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16" w:rsidRPr="009344A6" w:rsidRDefault="00035316" w:rsidP="00035316">
      <w:pPr>
        <w:pStyle w:val="af3"/>
        <w:jc w:val="center"/>
        <w:rPr>
          <w:rFonts w:ascii="Times New Roman" w:hAnsi="Times New Roman"/>
          <w:sz w:val="26"/>
          <w:szCs w:val="26"/>
          <w:lang w:val="ru-RU"/>
        </w:rPr>
      </w:pPr>
      <w:r w:rsidRPr="009344A6">
        <w:rPr>
          <w:rFonts w:ascii="Times New Roman" w:hAnsi="Times New Roman"/>
          <w:sz w:val="26"/>
          <w:szCs w:val="26"/>
          <w:lang w:val="ru-RU"/>
        </w:rPr>
        <w:t>Федеральное агентство геод</w:t>
      </w:r>
      <w:r>
        <w:rPr>
          <w:rFonts w:ascii="Times New Roman" w:hAnsi="Times New Roman"/>
          <w:sz w:val="26"/>
          <w:szCs w:val="26"/>
          <w:lang w:val="ru-RU"/>
        </w:rPr>
        <w:t>езии и картографии</w:t>
      </w:r>
      <w:r>
        <w:rPr>
          <w:rFonts w:ascii="Times New Roman" w:hAnsi="Times New Roman"/>
          <w:sz w:val="26"/>
          <w:szCs w:val="26"/>
          <w:lang w:val="ru-RU"/>
        </w:rPr>
        <w:br/>
        <w:t xml:space="preserve">ФЕДЕРАЛЬНОЕ </w:t>
      </w:r>
      <w:r w:rsidRPr="009344A6">
        <w:rPr>
          <w:rFonts w:ascii="Times New Roman" w:hAnsi="Times New Roman"/>
          <w:sz w:val="26"/>
          <w:szCs w:val="26"/>
          <w:lang w:val="ru-RU"/>
        </w:rPr>
        <w:t>ГОСУДАРСТВЕННОЕ УНИТАРНОЕ ПРЕДПРИЯТИЕ, ОС</w:t>
      </w:r>
      <w:r>
        <w:rPr>
          <w:rFonts w:ascii="Times New Roman" w:hAnsi="Times New Roman"/>
          <w:sz w:val="26"/>
          <w:szCs w:val="26"/>
          <w:lang w:val="ru-RU"/>
        </w:rPr>
        <w:t xml:space="preserve">НОВАННОЕ НА ПРАВЕ ХОЗЯЙСТВЕННОГО ВЕДЕНИЯ, </w:t>
      </w:r>
      <w:r w:rsidRPr="009344A6">
        <w:rPr>
          <w:rFonts w:ascii="Times New Roman" w:hAnsi="Times New Roman"/>
          <w:sz w:val="26"/>
          <w:szCs w:val="26"/>
          <w:lang w:val="ru-RU"/>
        </w:rPr>
        <w:t>«УРАЛАЭРОГЕОДЕЗИЯ»</w:t>
      </w:r>
      <w:r w:rsidRPr="009344A6">
        <w:rPr>
          <w:rFonts w:ascii="Times New Roman" w:hAnsi="Times New Roman"/>
          <w:sz w:val="26"/>
          <w:szCs w:val="26"/>
          <w:lang w:val="ru-RU"/>
        </w:rPr>
        <w:br/>
        <w:t xml:space="preserve">(ФГУП «Уралаэрогеодезия») </w:t>
      </w:r>
      <w:r w:rsidRPr="009344A6">
        <w:rPr>
          <w:rFonts w:ascii="Times New Roman" w:hAnsi="Times New Roman"/>
          <w:sz w:val="26"/>
          <w:szCs w:val="26"/>
          <w:lang w:val="ru-RU"/>
        </w:rPr>
        <w:br/>
        <w:t>ОТДЕЛ</w:t>
      </w:r>
      <w:r>
        <w:rPr>
          <w:rFonts w:ascii="Times New Roman" w:hAnsi="Times New Roman"/>
          <w:sz w:val="26"/>
          <w:szCs w:val="26"/>
          <w:lang w:val="ru-RU"/>
        </w:rPr>
        <w:t xml:space="preserve">  ТЕРРИТОРИАЛЬНОГО ПЛАНИРОВАНИЯ</w:t>
      </w:r>
      <w:r w:rsidRPr="009344A6">
        <w:rPr>
          <w:rFonts w:ascii="Times New Roman" w:hAnsi="Times New Roman"/>
          <w:sz w:val="26"/>
          <w:szCs w:val="26"/>
          <w:lang w:val="ru-RU"/>
        </w:rPr>
        <w:t xml:space="preserve"> </w:t>
      </w:r>
    </w:p>
    <w:p w:rsidR="00E77116" w:rsidRPr="00E77116" w:rsidRDefault="00E77116" w:rsidP="00C82407">
      <w:pPr>
        <w:pStyle w:val="af3"/>
        <w:jc w:val="center"/>
        <w:rPr>
          <w:rFonts w:ascii="Times New Roman" w:hAnsi="Times New Roman"/>
          <w:sz w:val="26"/>
          <w:szCs w:val="26"/>
          <w:lang w:val="ru-RU"/>
        </w:rPr>
      </w:pPr>
    </w:p>
    <w:p w:rsidR="00142F64" w:rsidRPr="000C38FB" w:rsidRDefault="00142F64" w:rsidP="00340D4C">
      <w:pPr>
        <w:pStyle w:val="af3"/>
        <w:jc w:val="right"/>
        <w:rPr>
          <w:rFonts w:ascii="Times New Roman" w:hAnsi="Times New Roman"/>
          <w:b/>
          <w:sz w:val="44"/>
          <w:szCs w:val="44"/>
          <w:lang w:val="ru-RU"/>
        </w:rPr>
      </w:pPr>
    </w:p>
    <w:p w:rsidR="00142F64" w:rsidRPr="000C38FB" w:rsidRDefault="00142F64" w:rsidP="003F34D5">
      <w:pPr>
        <w:pStyle w:val="af3"/>
        <w:jc w:val="center"/>
        <w:rPr>
          <w:rFonts w:ascii="Times New Roman" w:hAnsi="Times New Roman"/>
          <w:b/>
          <w:sz w:val="44"/>
          <w:szCs w:val="44"/>
          <w:lang w:val="ru-RU"/>
        </w:rPr>
      </w:pPr>
    </w:p>
    <w:p w:rsidR="00142F64" w:rsidRPr="0067344A" w:rsidRDefault="00142F64" w:rsidP="003F34D5">
      <w:pPr>
        <w:pStyle w:val="af3"/>
        <w:jc w:val="center"/>
        <w:rPr>
          <w:rFonts w:ascii="Times New Roman" w:hAnsi="Times New Roman"/>
          <w:b/>
          <w:sz w:val="44"/>
          <w:szCs w:val="44"/>
          <w:lang w:val="ru-RU"/>
        </w:rPr>
      </w:pPr>
    </w:p>
    <w:p w:rsidR="0067344A" w:rsidRPr="0067344A" w:rsidRDefault="0067344A" w:rsidP="003F34D5">
      <w:pPr>
        <w:pStyle w:val="af3"/>
        <w:jc w:val="center"/>
        <w:rPr>
          <w:rFonts w:ascii="Times New Roman" w:hAnsi="Times New Roman"/>
          <w:b/>
          <w:sz w:val="44"/>
          <w:szCs w:val="44"/>
          <w:lang w:val="ru-RU"/>
        </w:rPr>
      </w:pPr>
    </w:p>
    <w:p w:rsidR="0067344A" w:rsidRPr="0067344A" w:rsidRDefault="0067344A" w:rsidP="003F34D5">
      <w:pPr>
        <w:pStyle w:val="af3"/>
        <w:jc w:val="center"/>
        <w:rPr>
          <w:rFonts w:ascii="Times New Roman" w:hAnsi="Times New Roman"/>
          <w:b/>
          <w:sz w:val="44"/>
          <w:szCs w:val="44"/>
          <w:lang w:val="ru-RU"/>
        </w:rPr>
      </w:pPr>
    </w:p>
    <w:p w:rsidR="0067344A" w:rsidRPr="0067344A" w:rsidRDefault="0067344A" w:rsidP="003F34D5">
      <w:pPr>
        <w:pStyle w:val="af3"/>
        <w:jc w:val="center"/>
        <w:rPr>
          <w:rFonts w:ascii="Times New Roman" w:hAnsi="Times New Roman"/>
          <w:b/>
          <w:sz w:val="44"/>
          <w:szCs w:val="44"/>
          <w:lang w:val="ru-RU"/>
        </w:rPr>
      </w:pPr>
    </w:p>
    <w:p w:rsidR="0067344A" w:rsidRPr="0067344A" w:rsidRDefault="0067344A" w:rsidP="003F34D5">
      <w:pPr>
        <w:pStyle w:val="af3"/>
        <w:jc w:val="center"/>
        <w:rPr>
          <w:rFonts w:ascii="Times New Roman" w:hAnsi="Times New Roman"/>
          <w:b/>
          <w:sz w:val="44"/>
          <w:szCs w:val="44"/>
          <w:lang w:val="ru-RU"/>
        </w:rPr>
      </w:pPr>
    </w:p>
    <w:p w:rsidR="00142F64" w:rsidRPr="000C38FB" w:rsidRDefault="00142F64" w:rsidP="003F34D5">
      <w:pPr>
        <w:pStyle w:val="af3"/>
        <w:jc w:val="center"/>
        <w:rPr>
          <w:rFonts w:ascii="Times New Roman" w:hAnsi="Times New Roman"/>
          <w:b/>
          <w:sz w:val="44"/>
          <w:szCs w:val="44"/>
          <w:lang w:val="ru-RU"/>
        </w:rPr>
      </w:pPr>
    </w:p>
    <w:p w:rsidR="003F34D5" w:rsidRPr="000C38FB" w:rsidRDefault="003F34D5" w:rsidP="003F34D5">
      <w:pPr>
        <w:pStyle w:val="af3"/>
        <w:jc w:val="center"/>
        <w:rPr>
          <w:rFonts w:ascii="Times New Roman" w:hAnsi="Times New Roman"/>
          <w:b/>
          <w:sz w:val="44"/>
          <w:szCs w:val="44"/>
          <w:lang w:val="ru-RU"/>
        </w:rPr>
      </w:pPr>
      <w:r w:rsidRPr="000C38FB">
        <w:rPr>
          <w:rFonts w:ascii="Times New Roman" w:hAnsi="Times New Roman"/>
          <w:b/>
          <w:sz w:val="44"/>
          <w:szCs w:val="44"/>
          <w:lang w:val="ru-RU"/>
        </w:rPr>
        <w:t>Правила</w:t>
      </w:r>
    </w:p>
    <w:p w:rsidR="003F34D5" w:rsidRPr="000C38FB" w:rsidRDefault="003F34D5" w:rsidP="003F34D5">
      <w:pPr>
        <w:pStyle w:val="af3"/>
        <w:jc w:val="center"/>
        <w:rPr>
          <w:rFonts w:ascii="Times New Roman" w:hAnsi="Times New Roman"/>
          <w:b/>
          <w:sz w:val="44"/>
          <w:szCs w:val="44"/>
          <w:lang w:val="ru-RU"/>
        </w:rPr>
      </w:pPr>
      <w:r w:rsidRPr="000C38FB">
        <w:rPr>
          <w:rFonts w:ascii="Times New Roman" w:hAnsi="Times New Roman"/>
          <w:b/>
          <w:sz w:val="44"/>
          <w:szCs w:val="44"/>
          <w:lang w:val="ru-RU"/>
        </w:rPr>
        <w:t>Землепользования и Застройки</w:t>
      </w:r>
    </w:p>
    <w:p w:rsidR="00892B0C" w:rsidRPr="000C38FB" w:rsidRDefault="00035316" w:rsidP="00892B0C">
      <w:pPr>
        <w:pStyle w:val="af3"/>
        <w:ind w:right="-284"/>
        <w:jc w:val="center"/>
        <w:rPr>
          <w:rFonts w:ascii="Times New Roman" w:hAnsi="Times New Roman"/>
          <w:b/>
          <w:sz w:val="44"/>
          <w:szCs w:val="44"/>
          <w:lang w:val="ru-RU"/>
        </w:rPr>
      </w:pPr>
      <w:r>
        <w:rPr>
          <w:rFonts w:ascii="Times New Roman" w:hAnsi="Times New Roman"/>
          <w:b/>
          <w:sz w:val="44"/>
          <w:szCs w:val="44"/>
          <w:lang w:val="ru-RU"/>
        </w:rPr>
        <w:t>Варгашинского</w:t>
      </w:r>
      <w:r w:rsidR="00D904BF" w:rsidRPr="000C38FB">
        <w:rPr>
          <w:rFonts w:ascii="Times New Roman" w:hAnsi="Times New Roman"/>
          <w:b/>
          <w:sz w:val="44"/>
          <w:szCs w:val="44"/>
          <w:lang w:val="ru-RU"/>
        </w:rPr>
        <w:t xml:space="preserve"> сельсовета</w:t>
      </w:r>
      <w:r w:rsidR="00892B0C" w:rsidRPr="000C38FB">
        <w:rPr>
          <w:rFonts w:ascii="Times New Roman" w:hAnsi="Times New Roman"/>
          <w:b/>
          <w:sz w:val="44"/>
          <w:szCs w:val="44"/>
          <w:lang w:val="ru-RU"/>
        </w:rPr>
        <w:t xml:space="preserve"> Варгашинского района Курганской области</w:t>
      </w:r>
    </w:p>
    <w:p w:rsidR="003F34D5" w:rsidRPr="000C38FB" w:rsidRDefault="00892B0C" w:rsidP="00892B0C">
      <w:pPr>
        <w:pStyle w:val="af3"/>
        <w:ind w:right="-284"/>
        <w:jc w:val="center"/>
        <w:rPr>
          <w:rFonts w:ascii="Times New Roman" w:hAnsi="Times New Roman"/>
          <w:b/>
          <w:sz w:val="44"/>
          <w:szCs w:val="44"/>
          <w:lang w:val="ru-RU"/>
        </w:rPr>
      </w:pPr>
      <w:r w:rsidRPr="000C38FB">
        <w:rPr>
          <w:rFonts w:ascii="Times New Roman" w:hAnsi="Times New Roman"/>
          <w:b/>
          <w:sz w:val="44"/>
          <w:szCs w:val="44"/>
          <w:lang w:val="ru-RU"/>
        </w:rPr>
        <w:t xml:space="preserve"> </w:t>
      </w:r>
    </w:p>
    <w:p w:rsidR="005646B1" w:rsidRPr="000C38FB" w:rsidRDefault="005646B1" w:rsidP="005646B1">
      <w:pPr>
        <w:pStyle w:val="af3"/>
        <w:jc w:val="center"/>
        <w:rPr>
          <w:b/>
          <w:lang w:val="ru-RU"/>
        </w:rPr>
      </w:pPr>
    </w:p>
    <w:p w:rsidR="00CC6AED" w:rsidRDefault="00CC6AED" w:rsidP="005646B1">
      <w:pPr>
        <w:pStyle w:val="af3"/>
        <w:jc w:val="center"/>
        <w:rPr>
          <w:b/>
          <w:lang w:val="ru-RU"/>
        </w:rPr>
      </w:pPr>
    </w:p>
    <w:p w:rsidR="003A19DF" w:rsidRDefault="003A19DF" w:rsidP="005646B1">
      <w:pPr>
        <w:pStyle w:val="af3"/>
        <w:jc w:val="center"/>
        <w:rPr>
          <w:b/>
          <w:lang w:val="ru-RU"/>
        </w:rPr>
      </w:pPr>
    </w:p>
    <w:p w:rsidR="003A19DF" w:rsidRPr="000C38FB" w:rsidRDefault="003A19DF" w:rsidP="005646B1">
      <w:pPr>
        <w:pStyle w:val="af3"/>
        <w:jc w:val="center"/>
        <w:rPr>
          <w:rFonts w:ascii="Times New Roman" w:hAnsi="Times New Roman"/>
          <w:sz w:val="44"/>
          <w:szCs w:val="44"/>
          <w:lang w:val="ru-RU"/>
        </w:rPr>
      </w:pPr>
    </w:p>
    <w:p w:rsidR="005646B1" w:rsidRPr="000C38FB" w:rsidRDefault="00622574" w:rsidP="003F34D5">
      <w:pPr>
        <w:ind w:right="3544" w:firstLine="0"/>
        <w:rPr>
          <w:b/>
          <w:bCs/>
          <w:szCs w:val="24"/>
          <w:lang w:val="ru-RU"/>
        </w:rPr>
      </w:pPr>
      <w:r>
        <w:rPr>
          <w:b/>
          <w:bCs/>
          <w:noProof/>
          <w:szCs w:val="24"/>
          <w:lang w:val="ru-RU" w:eastAsia="ru-RU" w:bidi="ar-SA"/>
        </w:rPr>
        <w:pict>
          <v:rect id="_x0000_s1058" style="position:absolute;left:0;text-align:left;margin-left:-13.2pt;margin-top:-505.5pt;width:528.8pt;height:781.95pt;z-index:-251657728" fillcolor="#f60" stroked="f">
            <v:fill opacity=".5"/>
          </v:rect>
        </w:pict>
      </w:r>
    </w:p>
    <w:p w:rsidR="005646B1" w:rsidRPr="000C38FB" w:rsidRDefault="005646B1" w:rsidP="003F34D5">
      <w:pPr>
        <w:ind w:right="3544" w:firstLine="0"/>
        <w:rPr>
          <w:b/>
          <w:bCs/>
          <w:szCs w:val="24"/>
          <w:lang w:val="ru-RU"/>
        </w:rPr>
      </w:pPr>
    </w:p>
    <w:p w:rsidR="005646B1" w:rsidRPr="000C38FB" w:rsidRDefault="005646B1" w:rsidP="003F34D5">
      <w:pPr>
        <w:ind w:right="3544" w:firstLine="0"/>
        <w:rPr>
          <w:b/>
          <w:bCs/>
          <w:szCs w:val="24"/>
          <w:lang w:val="ru-RU"/>
        </w:rPr>
      </w:pPr>
    </w:p>
    <w:p w:rsidR="00326E9D" w:rsidRPr="000C38FB" w:rsidRDefault="003F34D5" w:rsidP="00340D4C">
      <w:pPr>
        <w:ind w:left="993" w:right="2835" w:firstLine="0"/>
        <w:rPr>
          <w:lang w:val="ru-RU"/>
        </w:rPr>
      </w:pPr>
      <w:r w:rsidRPr="000C38FB">
        <w:rPr>
          <w:b/>
          <w:bCs/>
          <w:szCs w:val="24"/>
          <w:lang w:val="ru-RU"/>
        </w:rPr>
        <w:t xml:space="preserve">ЧАСТЬ I. Порядок применения Правил землепользования и застройки </w:t>
      </w:r>
      <w:r w:rsidR="00035316">
        <w:rPr>
          <w:b/>
          <w:bCs/>
          <w:szCs w:val="24"/>
          <w:lang w:val="ru-RU"/>
        </w:rPr>
        <w:t>Варгашинского</w:t>
      </w:r>
      <w:r w:rsidR="00D904BF" w:rsidRPr="000C38FB">
        <w:rPr>
          <w:b/>
          <w:bCs/>
          <w:szCs w:val="24"/>
          <w:lang w:val="ru-RU"/>
        </w:rPr>
        <w:t xml:space="preserve"> сельсовета</w:t>
      </w:r>
      <w:r w:rsidR="00C4666D" w:rsidRPr="000C38FB">
        <w:rPr>
          <w:b/>
          <w:bCs/>
          <w:szCs w:val="24"/>
          <w:lang w:val="ru-RU"/>
        </w:rPr>
        <w:t xml:space="preserve"> </w:t>
      </w:r>
      <w:r w:rsidRPr="000C38FB">
        <w:rPr>
          <w:b/>
          <w:bCs/>
          <w:szCs w:val="24"/>
          <w:lang w:val="ru-RU"/>
        </w:rPr>
        <w:t xml:space="preserve">Варгашинского района Курганской области и внесения в них изменений </w:t>
      </w:r>
    </w:p>
    <w:p w:rsidR="00326E9D" w:rsidRPr="000C38FB" w:rsidRDefault="00326E9D" w:rsidP="00326E9D">
      <w:pPr>
        <w:pStyle w:val="af3"/>
        <w:rPr>
          <w:rFonts w:ascii="Times New Roman" w:hAnsi="Times New Roman"/>
          <w:lang w:val="ru-RU"/>
        </w:rPr>
      </w:pPr>
    </w:p>
    <w:p w:rsidR="00D56AE4" w:rsidRPr="000C38FB" w:rsidRDefault="00D56AE4" w:rsidP="00326E9D">
      <w:pPr>
        <w:pStyle w:val="af3"/>
        <w:rPr>
          <w:rFonts w:ascii="Times New Roman" w:hAnsi="Times New Roman"/>
          <w:lang w:val="ru-RU"/>
        </w:rPr>
      </w:pPr>
    </w:p>
    <w:p w:rsidR="0001023E" w:rsidRDefault="0001023E" w:rsidP="00326E9D">
      <w:pPr>
        <w:pStyle w:val="af3"/>
        <w:rPr>
          <w:rFonts w:ascii="Times New Roman" w:hAnsi="Times New Roman"/>
          <w:lang w:val="ru-RU"/>
        </w:rPr>
      </w:pPr>
    </w:p>
    <w:p w:rsidR="00C82407" w:rsidRDefault="00C82407" w:rsidP="00326E9D">
      <w:pPr>
        <w:pStyle w:val="af3"/>
        <w:rPr>
          <w:rFonts w:ascii="Times New Roman" w:hAnsi="Times New Roman"/>
          <w:lang w:val="ru-RU"/>
        </w:rPr>
      </w:pPr>
    </w:p>
    <w:p w:rsidR="00C82407" w:rsidRPr="000C38FB" w:rsidRDefault="00C82407" w:rsidP="00326E9D">
      <w:pPr>
        <w:pStyle w:val="af3"/>
        <w:rPr>
          <w:rFonts w:ascii="Times New Roman" w:hAnsi="Times New Roman"/>
          <w:lang w:val="ru-RU"/>
        </w:rPr>
      </w:pPr>
    </w:p>
    <w:p w:rsidR="0001023E" w:rsidRDefault="0001023E" w:rsidP="00326E9D">
      <w:pPr>
        <w:pStyle w:val="af3"/>
        <w:rPr>
          <w:rFonts w:ascii="Times New Roman" w:hAnsi="Times New Roman"/>
          <w:lang w:val="ru-RU"/>
        </w:rPr>
      </w:pPr>
    </w:p>
    <w:p w:rsidR="0067344A" w:rsidRPr="000C38FB" w:rsidRDefault="0067344A" w:rsidP="00326E9D">
      <w:pPr>
        <w:pStyle w:val="af3"/>
        <w:rPr>
          <w:rFonts w:ascii="Times New Roman" w:hAnsi="Times New Roman"/>
          <w:lang w:val="ru-RU"/>
        </w:rPr>
      </w:pPr>
    </w:p>
    <w:p w:rsidR="0001023E" w:rsidRPr="000C38FB" w:rsidRDefault="0001023E" w:rsidP="00326E9D">
      <w:pPr>
        <w:pStyle w:val="af3"/>
        <w:rPr>
          <w:rFonts w:ascii="Times New Roman" w:hAnsi="Times New Roman"/>
          <w:lang w:val="ru-RU"/>
        </w:rPr>
      </w:pPr>
    </w:p>
    <w:p w:rsidR="00D56AE4" w:rsidRPr="00F52845" w:rsidRDefault="00D56AE4" w:rsidP="00326E9D">
      <w:pPr>
        <w:pStyle w:val="af3"/>
        <w:rPr>
          <w:rFonts w:ascii="Times New Roman" w:hAnsi="Times New Roman"/>
          <w:lang w:val="ru-RU"/>
        </w:rPr>
      </w:pPr>
    </w:p>
    <w:p w:rsidR="00E77116" w:rsidRPr="00F52845" w:rsidRDefault="00E77116" w:rsidP="00326E9D">
      <w:pPr>
        <w:pStyle w:val="af3"/>
        <w:rPr>
          <w:rFonts w:ascii="Times New Roman" w:hAnsi="Times New Roman"/>
          <w:lang w:val="ru-RU"/>
        </w:rPr>
      </w:pPr>
    </w:p>
    <w:p w:rsidR="00326E9D" w:rsidRPr="000C38FB" w:rsidRDefault="00326E9D" w:rsidP="00326E9D">
      <w:pPr>
        <w:pStyle w:val="af3"/>
        <w:rPr>
          <w:rFonts w:ascii="Times New Roman" w:hAnsi="Times New Roman"/>
          <w:lang w:val="ru-RU"/>
        </w:rPr>
      </w:pPr>
    </w:p>
    <w:p w:rsidR="00035316" w:rsidRPr="009344A6" w:rsidRDefault="00D56AE4" w:rsidP="00035316">
      <w:pPr>
        <w:pStyle w:val="af3"/>
        <w:jc w:val="center"/>
        <w:rPr>
          <w:rFonts w:ascii="Times New Roman" w:hAnsi="Times New Roman"/>
          <w:sz w:val="26"/>
          <w:szCs w:val="26"/>
          <w:lang w:val="ru-RU"/>
        </w:rPr>
      </w:pPr>
      <w:r w:rsidRPr="00035316">
        <w:rPr>
          <w:rFonts w:ascii="Times New Roman" w:hAnsi="Times New Roman"/>
          <w:sz w:val="28"/>
          <w:szCs w:val="28"/>
          <w:lang w:val="ru-RU"/>
        </w:rPr>
        <w:t xml:space="preserve">Екатеринбург </w:t>
      </w:r>
      <w:r w:rsidR="00516485" w:rsidRPr="00035316">
        <w:rPr>
          <w:rFonts w:ascii="Times New Roman" w:hAnsi="Times New Roman"/>
          <w:sz w:val="28"/>
          <w:szCs w:val="28"/>
          <w:lang w:val="ru-RU"/>
        </w:rPr>
        <w:t>20</w:t>
      </w:r>
      <w:r w:rsidR="00260500" w:rsidRPr="00035316">
        <w:rPr>
          <w:rFonts w:ascii="Times New Roman" w:hAnsi="Times New Roman"/>
          <w:sz w:val="28"/>
          <w:szCs w:val="28"/>
          <w:lang w:val="ru-RU"/>
        </w:rPr>
        <w:t>1</w:t>
      </w:r>
      <w:r w:rsidR="0001023E" w:rsidRPr="00035316">
        <w:rPr>
          <w:rFonts w:ascii="Times New Roman" w:hAnsi="Times New Roman"/>
          <w:sz w:val="28"/>
          <w:szCs w:val="28"/>
          <w:lang w:val="ru-RU"/>
        </w:rPr>
        <w:t>2</w:t>
      </w:r>
      <w:r w:rsidR="00FA5FA9" w:rsidRPr="000C38FB">
        <w:rPr>
          <w:szCs w:val="20"/>
          <w:lang w:val="ru-RU"/>
        </w:rPr>
        <w:br w:type="page"/>
      </w:r>
      <w:r w:rsidR="00035316" w:rsidRPr="009344A6">
        <w:rPr>
          <w:rFonts w:ascii="Times New Roman" w:hAnsi="Times New Roman"/>
          <w:sz w:val="26"/>
          <w:szCs w:val="26"/>
          <w:lang w:val="ru-RU"/>
        </w:rPr>
        <w:lastRenderedPageBreak/>
        <w:t>Федеральное агентство геод</w:t>
      </w:r>
      <w:r w:rsidR="00035316">
        <w:rPr>
          <w:rFonts w:ascii="Times New Roman" w:hAnsi="Times New Roman"/>
          <w:sz w:val="26"/>
          <w:szCs w:val="26"/>
          <w:lang w:val="ru-RU"/>
        </w:rPr>
        <w:t>езии и картографии</w:t>
      </w:r>
      <w:r w:rsidR="00035316">
        <w:rPr>
          <w:rFonts w:ascii="Times New Roman" w:hAnsi="Times New Roman"/>
          <w:sz w:val="26"/>
          <w:szCs w:val="26"/>
          <w:lang w:val="ru-RU"/>
        </w:rPr>
        <w:br/>
        <w:t xml:space="preserve">ФЕДЕРАЛЬНОЕ </w:t>
      </w:r>
      <w:r w:rsidR="00035316" w:rsidRPr="009344A6">
        <w:rPr>
          <w:rFonts w:ascii="Times New Roman" w:hAnsi="Times New Roman"/>
          <w:sz w:val="26"/>
          <w:szCs w:val="26"/>
          <w:lang w:val="ru-RU"/>
        </w:rPr>
        <w:t>ГОСУДАРСТВЕННОЕ УНИТАРНОЕ ПРЕДПРИЯТИЕ, ОС</w:t>
      </w:r>
      <w:r w:rsidR="00035316">
        <w:rPr>
          <w:rFonts w:ascii="Times New Roman" w:hAnsi="Times New Roman"/>
          <w:sz w:val="26"/>
          <w:szCs w:val="26"/>
          <w:lang w:val="ru-RU"/>
        </w:rPr>
        <w:t xml:space="preserve">НОВАННОЕ НА ПРАВЕ ХОЗЯЙСТВЕННОГО ВЕДЕНИЯ, </w:t>
      </w:r>
      <w:r w:rsidR="00035316" w:rsidRPr="009344A6">
        <w:rPr>
          <w:rFonts w:ascii="Times New Roman" w:hAnsi="Times New Roman"/>
          <w:sz w:val="26"/>
          <w:szCs w:val="26"/>
          <w:lang w:val="ru-RU"/>
        </w:rPr>
        <w:t>«УРАЛАЭРОГЕОДЕЗИЯ»</w:t>
      </w:r>
      <w:r w:rsidR="00035316" w:rsidRPr="009344A6">
        <w:rPr>
          <w:rFonts w:ascii="Times New Roman" w:hAnsi="Times New Roman"/>
          <w:sz w:val="26"/>
          <w:szCs w:val="26"/>
          <w:lang w:val="ru-RU"/>
        </w:rPr>
        <w:br/>
        <w:t xml:space="preserve">(ФГУП «Уралаэрогеодезия») </w:t>
      </w:r>
      <w:r w:rsidR="00035316" w:rsidRPr="009344A6">
        <w:rPr>
          <w:rFonts w:ascii="Times New Roman" w:hAnsi="Times New Roman"/>
          <w:sz w:val="26"/>
          <w:szCs w:val="26"/>
          <w:lang w:val="ru-RU"/>
        </w:rPr>
        <w:br/>
        <w:t>ОТДЕЛ</w:t>
      </w:r>
      <w:r w:rsidR="00035316">
        <w:rPr>
          <w:rFonts w:ascii="Times New Roman" w:hAnsi="Times New Roman"/>
          <w:sz w:val="26"/>
          <w:szCs w:val="26"/>
          <w:lang w:val="ru-RU"/>
        </w:rPr>
        <w:t xml:space="preserve">  ТЕРРИТОРИАЛЬНОГО ПЛАНИРОВАНИЯ</w:t>
      </w:r>
      <w:r w:rsidR="00035316" w:rsidRPr="009344A6">
        <w:rPr>
          <w:rFonts w:ascii="Times New Roman" w:hAnsi="Times New Roman"/>
          <w:sz w:val="26"/>
          <w:szCs w:val="26"/>
          <w:lang w:val="ru-RU"/>
        </w:rPr>
        <w:t xml:space="preserve"> </w:t>
      </w:r>
    </w:p>
    <w:p w:rsidR="00035316" w:rsidRPr="00E77116" w:rsidRDefault="00035316" w:rsidP="00035316">
      <w:pPr>
        <w:pStyle w:val="af3"/>
        <w:jc w:val="center"/>
        <w:rPr>
          <w:rFonts w:ascii="Times New Roman" w:hAnsi="Times New Roman"/>
          <w:sz w:val="26"/>
          <w:szCs w:val="26"/>
          <w:lang w:val="ru-RU"/>
        </w:rPr>
      </w:pPr>
    </w:p>
    <w:p w:rsidR="00C82407" w:rsidRDefault="00C82407" w:rsidP="00035316">
      <w:pPr>
        <w:ind w:firstLine="0"/>
        <w:jc w:val="center"/>
        <w:rPr>
          <w:szCs w:val="20"/>
          <w:lang w:val="ru-RU"/>
        </w:rPr>
      </w:pPr>
    </w:p>
    <w:p w:rsidR="00197342" w:rsidRPr="000C38FB" w:rsidRDefault="00197342" w:rsidP="00197342">
      <w:pPr>
        <w:widowControl w:val="0"/>
        <w:autoSpaceDE w:val="0"/>
        <w:autoSpaceDN w:val="0"/>
        <w:adjustRightInd w:val="0"/>
        <w:jc w:val="right"/>
        <w:rPr>
          <w:szCs w:val="20"/>
          <w:lang w:val="ru-RU"/>
        </w:rPr>
      </w:pPr>
    </w:p>
    <w:p w:rsidR="00197342" w:rsidRPr="000C38FB" w:rsidRDefault="00197342" w:rsidP="00197342">
      <w:pPr>
        <w:widowControl w:val="0"/>
        <w:autoSpaceDE w:val="0"/>
        <w:autoSpaceDN w:val="0"/>
        <w:adjustRightInd w:val="0"/>
        <w:jc w:val="center"/>
        <w:rPr>
          <w:szCs w:val="20"/>
          <w:lang w:val="ru-RU"/>
        </w:rPr>
      </w:pPr>
    </w:p>
    <w:p w:rsidR="00197342" w:rsidRPr="000C38FB" w:rsidRDefault="00197342" w:rsidP="00197342">
      <w:pPr>
        <w:widowControl w:val="0"/>
        <w:autoSpaceDE w:val="0"/>
        <w:autoSpaceDN w:val="0"/>
        <w:adjustRightInd w:val="0"/>
        <w:jc w:val="center"/>
        <w:rPr>
          <w:szCs w:val="20"/>
          <w:lang w:val="ru-RU"/>
        </w:rPr>
      </w:pPr>
    </w:p>
    <w:p w:rsidR="000F3D09" w:rsidRDefault="000F3D09" w:rsidP="00197342">
      <w:pPr>
        <w:widowControl w:val="0"/>
        <w:autoSpaceDE w:val="0"/>
        <w:autoSpaceDN w:val="0"/>
        <w:adjustRightInd w:val="0"/>
        <w:jc w:val="center"/>
        <w:rPr>
          <w:szCs w:val="20"/>
          <w:lang w:val="ru-RU"/>
        </w:rPr>
      </w:pPr>
    </w:p>
    <w:p w:rsidR="0067344A" w:rsidRDefault="0067344A" w:rsidP="00197342">
      <w:pPr>
        <w:widowControl w:val="0"/>
        <w:autoSpaceDE w:val="0"/>
        <w:autoSpaceDN w:val="0"/>
        <w:adjustRightInd w:val="0"/>
        <w:jc w:val="center"/>
        <w:rPr>
          <w:szCs w:val="20"/>
          <w:lang w:val="ru-RU"/>
        </w:rPr>
      </w:pPr>
    </w:p>
    <w:p w:rsidR="0067344A" w:rsidRDefault="0067344A" w:rsidP="00197342">
      <w:pPr>
        <w:widowControl w:val="0"/>
        <w:autoSpaceDE w:val="0"/>
        <w:autoSpaceDN w:val="0"/>
        <w:adjustRightInd w:val="0"/>
        <w:jc w:val="center"/>
        <w:rPr>
          <w:szCs w:val="20"/>
          <w:lang w:val="ru-RU"/>
        </w:rPr>
      </w:pPr>
    </w:p>
    <w:p w:rsidR="0067344A" w:rsidRDefault="0067344A" w:rsidP="00197342">
      <w:pPr>
        <w:widowControl w:val="0"/>
        <w:autoSpaceDE w:val="0"/>
        <w:autoSpaceDN w:val="0"/>
        <w:adjustRightInd w:val="0"/>
        <w:jc w:val="center"/>
        <w:rPr>
          <w:szCs w:val="20"/>
          <w:lang w:val="ru-RU"/>
        </w:rPr>
      </w:pPr>
    </w:p>
    <w:p w:rsidR="0067344A" w:rsidRDefault="0067344A" w:rsidP="00197342">
      <w:pPr>
        <w:widowControl w:val="0"/>
        <w:autoSpaceDE w:val="0"/>
        <w:autoSpaceDN w:val="0"/>
        <w:adjustRightInd w:val="0"/>
        <w:jc w:val="center"/>
        <w:rPr>
          <w:szCs w:val="20"/>
          <w:lang w:val="ru-RU"/>
        </w:rPr>
      </w:pPr>
    </w:p>
    <w:p w:rsidR="000F3D09" w:rsidRPr="000C38FB" w:rsidRDefault="000F3D09" w:rsidP="00197342">
      <w:pPr>
        <w:widowControl w:val="0"/>
        <w:autoSpaceDE w:val="0"/>
        <w:autoSpaceDN w:val="0"/>
        <w:adjustRightInd w:val="0"/>
        <w:jc w:val="center"/>
        <w:rPr>
          <w:szCs w:val="20"/>
          <w:lang w:val="ru-RU"/>
        </w:rPr>
      </w:pPr>
    </w:p>
    <w:p w:rsidR="000F3D09" w:rsidRPr="000C38FB" w:rsidRDefault="000F3D09" w:rsidP="00197342">
      <w:pPr>
        <w:widowControl w:val="0"/>
        <w:autoSpaceDE w:val="0"/>
        <w:autoSpaceDN w:val="0"/>
        <w:adjustRightInd w:val="0"/>
        <w:jc w:val="center"/>
        <w:rPr>
          <w:szCs w:val="20"/>
          <w:lang w:val="ru-RU"/>
        </w:rPr>
      </w:pPr>
    </w:p>
    <w:p w:rsidR="00197342" w:rsidRPr="000C38FB" w:rsidRDefault="00197342" w:rsidP="005646B1">
      <w:pPr>
        <w:widowControl w:val="0"/>
        <w:autoSpaceDE w:val="0"/>
        <w:autoSpaceDN w:val="0"/>
        <w:adjustRightInd w:val="0"/>
        <w:ind w:firstLine="0"/>
        <w:rPr>
          <w:szCs w:val="20"/>
          <w:lang w:val="ru-RU"/>
        </w:rPr>
      </w:pPr>
    </w:p>
    <w:p w:rsidR="00C4666D" w:rsidRPr="000C38FB" w:rsidRDefault="00C4666D" w:rsidP="00C4666D">
      <w:pPr>
        <w:pStyle w:val="af3"/>
        <w:jc w:val="center"/>
        <w:rPr>
          <w:rFonts w:ascii="Times New Roman" w:hAnsi="Times New Roman"/>
          <w:b/>
          <w:sz w:val="44"/>
          <w:szCs w:val="44"/>
          <w:lang w:val="ru-RU"/>
        </w:rPr>
      </w:pPr>
      <w:r w:rsidRPr="000C38FB">
        <w:rPr>
          <w:rFonts w:ascii="Times New Roman" w:hAnsi="Times New Roman"/>
          <w:b/>
          <w:sz w:val="44"/>
          <w:szCs w:val="44"/>
          <w:lang w:val="ru-RU"/>
        </w:rPr>
        <w:t>Правила</w:t>
      </w:r>
    </w:p>
    <w:p w:rsidR="00C4666D" w:rsidRPr="000C38FB" w:rsidRDefault="00C4666D" w:rsidP="00C4666D">
      <w:pPr>
        <w:pStyle w:val="af3"/>
        <w:jc w:val="center"/>
        <w:rPr>
          <w:rFonts w:ascii="Times New Roman" w:hAnsi="Times New Roman"/>
          <w:b/>
          <w:sz w:val="44"/>
          <w:szCs w:val="44"/>
          <w:lang w:val="ru-RU"/>
        </w:rPr>
      </w:pPr>
      <w:r w:rsidRPr="000C38FB">
        <w:rPr>
          <w:rFonts w:ascii="Times New Roman" w:hAnsi="Times New Roman"/>
          <w:b/>
          <w:sz w:val="44"/>
          <w:szCs w:val="44"/>
          <w:lang w:val="ru-RU"/>
        </w:rPr>
        <w:t>Землепользования и Застройки</w:t>
      </w:r>
    </w:p>
    <w:p w:rsidR="00C4666D" w:rsidRPr="000C38FB" w:rsidRDefault="00035316" w:rsidP="00C4666D">
      <w:pPr>
        <w:pStyle w:val="af3"/>
        <w:ind w:right="-284"/>
        <w:jc w:val="center"/>
        <w:rPr>
          <w:rFonts w:ascii="Times New Roman" w:hAnsi="Times New Roman"/>
          <w:b/>
          <w:sz w:val="44"/>
          <w:szCs w:val="44"/>
          <w:lang w:val="ru-RU"/>
        </w:rPr>
      </w:pPr>
      <w:r>
        <w:rPr>
          <w:rFonts w:ascii="Times New Roman" w:hAnsi="Times New Roman"/>
          <w:b/>
          <w:sz w:val="44"/>
          <w:szCs w:val="44"/>
          <w:lang w:val="ru-RU"/>
        </w:rPr>
        <w:t>Варгашинского</w:t>
      </w:r>
      <w:r w:rsidR="00D904BF" w:rsidRPr="000C38FB">
        <w:rPr>
          <w:rFonts w:ascii="Times New Roman" w:hAnsi="Times New Roman"/>
          <w:b/>
          <w:sz w:val="44"/>
          <w:szCs w:val="44"/>
          <w:lang w:val="ru-RU"/>
        </w:rPr>
        <w:t xml:space="preserve"> сельсовета</w:t>
      </w:r>
      <w:r w:rsidR="00C4666D" w:rsidRPr="000C38FB">
        <w:rPr>
          <w:rFonts w:ascii="Times New Roman" w:hAnsi="Times New Roman"/>
          <w:b/>
          <w:sz w:val="44"/>
          <w:szCs w:val="44"/>
          <w:lang w:val="ru-RU"/>
        </w:rPr>
        <w:t xml:space="preserve"> Варгашинского района Курганской области</w:t>
      </w:r>
    </w:p>
    <w:p w:rsidR="00C4666D" w:rsidRPr="000C38FB" w:rsidRDefault="00C4666D" w:rsidP="00C4666D">
      <w:pPr>
        <w:pStyle w:val="af3"/>
        <w:ind w:right="-284"/>
        <w:jc w:val="center"/>
        <w:rPr>
          <w:rFonts w:ascii="Times New Roman" w:hAnsi="Times New Roman"/>
          <w:b/>
          <w:sz w:val="44"/>
          <w:szCs w:val="44"/>
          <w:lang w:val="ru-RU"/>
        </w:rPr>
      </w:pPr>
    </w:p>
    <w:p w:rsidR="00C55BC1" w:rsidRPr="000C38FB" w:rsidRDefault="00C55BC1" w:rsidP="00197342">
      <w:pPr>
        <w:widowControl w:val="0"/>
        <w:autoSpaceDE w:val="0"/>
        <w:autoSpaceDN w:val="0"/>
        <w:adjustRightInd w:val="0"/>
        <w:jc w:val="center"/>
        <w:rPr>
          <w:sz w:val="22"/>
          <w:lang w:val="ru-RU"/>
        </w:rPr>
      </w:pPr>
    </w:p>
    <w:p w:rsidR="00C55BC1" w:rsidRPr="000C38FB" w:rsidRDefault="00C55BC1" w:rsidP="00197342">
      <w:pPr>
        <w:widowControl w:val="0"/>
        <w:autoSpaceDE w:val="0"/>
        <w:autoSpaceDN w:val="0"/>
        <w:adjustRightInd w:val="0"/>
        <w:jc w:val="center"/>
        <w:rPr>
          <w:sz w:val="22"/>
          <w:lang w:val="ru-RU"/>
        </w:rPr>
      </w:pPr>
    </w:p>
    <w:p w:rsidR="00C55BC1" w:rsidRPr="000C38FB" w:rsidRDefault="00C55BC1" w:rsidP="00197342">
      <w:pPr>
        <w:widowControl w:val="0"/>
        <w:autoSpaceDE w:val="0"/>
        <w:autoSpaceDN w:val="0"/>
        <w:adjustRightInd w:val="0"/>
        <w:jc w:val="center"/>
        <w:rPr>
          <w:sz w:val="22"/>
          <w:lang w:val="ru-RU"/>
        </w:rPr>
      </w:pPr>
    </w:p>
    <w:p w:rsidR="005646B1" w:rsidRPr="000C38FB" w:rsidRDefault="005646B1" w:rsidP="00197342">
      <w:pPr>
        <w:widowControl w:val="0"/>
        <w:autoSpaceDE w:val="0"/>
        <w:autoSpaceDN w:val="0"/>
        <w:adjustRightInd w:val="0"/>
        <w:jc w:val="center"/>
        <w:rPr>
          <w:sz w:val="22"/>
          <w:lang w:val="ru-RU"/>
        </w:rPr>
      </w:pPr>
    </w:p>
    <w:p w:rsidR="005646B1" w:rsidRPr="000C38FB" w:rsidRDefault="005646B1" w:rsidP="00197342">
      <w:pPr>
        <w:widowControl w:val="0"/>
        <w:autoSpaceDE w:val="0"/>
        <w:autoSpaceDN w:val="0"/>
        <w:adjustRightInd w:val="0"/>
        <w:jc w:val="center"/>
        <w:rPr>
          <w:sz w:val="22"/>
          <w:lang w:val="ru-RU"/>
        </w:rPr>
      </w:pPr>
    </w:p>
    <w:p w:rsidR="005646B1" w:rsidRPr="000C38FB" w:rsidRDefault="005646B1" w:rsidP="00197342">
      <w:pPr>
        <w:widowControl w:val="0"/>
        <w:autoSpaceDE w:val="0"/>
        <w:autoSpaceDN w:val="0"/>
        <w:adjustRightInd w:val="0"/>
        <w:jc w:val="center"/>
        <w:rPr>
          <w:sz w:val="22"/>
          <w:lang w:val="ru-RU"/>
        </w:rPr>
      </w:pPr>
    </w:p>
    <w:p w:rsidR="005646B1" w:rsidRPr="000C38FB" w:rsidRDefault="005646B1" w:rsidP="00197342">
      <w:pPr>
        <w:widowControl w:val="0"/>
        <w:autoSpaceDE w:val="0"/>
        <w:autoSpaceDN w:val="0"/>
        <w:adjustRightInd w:val="0"/>
        <w:jc w:val="center"/>
        <w:rPr>
          <w:szCs w:val="24"/>
          <w:lang w:val="ru-RU"/>
        </w:rPr>
      </w:pPr>
    </w:p>
    <w:p w:rsidR="003F34D5" w:rsidRPr="000C38FB" w:rsidRDefault="003F34D5" w:rsidP="00F8117F">
      <w:pPr>
        <w:widowControl w:val="0"/>
        <w:autoSpaceDE w:val="0"/>
        <w:autoSpaceDN w:val="0"/>
        <w:adjustRightInd w:val="0"/>
        <w:ind w:left="1560" w:right="2975" w:firstLine="0"/>
        <w:rPr>
          <w:b/>
          <w:bCs/>
          <w:sz w:val="22"/>
          <w:lang w:val="ru-RU"/>
        </w:rPr>
      </w:pPr>
      <w:r w:rsidRPr="000C38FB">
        <w:rPr>
          <w:b/>
          <w:bCs/>
          <w:szCs w:val="24"/>
          <w:lang w:val="ru-RU"/>
        </w:rPr>
        <w:t xml:space="preserve">Часть </w:t>
      </w:r>
      <w:r w:rsidRPr="000C38FB">
        <w:rPr>
          <w:b/>
          <w:bCs/>
          <w:szCs w:val="24"/>
        </w:rPr>
        <w:t>I</w:t>
      </w:r>
      <w:r w:rsidRPr="000C38FB">
        <w:rPr>
          <w:b/>
          <w:bCs/>
          <w:szCs w:val="24"/>
          <w:lang w:val="ru-RU"/>
        </w:rPr>
        <w:t xml:space="preserve">. </w:t>
      </w:r>
      <w:r w:rsidR="00C4666D" w:rsidRPr="000C38FB">
        <w:rPr>
          <w:b/>
          <w:bCs/>
          <w:szCs w:val="24"/>
          <w:lang w:val="ru-RU"/>
        </w:rPr>
        <w:t xml:space="preserve">Порядок применения Правил землепользования и застройки </w:t>
      </w:r>
      <w:r w:rsidR="00035316">
        <w:rPr>
          <w:b/>
          <w:bCs/>
          <w:szCs w:val="24"/>
          <w:lang w:val="ru-RU"/>
        </w:rPr>
        <w:t>Варгашинского</w:t>
      </w:r>
      <w:r w:rsidR="00D904BF" w:rsidRPr="000C38FB">
        <w:rPr>
          <w:b/>
          <w:bCs/>
          <w:szCs w:val="24"/>
          <w:lang w:val="ru-RU"/>
        </w:rPr>
        <w:t xml:space="preserve"> сельсовета</w:t>
      </w:r>
      <w:r w:rsidR="00C4666D" w:rsidRPr="000C38FB">
        <w:rPr>
          <w:b/>
          <w:bCs/>
          <w:szCs w:val="24"/>
          <w:lang w:val="ru-RU"/>
        </w:rPr>
        <w:t xml:space="preserve"> Варгашинского района Курганской области и внесения в них изменений</w:t>
      </w:r>
    </w:p>
    <w:p w:rsidR="00F2316E" w:rsidRPr="000C38FB" w:rsidRDefault="00F2316E" w:rsidP="00F2316E">
      <w:pPr>
        <w:widowControl w:val="0"/>
        <w:autoSpaceDE w:val="0"/>
        <w:autoSpaceDN w:val="0"/>
        <w:adjustRightInd w:val="0"/>
        <w:ind w:left="2127" w:right="1417" w:hanging="993"/>
        <w:rPr>
          <w:b/>
          <w:bCs/>
          <w:sz w:val="22"/>
          <w:lang w:val="ru-RU"/>
        </w:rPr>
      </w:pPr>
    </w:p>
    <w:p w:rsidR="00933277" w:rsidRPr="000C38FB" w:rsidRDefault="00933277" w:rsidP="00197342">
      <w:pPr>
        <w:widowControl w:val="0"/>
        <w:autoSpaceDE w:val="0"/>
        <w:autoSpaceDN w:val="0"/>
        <w:adjustRightInd w:val="0"/>
        <w:jc w:val="center"/>
        <w:rPr>
          <w:szCs w:val="20"/>
          <w:lang w:val="ru-RU"/>
        </w:rPr>
      </w:pPr>
    </w:p>
    <w:p w:rsidR="00C76437" w:rsidRPr="000C38FB" w:rsidRDefault="00C76437" w:rsidP="000B1A48">
      <w:pPr>
        <w:widowControl w:val="0"/>
        <w:autoSpaceDE w:val="0"/>
        <w:autoSpaceDN w:val="0"/>
        <w:adjustRightInd w:val="0"/>
        <w:ind w:firstLine="0"/>
        <w:rPr>
          <w:szCs w:val="20"/>
          <w:lang w:val="ru-RU"/>
        </w:rPr>
      </w:pPr>
    </w:p>
    <w:p w:rsidR="00D15ABF" w:rsidRPr="000C38FB" w:rsidRDefault="00D15ABF" w:rsidP="000B1A48">
      <w:pPr>
        <w:widowControl w:val="0"/>
        <w:autoSpaceDE w:val="0"/>
        <w:autoSpaceDN w:val="0"/>
        <w:adjustRightInd w:val="0"/>
        <w:ind w:firstLine="0"/>
        <w:rPr>
          <w:szCs w:val="20"/>
          <w:lang w:val="ru-RU"/>
        </w:rPr>
      </w:pPr>
    </w:p>
    <w:p w:rsidR="00D15ABF" w:rsidRPr="000C38FB" w:rsidRDefault="00D15ABF" w:rsidP="000B1A48">
      <w:pPr>
        <w:widowControl w:val="0"/>
        <w:autoSpaceDE w:val="0"/>
        <w:autoSpaceDN w:val="0"/>
        <w:adjustRightInd w:val="0"/>
        <w:ind w:firstLine="0"/>
        <w:rPr>
          <w:szCs w:val="20"/>
          <w:lang w:val="ru-RU"/>
        </w:rPr>
      </w:pPr>
    </w:p>
    <w:p w:rsidR="0001023E" w:rsidRPr="000C38FB" w:rsidRDefault="0001023E" w:rsidP="000B1A48">
      <w:pPr>
        <w:widowControl w:val="0"/>
        <w:autoSpaceDE w:val="0"/>
        <w:autoSpaceDN w:val="0"/>
        <w:adjustRightInd w:val="0"/>
        <w:ind w:firstLine="0"/>
        <w:rPr>
          <w:szCs w:val="20"/>
          <w:lang w:val="ru-RU"/>
        </w:rPr>
      </w:pPr>
    </w:p>
    <w:p w:rsidR="0001023E" w:rsidRPr="000C38FB" w:rsidRDefault="0001023E" w:rsidP="000B1A48">
      <w:pPr>
        <w:widowControl w:val="0"/>
        <w:autoSpaceDE w:val="0"/>
        <w:autoSpaceDN w:val="0"/>
        <w:adjustRightInd w:val="0"/>
        <w:ind w:firstLine="0"/>
        <w:rPr>
          <w:szCs w:val="20"/>
          <w:lang w:val="ru-RU"/>
        </w:rPr>
      </w:pPr>
    </w:p>
    <w:p w:rsidR="0001023E" w:rsidRPr="000C38FB" w:rsidRDefault="0001023E" w:rsidP="000B1A48">
      <w:pPr>
        <w:widowControl w:val="0"/>
        <w:autoSpaceDE w:val="0"/>
        <w:autoSpaceDN w:val="0"/>
        <w:adjustRightInd w:val="0"/>
        <w:ind w:firstLine="0"/>
        <w:rPr>
          <w:szCs w:val="20"/>
          <w:lang w:val="ru-RU"/>
        </w:rPr>
      </w:pPr>
    </w:p>
    <w:p w:rsidR="002622E6" w:rsidRPr="000C38FB" w:rsidRDefault="002622E6" w:rsidP="000B1A48">
      <w:pPr>
        <w:widowControl w:val="0"/>
        <w:autoSpaceDE w:val="0"/>
        <w:autoSpaceDN w:val="0"/>
        <w:adjustRightInd w:val="0"/>
        <w:ind w:firstLine="0"/>
        <w:rPr>
          <w:szCs w:val="20"/>
          <w:lang w:val="ru-RU"/>
        </w:rPr>
      </w:pPr>
    </w:p>
    <w:p w:rsidR="00D15ABF" w:rsidRPr="000C38FB" w:rsidRDefault="00D15ABF" w:rsidP="000B1A48">
      <w:pPr>
        <w:widowControl w:val="0"/>
        <w:autoSpaceDE w:val="0"/>
        <w:autoSpaceDN w:val="0"/>
        <w:adjustRightInd w:val="0"/>
        <w:ind w:firstLine="0"/>
        <w:rPr>
          <w:szCs w:val="20"/>
          <w:lang w:val="ru-RU"/>
        </w:rPr>
      </w:pPr>
    </w:p>
    <w:p w:rsidR="00C76437" w:rsidRPr="000C38FB" w:rsidRDefault="00C76437" w:rsidP="000B1A48">
      <w:pPr>
        <w:widowControl w:val="0"/>
        <w:autoSpaceDE w:val="0"/>
        <w:autoSpaceDN w:val="0"/>
        <w:adjustRightInd w:val="0"/>
        <w:ind w:firstLine="0"/>
        <w:rPr>
          <w:szCs w:val="20"/>
          <w:lang w:val="ru-RU"/>
        </w:rPr>
      </w:pPr>
    </w:p>
    <w:p w:rsidR="00C76437" w:rsidRPr="000C38FB" w:rsidRDefault="00C76437" w:rsidP="000B1A48">
      <w:pPr>
        <w:widowControl w:val="0"/>
        <w:autoSpaceDE w:val="0"/>
        <w:autoSpaceDN w:val="0"/>
        <w:adjustRightInd w:val="0"/>
        <w:ind w:firstLine="0"/>
        <w:rPr>
          <w:szCs w:val="20"/>
          <w:lang w:val="ru-RU"/>
        </w:rPr>
      </w:pPr>
    </w:p>
    <w:p w:rsidR="00B86F18" w:rsidRPr="000C38FB" w:rsidRDefault="00B86F18" w:rsidP="00BD5E28">
      <w:pPr>
        <w:widowControl w:val="0"/>
        <w:autoSpaceDE w:val="0"/>
        <w:autoSpaceDN w:val="0"/>
        <w:adjustRightInd w:val="0"/>
        <w:jc w:val="center"/>
        <w:rPr>
          <w:szCs w:val="20"/>
          <w:lang w:val="ru-RU"/>
        </w:rPr>
      </w:pPr>
    </w:p>
    <w:p w:rsidR="00B40677" w:rsidRDefault="00622574" w:rsidP="008C7CE1">
      <w:pPr>
        <w:widowControl w:val="0"/>
        <w:autoSpaceDE w:val="0"/>
        <w:autoSpaceDN w:val="0"/>
        <w:adjustRightInd w:val="0"/>
        <w:ind w:firstLine="0"/>
        <w:jc w:val="center"/>
        <w:rPr>
          <w:noProof/>
        </w:rPr>
      </w:pPr>
      <w:r w:rsidRPr="00622574">
        <w:rPr>
          <w:noProof/>
          <w:sz w:val="28"/>
          <w:szCs w:val="28"/>
          <w:lang w:val="ru-RU" w:eastAsia="ru-RU" w:bidi="ar-SA"/>
        </w:rPr>
        <w:pict>
          <v:rect id="_x0000_s1057" style="position:absolute;left:0;text-align:left;margin-left:478.55pt;margin-top:22.6pt;width:36pt;height:28.2pt;z-index:251657728" stroked="f"/>
        </w:pict>
      </w:r>
      <w:r w:rsidRPr="00622574">
        <w:rPr>
          <w:noProof/>
          <w:sz w:val="28"/>
          <w:szCs w:val="28"/>
          <w:lang w:val="ru-RU" w:eastAsia="ru-RU" w:bidi="ar-SA"/>
        </w:rPr>
        <w:pict>
          <v:rect id="_x0000_s1056" style="position:absolute;left:0;text-align:left;margin-left:478.55pt;margin-top:13.9pt;width:20.35pt;height:17.7pt;z-index:251656704" stroked="f"/>
        </w:pict>
      </w:r>
      <w:r w:rsidR="00680CFA" w:rsidRPr="00035316">
        <w:rPr>
          <w:sz w:val="28"/>
          <w:szCs w:val="28"/>
        </w:rPr>
        <w:t xml:space="preserve">Екатеринбург </w:t>
      </w:r>
      <w:r w:rsidR="0001023E" w:rsidRPr="00035316">
        <w:rPr>
          <w:sz w:val="28"/>
          <w:szCs w:val="28"/>
        </w:rPr>
        <w:t>2012</w:t>
      </w:r>
      <w:bookmarkStart w:id="0" w:name="_Toc249238320"/>
      <w:bookmarkStart w:id="1" w:name="_Toc249350254"/>
      <w:bookmarkStart w:id="2" w:name="_Toc249353315"/>
      <w:bookmarkStart w:id="3" w:name="_Toc254285885"/>
      <w:bookmarkStart w:id="4" w:name="_Toc254286088"/>
      <w:bookmarkStart w:id="5" w:name="_Toc254969362"/>
      <w:bookmarkStart w:id="6" w:name="_Toc264412350"/>
      <w:bookmarkStart w:id="7" w:name="_Toc234670682"/>
      <w:bookmarkStart w:id="8" w:name="_Toc304821306"/>
      <w:r w:rsidR="00D15ABF" w:rsidRPr="000C38FB">
        <w:rPr>
          <w:b/>
        </w:rPr>
        <w:br w:type="page"/>
      </w:r>
      <w:bookmarkStart w:id="9" w:name="_Toc321734963"/>
      <w:r w:rsidR="00240F50" w:rsidRPr="000C38FB">
        <w:rPr>
          <w:b/>
        </w:rPr>
        <w:lastRenderedPageBreak/>
        <w:t>Оглавление</w:t>
      </w:r>
      <w:bookmarkEnd w:id="0"/>
      <w:bookmarkEnd w:id="1"/>
      <w:bookmarkEnd w:id="2"/>
      <w:bookmarkEnd w:id="3"/>
      <w:bookmarkEnd w:id="4"/>
      <w:bookmarkEnd w:id="5"/>
      <w:bookmarkEnd w:id="6"/>
      <w:bookmarkEnd w:id="7"/>
      <w:bookmarkEnd w:id="8"/>
      <w:bookmarkEnd w:id="9"/>
      <w:r w:rsidRPr="000C38FB">
        <w:fldChar w:fldCharType="begin"/>
      </w:r>
      <w:r w:rsidR="00C04BEE" w:rsidRPr="000C38FB">
        <w:instrText xml:space="preserve"> TOC \o "1-4" \h \z \u </w:instrText>
      </w:r>
      <w:r w:rsidRPr="000C38FB">
        <w:fldChar w:fldCharType="separate"/>
      </w:r>
    </w:p>
    <w:p w:rsidR="00B40677" w:rsidRDefault="00622574">
      <w:pPr>
        <w:pStyle w:val="11"/>
        <w:rPr>
          <w:rFonts w:ascii="Calibri" w:hAnsi="Calibri"/>
          <w:b w:val="0"/>
          <w:bCs w:val="0"/>
          <w:sz w:val="22"/>
          <w:lang w:eastAsia="ru-RU" w:bidi="ar-SA"/>
        </w:rPr>
      </w:pPr>
      <w:hyperlink w:anchor="_Toc342244240" w:history="1">
        <w:r w:rsidR="00B40677" w:rsidRPr="001C004D">
          <w:rPr>
            <w:rStyle w:val="afb"/>
          </w:rPr>
          <w:t>Часть I. Порядок применения Правил землепользования и застройки Варгашинского сельсовета Варгашинского района Курганской области и внесения в них изменений</w:t>
        </w:r>
        <w:r w:rsidR="00B40677">
          <w:rPr>
            <w:webHidden/>
          </w:rPr>
          <w:tab/>
        </w:r>
        <w:r>
          <w:rPr>
            <w:webHidden/>
          </w:rPr>
          <w:fldChar w:fldCharType="begin"/>
        </w:r>
        <w:r w:rsidR="00B40677">
          <w:rPr>
            <w:webHidden/>
          </w:rPr>
          <w:instrText xml:space="preserve"> PAGEREF _Toc342244240 \h </w:instrText>
        </w:r>
        <w:r>
          <w:rPr>
            <w:webHidden/>
          </w:rPr>
        </w:r>
        <w:r>
          <w:rPr>
            <w:webHidden/>
          </w:rPr>
          <w:fldChar w:fldCharType="separate"/>
        </w:r>
        <w:r w:rsidR="00B40677">
          <w:rPr>
            <w:webHidden/>
          </w:rPr>
          <w:t>6</w:t>
        </w:r>
        <w:r>
          <w:rPr>
            <w:webHidden/>
          </w:rPr>
          <w:fldChar w:fldCharType="end"/>
        </w:r>
      </w:hyperlink>
    </w:p>
    <w:p w:rsidR="00B40677" w:rsidRDefault="00622574">
      <w:pPr>
        <w:pStyle w:val="24"/>
        <w:rPr>
          <w:rFonts w:ascii="Calibri" w:hAnsi="Calibri"/>
          <w:b w:val="0"/>
          <w:bCs w:val="0"/>
          <w:sz w:val="22"/>
          <w:lang w:eastAsia="ru-RU" w:bidi="ar-SA"/>
        </w:rPr>
      </w:pPr>
      <w:hyperlink w:anchor="_Toc342244241" w:history="1">
        <w:r w:rsidR="00B40677" w:rsidRPr="001C004D">
          <w:rPr>
            <w:rStyle w:val="afb"/>
          </w:rPr>
          <w:t>Раздел 1. Основные положения Правил землепользования и застройки</w:t>
        </w:r>
        <w:r w:rsidR="00B40677">
          <w:rPr>
            <w:webHidden/>
          </w:rPr>
          <w:tab/>
        </w:r>
        <w:r>
          <w:rPr>
            <w:webHidden/>
          </w:rPr>
          <w:fldChar w:fldCharType="begin"/>
        </w:r>
        <w:r w:rsidR="00B40677">
          <w:rPr>
            <w:webHidden/>
          </w:rPr>
          <w:instrText xml:space="preserve"> PAGEREF _Toc342244241 \h </w:instrText>
        </w:r>
        <w:r>
          <w:rPr>
            <w:webHidden/>
          </w:rPr>
        </w:r>
        <w:r>
          <w:rPr>
            <w:webHidden/>
          </w:rPr>
          <w:fldChar w:fldCharType="separate"/>
        </w:r>
        <w:r w:rsidR="00B40677">
          <w:rPr>
            <w:webHidden/>
          </w:rPr>
          <w:t>6</w:t>
        </w:r>
        <w:r>
          <w:rPr>
            <w:webHidden/>
          </w:rPr>
          <w:fldChar w:fldCharType="end"/>
        </w:r>
      </w:hyperlink>
    </w:p>
    <w:p w:rsidR="00B40677" w:rsidRDefault="00622574">
      <w:pPr>
        <w:pStyle w:val="31"/>
        <w:rPr>
          <w:rFonts w:ascii="Calibri" w:hAnsi="Calibri"/>
          <w:b w:val="0"/>
          <w:noProof/>
          <w:lang w:val="ru-RU" w:eastAsia="ru-RU" w:bidi="ar-SA"/>
        </w:rPr>
      </w:pPr>
      <w:hyperlink w:anchor="_Toc342244242" w:history="1">
        <w:r w:rsidR="00B40677" w:rsidRPr="001C004D">
          <w:rPr>
            <w:rStyle w:val="afb"/>
            <w:noProof/>
          </w:rPr>
          <w:t>Глава 1. Общие положения</w:t>
        </w:r>
        <w:r w:rsidR="00B40677">
          <w:rPr>
            <w:noProof/>
            <w:webHidden/>
          </w:rPr>
          <w:tab/>
        </w:r>
        <w:r>
          <w:rPr>
            <w:noProof/>
            <w:webHidden/>
          </w:rPr>
          <w:fldChar w:fldCharType="begin"/>
        </w:r>
        <w:r w:rsidR="00B40677">
          <w:rPr>
            <w:noProof/>
            <w:webHidden/>
          </w:rPr>
          <w:instrText xml:space="preserve"> PAGEREF _Toc342244242 \h </w:instrText>
        </w:r>
        <w:r>
          <w:rPr>
            <w:noProof/>
            <w:webHidden/>
          </w:rPr>
        </w:r>
        <w:r>
          <w:rPr>
            <w:noProof/>
            <w:webHidden/>
          </w:rPr>
          <w:fldChar w:fldCharType="separate"/>
        </w:r>
        <w:r w:rsidR="00B40677">
          <w:rPr>
            <w:noProof/>
            <w:webHidden/>
          </w:rPr>
          <w:t>6</w:t>
        </w:r>
        <w:r>
          <w:rPr>
            <w:noProof/>
            <w:webHidden/>
          </w:rPr>
          <w:fldChar w:fldCharType="end"/>
        </w:r>
      </w:hyperlink>
    </w:p>
    <w:p w:rsidR="00B40677" w:rsidRDefault="00622574">
      <w:pPr>
        <w:pStyle w:val="41"/>
        <w:rPr>
          <w:rFonts w:ascii="Calibri" w:hAnsi="Calibri"/>
          <w:noProof/>
          <w:lang w:val="ru-RU" w:eastAsia="ru-RU" w:bidi="ar-SA"/>
        </w:rPr>
      </w:pPr>
      <w:hyperlink w:anchor="_Toc342244243" w:history="1">
        <w:r w:rsidR="00B40677" w:rsidRPr="001C004D">
          <w:rPr>
            <w:rStyle w:val="afb"/>
            <w:noProof/>
            <w:lang w:val="ru-RU"/>
          </w:rPr>
          <w:t>Статья 1. Основные понятия, используемые в Правилах</w:t>
        </w:r>
        <w:r w:rsidR="00B40677">
          <w:rPr>
            <w:noProof/>
            <w:webHidden/>
          </w:rPr>
          <w:tab/>
        </w:r>
        <w:r>
          <w:rPr>
            <w:noProof/>
            <w:webHidden/>
          </w:rPr>
          <w:fldChar w:fldCharType="begin"/>
        </w:r>
        <w:r w:rsidR="00B40677">
          <w:rPr>
            <w:noProof/>
            <w:webHidden/>
          </w:rPr>
          <w:instrText xml:space="preserve"> PAGEREF _Toc342244243 \h </w:instrText>
        </w:r>
        <w:r>
          <w:rPr>
            <w:noProof/>
            <w:webHidden/>
          </w:rPr>
        </w:r>
        <w:r>
          <w:rPr>
            <w:noProof/>
            <w:webHidden/>
          </w:rPr>
          <w:fldChar w:fldCharType="separate"/>
        </w:r>
        <w:r w:rsidR="00B40677">
          <w:rPr>
            <w:noProof/>
            <w:webHidden/>
          </w:rPr>
          <w:t>6</w:t>
        </w:r>
        <w:r>
          <w:rPr>
            <w:noProof/>
            <w:webHidden/>
          </w:rPr>
          <w:fldChar w:fldCharType="end"/>
        </w:r>
      </w:hyperlink>
    </w:p>
    <w:p w:rsidR="00B40677" w:rsidRDefault="00622574">
      <w:pPr>
        <w:pStyle w:val="41"/>
        <w:rPr>
          <w:rFonts w:ascii="Calibri" w:hAnsi="Calibri"/>
          <w:noProof/>
          <w:lang w:val="ru-RU" w:eastAsia="ru-RU" w:bidi="ar-SA"/>
        </w:rPr>
      </w:pPr>
      <w:hyperlink w:anchor="_Toc342244244" w:history="1">
        <w:r w:rsidR="00B40677" w:rsidRPr="001C004D">
          <w:rPr>
            <w:rStyle w:val="afb"/>
            <w:noProof/>
            <w:lang w:val="ru-RU"/>
          </w:rPr>
          <w:t>Статья 2. Правовой статус, назначение и состав настоящих Правил</w:t>
        </w:r>
        <w:r w:rsidR="00B40677">
          <w:rPr>
            <w:noProof/>
            <w:webHidden/>
          </w:rPr>
          <w:tab/>
        </w:r>
        <w:r>
          <w:rPr>
            <w:noProof/>
            <w:webHidden/>
          </w:rPr>
          <w:fldChar w:fldCharType="begin"/>
        </w:r>
        <w:r w:rsidR="00B40677">
          <w:rPr>
            <w:noProof/>
            <w:webHidden/>
          </w:rPr>
          <w:instrText xml:space="preserve"> PAGEREF _Toc342244244 \h </w:instrText>
        </w:r>
        <w:r>
          <w:rPr>
            <w:noProof/>
            <w:webHidden/>
          </w:rPr>
        </w:r>
        <w:r>
          <w:rPr>
            <w:noProof/>
            <w:webHidden/>
          </w:rPr>
          <w:fldChar w:fldCharType="separate"/>
        </w:r>
        <w:r w:rsidR="00B40677">
          <w:rPr>
            <w:noProof/>
            <w:webHidden/>
          </w:rPr>
          <w:t>14</w:t>
        </w:r>
        <w:r>
          <w:rPr>
            <w:noProof/>
            <w:webHidden/>
          </w:rPr>
          <w:fldChar w:fldCharType="end"/>
        </w:r>
      </w:hyperlink>
    </w:p>
    <w:p w:rsidR="00B40677" w:rsidRDefault="00622574">
      <w:pPr>
        <w:pStyle w:val="41"/>
        <w:rPr>
          <w:rFonts w:ascii="Calibri" w:hAnsi="Calibri"/>
          <w:noProof/>
          <w:lang w:val="ru-RU" w:eastAsia="ru-RU" w:bidi="ar-SA"/>
        </w:rPr>
      </w:pPr>
      <w:hyperlink w:anchor="_Toc342244245" w:history="1">
        <w:r w:rsidR="00B40677" w:rsidRPr="001C004D">
          <w:rPr>
            <w:rStyle w:val="afb"/>
            <w:noProof/>
            <w:lang w:val="ru-RU"/>
          </w:rPr>
          <w:t>Статья 3. Лица, осуществляющие землепользование и застройку на территории Варгашинского сельсовета</w:t>
        </w:r>
        <w:r w:rsidR="00B40677">
          <w:rPr>
            <w:noProof/>
            <w:webHidden/>
          </w:rPr>
          <w:tab/>
        </w:r>
        <w:r>
          <w:rPr>
            <w:noProof/>
            <w:webHidden/>
          </w:rPr>
          <w:fldChar w:fldCharType="begin"/>
        </w:r>
        <w:r w:rsidR="00B40677">
          <w:rPr>
            <w:noProof/>
            <w:webHidden/>
          </w:rPr>
          <w:instrText xml:space="preserve"> PAGEREF _Toc342244245 \h </w:instrText>
        </w:r>
        <w:r>
          <w:rPr>
            <w:noProof/>
            <w:webHidden/>
          </w:rPr>
        </w:r>
        <w:r>
          <w:rPr>
            <w:noProof/>
            <w:webHidden/>
          </w:rPr>
          <w:fldChar w:fldCharType="separate"/>
        </w:r>
        <w:r w:rsidR="00B40677">
          <w:rPr>
            <w:noProof/>
            <w:webHidden/>
          </w:rPr>
          <w:t>16</w:t>
        </w:r>
        <w:r>
          <w:rPr>
            <w:noProof/>
            <w:webHidden/>
          </w:rPr>
          <w:fldChar w:fldCharType="end"/>
        </w:r>
      </w:hyperlink>
    </w:p>
    <w:p w:rsidR="00B40677" w:rsidRDefault="00622574">
      <w:pPr>
        <w:pStyle w:val="41"/>
        <w:rPr>
          <w:rFonts w:ascii="Calibri" w:hAnsi="Calibri"/>
          <w:noProof/>
          <w:lang w:val="ru-RU" w:eastAsia="ru-RU" w:bidi="ar-SA"/>
        </w:rPr>
      </w:pPr>
      <w:hyperlink w:anchor="_Toc342244246" w:history="1">
        <w:r w:rsidR="00B40677" w:rsidRPr="001C004D">
          <w:rPr>
            <w:rStyle w:val="afb"/>
            <w:noProof/>
            <w:lang w:val="ru-RU"/>
          </w:rPr>
          <w:t>Статья 4.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B40677">
          <w:rPr>
            <w:noProof/>
            <w:webHidden/>
          </w:rPr>
          <w:tab/>
        </w:r>
        <w:r>
          <w:rPr>
            <w:noProof/>
            <w:webHidden/>
          </w:rPr>
          <w:fldChar w:fldCharType="begin"/>
        </w:r>
        <w:r w:rsidR="00B40677">
          <w:rPr>
            <w:noProof/>
            <w:webHidden/>
          </w:rPr>
          <w:instrText xml:space="preserve"> PAGEREF _Toc342244246 \h </w:instrText>
        </w:r>
        <w:r>
          <w:rPr>
            <w:noProof/>
            <w:webHidden/>
          </w:rPr>
        </w:r>
        <w:r>
          <w:rPr>
            <w:noProof/>
            <w:webHidden/>
          </w:rPr>
          <w:fldChar w:fldCharType="separate"/>
        </w:r>
        <w:r w:rsidR="00B40677">
          <w:rPr>
            <w:noProof/>
            <w:webHidden/>
          </w:rPr>
          <w:t>17</w:t>
        </w:r>
        <w:r>
          <w:rPr>
            <w:noProof/>
            <w:webHidden/>
          </w:rPr>
          <w:fldChar w:fldCharType="end"/>
        </w:r>
      </w:hyperlink>
    </w:p>
    <w:p w:rsidR="00B40677" w:rsidRDefault="00622574">
      <w:pPr>
        <w:pStyle w:val="31"/>
        <w:rPr>
          <w:rFonts w:ascii="Calibri" w:hAnsi="Calibri"/>
          <w:b w:val="0"/>
          <w:noProof/>
          <w:lang w:val="ru-RU" w:eastAsia="ru-RU" w:bidi="ar-SA"/>
        </w:rPr>
      </w:pPr>
      <w:hyperlink w:anchor="_Toc342244247" w:history="1">
        <w:r w:rsidR="00B40677" w:rsidRPr="001C004D">
          <w:rPr>
            <w:rStyle w:val="afb"/>
            <w:noProof/>
          </w:rPr>
          <w:t>Глава 2. Права использования недвижимости, возникшие до вступления в силу настоящих Правил</w:t>
        </w:r>
        <w:r w:rsidR="00B40677">
          <w:rPr>
            <w:noProof/>
            <w:webHidden/>
          </w:rPr>
          <w:tab/>
        </w:r>
        <w:r>
          <w:rPr>
            <w:noProof/>
            <w:webHidden/>
          </w:rPr>
          <w:fldChar w:fldCharType="begin"/>
        </w:r>
        <w:r w:rsidR="00B40677">
          <w:rPr>
            <w:noProof/>
            <w:webHidden/>
          </w:rPr>
          <w:instrText xml:space="preserve"> PAGEREF _Toc342244247 \h </w:instrText>
        </w:r>
        <w:r>
          <w:rPr>
            <w:noProof/>
            <w:webHidden/>
          </w:rPr>
        </w:r>
        <w:r>
          <w:rPr>
            <w:noProof/>
            <w:webHidden/>
          </w:rPr>
          <w:fldChar w:fldCharType="separate"/>
        </w:r>
        <w:r w:rsidR="00B40677">
          <w:rPr>
            <w:noProof/>
            <w:webHidden/>
          </w:rPr>
          <w:t>17</w:t>
        </w:r>
        <w:r>
          <w:rPr>
            <w:noProof/>
            <w:webHidden/>
          </w:rPr>
          <w:fldChar w:fldCharType="end"/>
        </w:r>
      </w:hyperlink>
    </w:p>
    <w:p w:rsidR="00B40677" w:rsidRDefault="00622574">
      <w:pPr>
        <w:pStyle w:val="41"/>
        <w:rPr>
          <w:rFonts w:ascii="Calibri" w:hAnsi="Calibri"/>
          <w:noProof/>
          <w:lang w:val="ru-RU" w:eastAsia="ru-RU" w:bidi="ar-SA"/>
        </w:rPr>
      </w:pPr>
      <w:hyperlink w:anchor="_Toc342244248" w:history="1">
        <w:r w:rsidR="00B40677" w:rsidRPr="001C004D">
          <w:rPr>
            <w:rStyle w:val="afb"/>
            <w:noProof/>
            <w:lang w:val="ru-RU"/>
          </w:rPr>
          <w:t>Статья 5. Общие положения, относящиеся к ранее возникшим правам</w:t>
        </w:r>
        <w:r w:rsidR="00B40677">
          <w:rPr>
            <w:noProof/>
            <w:webHidden/>
          </w:rPr>
          <w:tab/>
        </w:r>
        <w:r>
          <w:rPr>
            <w:noProof/>
            <w:webHidden/>
          </w:rPr>
          <w:fldChar w:fldCharType="begin"/>
        </w:r>
        <w:r w:rsidR="00B40677">
          <w:rPr>
            <w:noProof/>
            <w:webHidden/>
          </w:rPr>
          <w:instrText xml:space="preserve"> PAGEREF _Toc342244248 \h </w:instrText>
        </w:r>
        <w:r>
          <w:rPr>
            <w:noProof/>
            <w:webHidden/>
          </w:rPr>
        </w:r>
        <w:r>
          <w:rPr>
            <w:noProof/>
            <w:webHidden/>
          </w:rPr>
          <w:fldChar w:fldCharType="separate"/>
        </w:r>
        <w:r w:rsidR="00B40677">
          <w:rPr>
            <w:noProof/>
            <w:webHidden/>
          </w:rPr>
          <w:t>17</w:t>
        </w:r>
        <w:r>
          <w:rPr>
            <w:noProof/>
            <w:webHidden/>
          </w:rPr>
          <w:fldChar w:fldCharType="end"/>
        </w:r>
      </w:hyperlink>
    </w:p>
    <w:p w:rsidR="00B40677" w:rsidRDefault="00622574">
      <w:pPr>
        <w:pStyle w:val="41"/>
        <w:rPr>
          <w:rFonts w:ascii="Calibri" w:hAnsi="Calibri"/>
          <w:noProof/>
          <w:lang w:val="ru-RU" w:eastAsia="ru-RU" w:bidi="ar-SA"/>
        </w:rPr>
      </w:pPr>
      <w:hyperlink w:anchor="_Toc342244249" w:history="1">
        <w:r w:rsidR="00B40677" w:rsidRPr="001C004D">
          <w:rPr>
            <w:rStyle w:val="afb"/>
            <w:noProof/>
            <w:lang w:val="ru-RU"/>
          </w:rPr>
          <w:t>Статья 6. Использование и строительные изменения объектов недвижимости, несоответствующих градостроительным регламентам настоящих Правил</w:t>
        </w:r>
        <w:r w:rsidR="00B40677">
          <w:rPr>
            <w:noProof/>
            <w:webHidden/>
          </w:rPr>
          <w:tab/>
        </w:r>
        <w:r>
          <w:rPr>
            <w:noProof/>
            <w:webHidden/>
          </w:rPr>
          <w:fldChar w:fldCharType="begin"/>
        </w:r>
        <w:r w:rsidR="00B40677">
          <w:rPr>
            <w:noProof/>
            <w:webHidden/>
          </w:rPr>
          <w:instrText xml:space="preserve"> PAGEREF _Toc342244249 \h </w:instrText>
        </w:r>
        <w:r>
          <w:rPr>
            <w:noProof/>
            <w:webHidden/>
          </w:rPr>
        </w:r>
        <w:r>
          <w:rPr>
            <w:noProof/>
            <w:webHidden/>
          </w:rPr>
          <w:fldChar w:fldCharType="separate"/>
        </w:r>
        <w:r w:rsidR="00B40677">
          <w:rPr>
            <w:noProof/>
            <w:webHidden/>
          </w:rPr>
          <w:t>18</w:t>
        </w:r>
        <w:r>
          <w:rPr>
            <w:noProof/>
            <w:webHidden/>
          </w:rPr>
          <w:fldChar w:fldCharType="end"/>
        </w:r>
      </w:hyperlink>
    </w:p>
    <w:p w:rsidR="00B40677" w:rsidRDefault="00622574">
      <w:pPr>
        <w:pStyle w:val="41"/>
        <w:rPr>
          <w:rFonts w:ascii="Calibri" w:hAnsi="Calibri"/>
          <w:noProof/>
          <w:lang w:val="ru-RU" w:eastAsia="ru-RU" w:bidi="ar-SA"/>
        </w:rPr>
      </w:pPr>
      <w:hyperlink w:anchor="_Toc342244250" w:history="1">
        <w:r w:rsidR="00B40677" w:rsidRPr="001C004D">
          <w:rPr>
            <w:rStyle w:val="afb"/>
            <w:noProof/>
            <w:lang w:val="ru-RU"/>
          </w:rPr>
          <w:t>Статья 7. Отклонение от предельных параметров разрешенного строительства, реконструкции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_Toc342244250 \h </w:instrText>
        </w:r>
        <w:r>
          <w:rPr>
            <w:noProof/>
            <w:webHidden/>
          </w:rPr>
        </w:r>
        <w:r>
          <w:rPr>
            <w:noProof/>
            <w:webHidden/>
          </w:rPr>
          <w:fldChar w:fldCharType="separate"/>
        </w:r>
        <w:r w:rsidR="00B40677">
          <w:rPr>
            <w:noProof/>
            <w:webHidden/>
          </w:rPr>
          <w:t>19</w:t>
        </w:r>
        <w:r>
          <w:rPr>
            <w:noProof/>
            <w:webHidden/>
          </w:rPr>
          <w:fldChar w:fldCharType="end"/>
        </w:r>
      </w:hyperlink>
    </w:p>
    <w:p w:rsidR="00B40677" w:rsidRDefault="00622574">
      <w:pPr>
        <w:pStyle w:val="31"/>
        <w:rPr>
          <w:rFonts w:ascii="Calibri" w:hAnsi="Calibri"/>
          <w:b w:val="0"/>
          <w:noProof/>
          <w:lang w:val="ru-RU" w:eastAsia="ru-RU" w:bidi="ar-SA"/>
        </w:rPr>
      </w:pPr>
      <w:hyperlink w:anchor="_Toc342244251" w:history="1">
        <w:r w:rsidR="00B40677" w:rsidRPr="001C004D">
          <w:rPr>
            <w:rStyle w:val="afb"/>
            <w:noProof/>
          </w:rPr>
          <w:t>Глава 3. Общие положения о градостроительном зонировании территории Варгашинского сельсовета</w:t>
        </w:r>
        <w:r w:rsidR="00B40677">
          <w:rPr>
            <w:noProof/>
            <w:webHidden/>
          </w:rPr>
          <w:tab/>
        </w:r>
        <w:r>
          <w:rPr>
            <w:noProof/>
            <w:webHidden/>
          </w:rPr>
          <w:fldChar w:fldCharType="begin"/>
        </w:r>
        <w:r w:rsidR="00B40677">
          <w:rPr>
            <w:noProof/>
            <w:webHidden/>
          </w:rPr>
          <w:instrText xml:space="preserve"> PAGEREF _Toc342244251 \h </w:instrText>
        </w:r>
        <w:r>
          <w:rPr>
            <w:noProof/>
            <w:webHidden/>
          </w:rPr>
        </w:r>
        <w:r>
          <w:rPr>
            <w:noProof/>
            <w:webHidden/>
          </w:rPr>
          <w:fldChar w:fldCharType="separate"/>
        </w:r>
        <w:r w:rsidR="00B40677">
          <w:rPr>
            <w:noProof/>
            <w:webHidden/>
          </w:rPr>
          <w:t>20</w:t>
        </w:r>
        <w:r>
          <w:rPr>
            <w:noProof/>
            <w:webHidden/>
          </w:rPr>
          <w:fldChar w:fldCharType="end"/>
        </w:r>
      </w:hyperlink>
    </w:p>
    <w:p w:rsidR="00B40677" w:rsidRDefault="00622574">
      <w:pPr>
        <w:pStyle w:val="41"/>
        <w:rPr>
          <w:rFonts w:ascii="Calibri" w:hAnsi="Calibri"/>
          <w:noProof/>
          <w:lang w:val="ru-RU" w:eastAsia="ru-RU" w:bidi="ar-SA"/>
        </w:rPr>
      </w:pPr>
      <w:hyperlink w:anchor="_Toc342244252" w:history="1">
        <w:r w:rsidR="00B40677" w:rsidRPr="001C004D">
          <w:rPr>
            <w:rStyle w:val="afb"/>
            <w:noProof/>
            <w:lang w:val="ru-RU"/>
          </w:rPr>
          <w:t>Статья 8. Общие положения градостроительного зонирования территории Варгашинского сельсовета</w:t>
        </w:r>
        <w:r w:rsidR="00B40677">
          <w:rPr>
            <w:noProof/>
            <w:webHidden/>
          </w:rPr>
          <w:tab/>
        </w:r>
        <w:r>
          <w:rPr>
            <w:noProof/>
            <w:webHidden/>
          </w:rPr>
          <w:fldChar w:fldCharType="begin"/>
        </w:r>
        <w:r w:rsidR="00B40677">
          <w:rPr>
            <w:noProof/>
            <w:webHidden/>
          </w:rPr>
          <w:instrText xml:space="preserve"> PAGEREF _Toc342244252 \h </w:instrText>
        </w:r>
        <w:r>
          <w:rPr>
            <w:noProof/>
            <w:webHidden/>
          </w:rPr>
        </w:r>
        <w:r>
          <w:rPr>
            <w:noProof/>
            <w:webHidden/>
          </w:rPr>
          <w:fldChar w:fldCharType="separate"/>
        </w:r>
        <w:r w:rsidR="00B40677">
          <w:rPr>
            <w:noProof/>
            <w:webHidden/>
          </w:rPr>
          <w:t>20</w:t>
        </w:r>
        <w:r>
          <w:rPr>
            <w:noProof/>
            <w:webHidden/>
          </w:rPr>
          <w:fldChar w:fldCharType="end"/>
        </w:r>
      </w:hyperlink>
    </w:p>
    <w:p w:rsidR="00B40677" w:rsidRDefault="00622574">
      <w:pPr>
        <w:pStyle w:val="41"/>
        <w:rPr>
          <w:rFonts w:ascii="Calibri" w:hAnsi="Calibri"/>
          <w:noProof/>
          <w:lang w:val="ru-RU" w:eastAsia="ru-RU" w:bidi="ar-SA"/>
        </w:rPr>
      </w:pPr>
      <w:hyperlink w:anchor="_Toc342244253" w:history="1">
        <w:r w:rsidR="00B40677" w:rsidRPr="001C004D">
          <w:rPr>
            <w:rStyle w:val="afb"/>
            <w:noProof/>
            <w:lang w:val="ru-RU"/>
          </w:rPr>
          <w:t>Статья 9. Градостроительное зонирование территории территорий Варгашинского сельсовета</w:t>
        </w:r>
        <w:r w:rsidR="00B40677">
          <w:rPr>
            <w:noProof/>
            <w:webHidden/>
          </w:rPr>
          <w:tab/>
        </w:r>
        <w:r>
          <w:rPr>
            <w:noProof/>
            <w:webHidden/>
          </w:rPr>
          <w:fldChar w:fldCharType="begin"/>
        </w:r>
        <w:r w:rsidR="00B40677">
          <w:rPr>
            <w:noProof/>
            <w:webHidden/>
          </w:rPr>
          <w:instrText xml:space="preserve"> PAGEREF _Toc342244253 \h </w:instrText>
        </w:r>
        <w:r>
          <w:rPr>
            <w:noProof/>
            <w:webHidden/>
          </w:rPr>
        </w:r>
        <w:r>
          <w:rPr>
            <w:noProof/>
            <w:webHidden/>
          </w:rPr>
          <w:fldChar w:fldCharType="separate"/>
        </w:r>
        <w:r w:rsidR="00B40677">
          <w:rPr>
            <w:noProof/>
            <w:webHidden/>
          </w:rPr>
          <w:t>20</w:t>
        </w:r>
        <w:r>
          <w:rPr>
            <w:noProof/>
            <w:webHidden/>
          </w:rPr>
          <w:fldChar w:fldCharType="end"/>
        </w:r>
      </w:hyperlink>
    </w:p>
    <w:p w:rsidR="00B40677" w:rsidRDefault="00622574">
      <w:pPr>
        <w:pStyle w:val="41"/>
        <w:rPr>
          <w:rFonts w:ascii="Calibri" w:hAnsi="Calibri"/>
          <w:noProof/>
          <w:lang w:val="ru-RU" w:eastAsia="ru-RU" w:bidi="ar-SA"/>
        </w:rPr>
      </w:pPr>
      <w:hyperlink w:anchor="_Toc342244254" w:history="1">
        <w:r w:rsidR="00B40677" w:rsidRPr="001C004D">
          <w:rPr>
            <w:rStyle w:val="afb"/>
            <w:noProof/>
            <w:lang w:val="ru-RU"/>
          </w:rPr>
          <w:t>Статья 10. Виды территориальных зон, установленные настоящими Правилами</w:t>
        </w:r>
        <w:r w:rsidR="00B40677">
          <w:rPr>
            <w:noProof/>
            <w:webHidden/>
          </w:rPr>
          <w:tab/>
        </w:r>
        <w:r>
          <w:rPr>
            <w:noProof/>
            <w:webHidden/>
          </w:rPr>
          <w:fldChar w:fldCharType="begin"/>
        </w:r>
        <w:r w:rsidR="00B40677">
          <w:rPr>
            <w:noProof/>
            <w:webHidden/>
          </w:rPr>
          <w:instrText xml:space="preserve"> PAGEREF _Toc342244254 \h </w:instrText>
        </w:r>
        <w:r>
          <w:rPr>
            <w:noProof/>
            <w:webHidden/>
          </w:rPr>
        </w:r>
        <w:r>
          <w:rPr>
            <w:noProof/>
            <w:webHidden/>
          </w:rPr>
          <w:fldChar w:fldCharType="separate"/>
        </w:r>
        <w:r w:rsidR="00B40677">
          <w:rPr>
            <w:noProof/>
            <w:webHidden/>
          </w:rPr>
          <w:t>21</w:t>
        </w:r>
        <w:r>
          <w:rPr>
            <w:noProof/>
            <w:webHidden/>
          </w:rPr>
          <w:fldChar w:fldCharType="end"/>
        </w:r>
      </w:hyperlink>
    </w:p>
    <w:p w:rsidR="00B40677" w:rsidRDefault="00622574">
      <w:pPr>
        <w:pStyle w:val="41"/>
        <w:rPr>
          <w:rFonts w:ascii="Calibri" w:hAnsi="Calibri"/>
          <w:noProof/>
          <w:lang w:val="ru-RU" w:eastAsia="ru-RU" w:bidi="ar-SA"/>
        </w:rPr>
      </w:pPr>
      <w:hyperlink w:anchor="_Toc342244255" w:history="1">
        <w:r w:rsidR="00B40677" w:rsidRPr="001C004D">
          <w:rPr>
            <w:rStyle w:val="afb"/>
            <w:noProof/>
            <w:lang w:val="ru-RU"/>
          </w:rPr>
          <w:t>Статья 11. Виды зон градостроительных ограничений</w:t>
        </w:r>
        <w:r w:rsidR="00B40677">
          <w:rPr>
            <w:noProof/>
            <w:webHidden/>
          </w:rPr>
          <w:tab/>
        </w:r>
        <w:r>
          <w:rPr>
            <w:noProof/>
            <w:webHidden/>
          </w:rPr>
          <w:fldChar w:fldCharType="begin"/>
        </w:r>
        <w:r w:rsidR="00B40677">
          <w:rPr>
            <w:noProof/>
            <w:webHidden/>
          </w:rPr>
          <w:instrText xml:space="preserve"> PAGEREF _Toc342244255 \h </w:instrText>
        </w:r>
        <w:r>
          <w:rPr>
            <w:noProof/>
            <w:webHidden/>
          </w:rPr>
        </w:r>
        <w:r>
          <w:rPr>
            <w:noProof/>
            <w:webHidden/>
          </w:rPr>
          <w:fldChar w:fldCharType="separate"/>
        </w:r>
        <w:r w:rsidR="00B40677">
          <w:rPr>
            <w:noProof/>
            <w:webHidden/>
          </w:rPr>
          <w:t>21</w:t>
        </w:r>
        <w:r>
          <w:rPr>
            <w:noProof/>
            <w:webHidden/>
          </w:rPr>
          <w:fldChar w:fldCharType="end"/>
        </w:r>
      </w:hyperlink>
    </w:p>
    <w:p w:rsidR="00B40677" w:rsidRDefault="00622574">
      <w:pPr>
        <w:pStyle w:val="41"/>
        <w:rPr>
          <w:rFonts w:ascii="Calibri" w:hAnsi="Calibri"/>
          <w:noProof/>
          <w:lang w:val="ru-RU" w:eastAsia="ru-RU" w:bidi="ar-SA"/>
        </w:rPr>
      </w:pPr>
      <w:hyperlink w:anchor="_Toc342244256" w:history="1">
        <w:r w:rsidR="00B40677" w:rsidRPr="001C004D">
          <w:rPr>
            <w:rStyle w:val="afb"/>
            <w:noProof/>
            <w:lang w:val="ru-RU"/>
          </w:rPr>
          <w:t>Статья 12. Градостроительные регламенты и их применение</w:t>
        </w:r>
        <w:r w:rsidR="00B40677">
          <w:rPr>
            <w:noProof/>
            <w:webHidden/>
          </w:rPr>
          <w:tab/>
        </w:r>
        <w:r>
          <w:rPr>
            <w:noProof/>
            <w:webHidden/>
          </w:rPr>
          <w:fldChar w:fldCharType="begin"/>
        </w:r>
        <w:r w:rsidR="00B40677">
          <w:rPr>
            <w:noProof/>
            <w:webHidden/>
          </w:rPr>
          <w:instrText xml:space="preserve"> PAGEREF _Toc342244256 \h </w:instrText>
        </w:r>
        <w:r>
          <w:rPr>
            <w:noProof/>
            <w:webHidden/>
          </w:rPr>
        </w:r>
        <w:r>
          <w:rPr>
            <w:noProof/>
            <w:webHidden/>
          </w:rPr>
          <w:fldChar w:fldCharType="separate"/>
        </w:r>
        <w:r w:rsidR="00B40677">
          <w:rPr>
            <w:noProof/>
            <w:webHidden/>
          </w:rPr>
          <w:t>22</w:t>
        </w:r>
        <w:r>
          <w:rPr>
            <w:noProof/>
            <w:webHidden/>
          </w:rPr>
          <w:fldChar w:fldCharType="end"/>
        </w:r>
      </w:hyperlink>
    </w:p>
    <w:p w:rsidR="00B40677" w:rsidRDefault="00622574">
      <w:pPr>
        <w:pStyle w:val="41"/>
        <w:rPr>
          <w:rFonts w:ascii="Calibri" w:hAnsi="Calibri"/>
          <w:noProof/>
          <w:lang w:val="ru-RU" w:eastAsia="ru-RU" w:bidi="ar-SA"/>
        </w:rPr>
      </w:pPr>
      <w:hyperlink w:anchor="_Toc342244257" w:history="1">
        <w:r w:rsidR="00B40677" w:rsidRPr="001C004D">
          <w:rPr>
            <w:rStyle w:val="afb"/>
            <w:noProof/>
            <w:lang w:val="ru-RU"/>
          </w:rPr>
          <w:t>Статья 13. Линии градостроительного регулирования</w:t>
        </w:r>
        <w:r w:rsidR="00B40677">
          <w:rPr>
            <w:noProof/>
            <w:webHidden/>
          </w:rPr>
          <w:tab/>
        </w:r>
        <w:r>
          <w:rPr>
            <w:noProof/>
            <w:webHidden/>
          </w:rPr>
          <w:fldChar w:fldCharType="begin"/>
        </w:r>
        <w:r w:rsidR="00B40677">
          <w:rPr>
            <w:noProof/>
            <w:webHidden/>
          </w:rPr>
          <w:instrText xml:space="preserve"> PAGEREF _Toc342244257 \h </w:instrText>
        </w:r>
        <w:r>
          <w:rPr>
            <w:noProof/>
            <w:webHidden/>
          </w:rPr>
        </w:r>
        <w:r>
          <w:rPr>
            <w:noProof/>
            <w:webHidden/>
          </w:rPr>
          <w:fldChar w:fldCharType="separate"/>
        </w:r>
        <w:r w:rsidR="00B40677">
          <w:rPr>
            <w:noProof/>
            <w:webHidden/>
          </w:rPr>
          <w:t>24</w:t>
        </w:r>
        <w:r>
          <w:rPr>
            <w:noProof/>
            <w:webHidden/>
          </w:rPr>
          <w:fldChar w:fldCharType="end"/>
        </w:r>
      </w:hyperlink>
    </w:p>
    <w:p w:rsidR="00B40677" w:rsidRDefault="00622574">
      <w:pPr>
        <w:pStyle w:val="24"/>
        <w:rPr>
          <w:rFonts w:ascii="Calibri" w:hAnsi="Calibri"/>
          <w:b w:val="0"/>
          <w:bCs w:val="0"/>
          <w:sz w:val="22"/>
          <w:lang w:eastAsia="ru-RU" w:bidi="ar-SA"/>
        </w:rPr>
      </w:pPr>
      <w:hyperlink w:anchor="_Toc342244258" w:history="1">
        <w:r w:rsidR="00B40677" w:rsidRPr="001C004D">
          <w:rPr>
            <w:rStyle w:val="afb"/>
          </w:rPr>
          <w:t>Раздел 2. Положения о регулировании землепользования и застройки органами местного самоуправления</w:t>
        </w:r>
        <w:r w:rsidR="00B40677">
          <w:rPr>
            <w:webHidden/>
          </w:rPr>
          <w:tab/>
        </w:r>
        <w:r>
          <w:rPr>
            <w:webHidden/>
          </w:rPr>
          <w:fldChar w:fldCharType="begin"/>
        </w:r>
        <w:r w:rsidR="00B40677">
          <w:rPr>
            <w:webHidden/>
          </w:rPr>
          <w:instrText xml:space="preserve"> PAGEREF _Toc342244258 \h </w:instrText>
        </w:r>
        <w:r>
          <w:rPr>
            <w:webHidden/>
          </w:rPr>
        </w:r>
        <w:r>
          <w:rPr>
            <w:webHidden/>
          </w:rPr>
          <w:fldChar w:fldCharType="separate"/>
        </w:r>
        <w:r w:rsidR="00B40677">
          <w:rPr>
            <w:webHidden/>
          </w:rPr>
          <w:t>24</w:t>
        </w:r>
        <w:r>
          <w:rPr>
            <w:webHidden/>
          </w:rPr>
          <w:fldChar w:fldCharType="end"/>
        </w:r>
      </w:hyperlink>
    </w:p>
    <w:p w:rsidR="00B40677" w:rsidRDefault="00622574">
      <w:pPr>
        <w:pStyle w:val="31"/>
        <w:rPr>
          <w:rFonts w:ascii="Calibri" w:hAnsi="Calibri"/>
          <w:b w:val="0"/>
          <w:noProof/>
          <w:lang w:val="ru-RU" w:eastAsia="ru-RU" w:bidi="ar-SA"/>
        </w:rPr>
      </w:pPr>
      <w:hyperlink w:anchor="_Toc342244259" w:history="1">
        <w:r w:rsidR="00B40677" w:rsidRPr="001C004D">
          <w:rPr>
            <w:rStyle w:val="afb"/>
            <w:noProof/>
          </w:rPr>
          <w:t>Глава 4. Органы регулирования землепользования и застройки</w:t>
        </w:r>
        <w:r w:rsidR="00B40677">
          <w:rPr>
            <w:noProof/>
            <w:webHidden/>
          </w:rPr>
          <w:tab/>
        </w:r>
        <w:r>
          <w:rPr>
            <w:noProof/>
            <w:webHidden/>
          </w:rPr>
          <w:fldChar w:fldCharType="begin"/>
        </w:r>
        <w:r w:rsidR="00B40677">
          <w:rPr>
            <w:noProof/>
            <w:webHidden/>
          </w:rPr>
          <w:instrText xml:space="preserve"> PAGEREF _Toc342244259 \h </w:instrText>
        </w:r>
        <w:r>
          <w:rPr>
            <w:noProof/>
            <w:webHidden/>
          </w:rPr>
        </w:r>
        <w:r>
          <w:rPr>
            <w:noProof/>
            <w:webHidden/>
          </w:rPr>
          <w:fldChar w:fldCharType="separate"/>
        </w:r>
        <w:r w:rsidR="00B40677">
          <w:rPr>
            <w:noProof/>
            <w:webHidden/>
          </w:rPr>
          <w:t>24</w:t>
        </w:r>
        <w:r>
          <w:rPr>
            <w:noProof/>
            <w:webHidden/>
          </w:rPr>
          <w:fldChar w:fldCharType="end"/>
        </w:r>
      </w:hyperlink>
    </w:p>
    <w:p w:rsidR="00B40677" w:rsidRDefault="00622574">
      <w:pPr>
        <w:pStyle w:val="41"/>
        <w:rPr>
          <w:rFonts w:ascii="Calibri" w:hAnsi="Calibri"/>
          <w:noProof/>
          <w:lang w:val="ru-RU" w:eastAsia="ru-RU" w:bidi="ar-SA"/>
        </w:rPr>
      </w:pPr>
      <w:hyperlink w:anchor="_Toc342244260" w:history="1">
        <w:r w:rsidR="00B40677" w:rsidRPr="001C004D">
          <w:rPr>
            <w:rStyle w:val="afb"/>
            <w:noProof/>
            <w:lang w:val="ru-RU"/>
          </w:rPr>
          <w:t>Статья 14. Комиссия по подготовке Правил землепользования и застройки при Главе Муниципального образования Варгашинского сельсовета</w:t>
        </w:r>
        <w:r w:rsidR="00B40677">
          <w:rPr>
            <w:noProof/>
            <w:webHidden/>
          </w:rPr>
          <w:tab/>
        </w:r>
        <w:r>
          <w:rPr>
            <w:noProof/>
            <w:webHidden/>
          </w:rPr>
          <w:fldChar w:fldCharType="begin"/>
        </w:r>
        <w:r w:rsidR="00B40677">
          <w:rPr>
            <w:noProof/>
            <w:webHidden/>
          </w:rPr>
          <w:instrText xml:space="preserve"> PAGEREF _Toc342244260 \h </w:instrText>
        </w:r>
        <w:r>
          <w:rPr>
            <w:noProof/>
            <w:webHidden/>
          </w:rPr>
        </w:r>
        <w:r>
          <w:rPr>
            <w:noProof/>
            <w:webHidden/>
          </w:rPr>
          <w:fldChar w:fldCharType="separate"/>
        </w:r>
        <w:r w:rsidR="00B40677">
          <w:rPr>
            <w:noProof/>
            <w:webHidden/>
          </w:rPr>
          <w:t>25</w:t>
        </w:r>
        <w:r>
          <w:rPr>
            <w:noProof/>
            <w:webHidden/>
          </w:rPr>
          <w:fldChar w:fldCharType="end"/>
        </w:r>
      </w:hyperlink>
    </w:p>
    <w:p w:rsidR="00B40677" w:rsidRDefault="00622574">
      <w:pPr>
        <w:pStyle w:val="41"/>
        <w:rPr>
          <w:rFonts w:ascii="Calibri" w:hAnsi="Calibri"/>
          <w:noProof/>
          <w:lang w:val="ru-RU" w:eastAsia="ru-RU" w:bidi="ar-SA"/>
        </w:rPr>
      </w:pPr>
      <w:hyperlink w:anchor="_Toc342244261" w:history="1">
        <w:r w:rsidR="00B40677" w:rsidRPr="001C004D">
          <w:rPr>
            <w:rStyle w:val="afb"/>
            <w:noProof/>
            <w:lang w:val="ru-RU"/>
          </w:rPr>
          <w:t>Статья 15. Полномочия Комиссии по подготовке Правил землепользования и застройки в области организации и проведения публичных слушаний</w:t>
        </w:r>
        <w:r w:rsidR="00B40677">
          <w:rPr>
            <w:noProof/>
            <w:webHidden/>
          </w:rPr>
          <w:tab/>
        </w:r>
        <w:r>
          <w:rPr>
            <w:noProof/>
            <w:webHidden/>
          </w:rPr>
          <w:fldChar w:fldCharType="begin"/>
        </w:r>
        <w:r w:rsidR="00B40677">
          <w:rPr>
            <w:noProof/>
            <w:webHidden/>
          </w:rPr>
          <w:instrText xml:space="preserve"> PAGEREF _Toc342244261 \h </w:instrText>
        </w:r>
        <w:r>
          <w:rPr>
            <w:noProof/>
            <w:webHidden/>
          </w:rPr>
        </w:r>
        <w:r>
          <w:rPr>
            <w:noProof/>
            <w:webHidden/>
          </w:rPr>
          <w:fldChar w:fldCharType="separate"/>
        </w:r>
        <w:r w:rsidR="00B40677">
          <w:rPr>
            <w:noProof/>
            <w:webHidden/>
          </w:rPr>
          <w:t>26</w:t>
        </w:r>
        <w:r>
          <w:rPr>
            <w:noProof/>
            <w:webHidden/>
          </w:rPr>
          <w:fldChar w:fldCharType="end"/>
        </w:r>
      </w:hyperlink>
    </w:p>
    <w:p w:rsidR="00B40677" w:rsidRDefault="00622574">
      <w:pPr>
        <w:pStyle w:val="41"/>
        <w:rPr>
          <w:rFonts w:ascii="Calibri" w:hAnsi="Calibri"/>
          <w:noProof/>
          <w:lang w:val="ru-RU" w:eastAsia="ru-RU" w:bidi="ar-SA"/>
        </w:rPr>
      </w:pPr>
      <w:hyperlink w:anchor="_Toc342244262" w:history="1">
        <w:r w:rsidR="00B40677" w:rsidRPr="001C004D">
          <w:rPr>
            <w:rStyle w:val="afb"/>
            <w:noProof/>
            <w:lang w:val="ru-RU"/>
          </w:rPr>
          <w:t>Статья 16. Органы, уполномоченные регулировать и контролировать землепользование и застройку в части обеспечения применения Правил</w:t>
        </w:r>
        <w:r w:rsidR="00B40677">
          <w:rPr>
            <w:noProof/>
            <w:webHidden/>
          </w:rPr>
          <w:tab/>
        </w:r>
        <w:r>
          <w:rPr>
            <w:noProof/>
            <w:webHidden/>
          </w:rPr>
          <w:fldChar w:fldCharType="begin"/>
        </w:r>
        <w:r w:rsidR="00B40677">
          <w:rPr>
            <w:noProof/>
            <w:webHidden/>
          </w:rPr>
          <w:instrText xml:space="preserve"> PAGEREF _Toc342244262 \h </w:instrText>
        </w:r>
        <w:r>
          <w:rPr>
            <w:noProof/>
            <w:webHidden/>
          </w:rPr>
        </w:r>
        <w:r>
          <w:rPr>
            <w:noProof/>
            <w:webHidden/>
          </w:rPr>
          <w:fldChar w:fldCharType="separate"/>
        </w:r>
        <w:r w:rsidR="00B40677">
          <w:rPr>
            <w:noProof/>
            <w:webHidden/>
          </w:rPr>
          <w:t>27</w:t>
        </w:r>
        <w:r>
          <w:rPr>
            <w:noProof/>
            <w:webHidden/>
          </w:rPr>
          <w:fldChar w:fldCharType="end"/>
        </w:r>
      </w:hyperlink>
    </w:p>
    <w:p w:rsidR="00B40677" w:rsidRDefault="00622574">
      <w:pPr>
        <w:pStyle w:val="31"/>
        <w:rPr>
          <w:rFonts w:ascii="Calibri" w:hAnsi="Calibri"/>
          <w:b w:val="0"/>
          <w:noProof/>
          <w:lang w:val="ru-RU" w:eastAsia="ru-RU" w:bidi="ar-SA"/>
        </w:rPr>
      </w:pPr>
      <w:hyperlink w:anchor="_Toc342244263" w:history="1">
        <w:r w:rsidR="00B40677" w:rsidRPr="001C004D">
          <w:rPr>
            <w:rStyle w:val="afb"/>
            <w:noProof/>
          </w:rPr>
          <w:t>Глава 5. Права на земельные участки. Прекращение и ограничение права на земельные участки. Прекращение и ограничение права на земельные участки и объекты капитального строительства</w:t>
        </w:r>
        <w:r w:rsidR="00B40677">
          <w:rPr>
            <w:noProof/>
            <w:webHidden/>
          </w:rPr>
          <w:tab/>
        </w:r>
        <w:r>
          <w:rPr>
            <w:noProof/>
            <w:webHidden/>
          </w:rPr>
          <w:fldChar w:fldCharType="begin"/>
        </w:r>
        <w:r w:rsidR="00B40677">
          <w:rPr>
            <w:noProof/>
            <w:webHidden/>
          </w:rPr>
          <w:instrText xml:space="preserve"> PAGEREF _Toc342244263 \h </w:instrText>
        </w:r>
        <w:r>
          <w:rPr>
            <w:noProof/>
            <w:webHidden/>
          </w:rPr>
        </w:r>
        <w:r>
          <w:rPr>
            <w:noProof/>
            <w:webHidden/>
          </w:rPr>
          <w:fldChar w:fldCharType="separate"/>
        </w:r>
        <w:r w:rsidR="00B40677">
          <w:rPr>
            <w:noProof/>
            <w:webHidden/>
          </w:rPr>
          <w:t>28</w:t>
        </w:r>
        <w:r>
          <w:rPr>
            <w:noProof/>
            <w:webHidden/>
          </w:rPr>
          <w:fldChar w:fldCharType="end"/>
        </w:r>
      </w:hyperlink>
    </w:p>
    <w:p w:rsidR="00B40677" w:rsidRDefault="00622574">
      <w:pPr>
        <w:pStyle w:val="41"/>
        <w:rPr>
          <w:rFonts w:ascii="Calibri" w:hAnsi="Calibri"/>
          <w:noProof/>
          <w:lang w:val="ru-RU" w:eastAsia="ru-RU" w:bidi="ar-SA"/>
        </w:rPr>
      </w:pPr>
      <w:hyperlink w:anchor="_Toc342244264" w:history="1">
        <w:r w:rsidR="00B40677" w:rsidRPr="001C004D">
          <w:rPr>
            <w:rStyle w:val="afb"/>
            <w:noProof/>
            <w:lang w:val="ru-RU"/>
          </w:rPr>
          <w:t>Статья 17. Основы землепользования на территории Варгашинского сельсовета</w:t>
        </w:r>
        <w:r w:rsidR="00B40677">
          <w:rPr>
            <w:noProof/>
            <w:webHidden/>
          </w:rPr>
          <w:tab/>
        </w:r>
        <w:r>
          <w:rPr>
            <w:noProof/>
            <w:webHidden/>
          </w:rPr>
          <w:fldChar w:fldCharType="begin"/>
        </w:r>
        <w:r w:rsidR="00B40677">
          <w:rPr>
            <w:noProof/>
            <w:webHidden/>
          </w:rPr>
          <w:instrText xml:space="preserve"> PAGEREF _Toc342244264 \h </w:instrText>
        </w:r>
        <w:r>
          <w:rPr>
            <w:noProof/>
            <w:webHidden/>
          </w:rPr>
        </w:r>
        <w:r>
          <w:rPr>
            <w:noProof/>
            <w:webHidden/>
          </w:rPr>
          <w:fldChar w:fldCharType="separate"/>
        </w:r>
        <w:r w:rsidR="00B40677">
          <w:rPr>
            <w:noProof/>
            <w:webHidden/>
          </w:rPr>
          <w:t>28</w:t>
        </w:r>
        <w:r>
          <w:rPr>
            <w:noProof/>
            <w:webHidden/>
          </w:rPr>
          <w:fldChar w:fldCharType="end"/>
        </w:r>
      </w:hyperlink>
    </w:p>
    <w:p w:rsidR="00B40677" w:rsidRDefault="00622574">
      <w:pPr>
        <w:pStyle w:val="41"/>
        <w:rPr>
          <w:rFonts w:ascii="Calibri" w:hAnsi="Calibri"/>
          <w:noProof/>
          <w:lang w:val="ru-RU" w:eastAsia="ru-RU" w:bidi="ar-SA"/>
        </w:rPr>
      </w:pPr>
      <w:hyperlink w:anchor="_Toc342244265" w:history="1">
        <w:r w:rsidR="00B40677" w:rsidRPr="001C004D">
          <w:rPr>
            <w:rStyle w:val="afb"/>
            <w:noProof/>
            <w:lang w:val="ru-RU"/>
          </w:rPr>
          <w:t>Статья 18. Общий порядок предоставления земельных участков из земель государственной и муниципальной собственности на территории Варгашинского сельсовета</w:t>
        </w:r>
        <w:r w:rsidR="00B40677">
          <w:rPr>
            <w:noProof/>
            <w:webHidden/>
          </w:rPr>
          <w:tab/>
        </w:r>
        <w:r>
          <w:rPr>
            <w:noProof/>
            <w:webHidden/>
          </w:rPr>
          <w:fldChar w:fldCharType="begin"/>
        </w:r>
        <w:r w:rsidR="00B40677">
          <w:rPr>
            <w:noProof/>
            <w:webHidden/>
          </w:rPr>
          <w:instrText xml:space="preserve"> PAGEREF _Toc342244265 \h </w:instrText>
        </w:r>
        <w:r>
          <w:rPr>
            <w:noProof/>
            <w:webHidden/>
          </w:rPr>
        </w:r>
        <w:r>
          <w:rPr>
            <w:noProof/>
            <w:webHidden/>
          </w:rPr>
          <w:fldChar w:fldCharType="separate"/>
        </w:r>
        <w:r w:rsidR="00B40677">
          <w:rPr>
            <w:noProof/>
            <w:webHidden/>
          </w:rPr>
          <w:t>29</w:t>
        </w:r>
        <w:r>
          <w:rPr>
            <w:noProof/>
            <w:webHidden/>
          </w:rPr>
          <w:fldChar w:fldCharType="end"/>
        </w:r>
      </w:hyperlink>
    </w:p>
    <w:p w:rsidR="00B40677" w:rsidRDefault="00622574">
      <w:pPr>
        <w:pStyle w:val="41"/>
        <w:rPr>
          <w:rFonts w:ascii="Calibri" w:hAnsi="Calibri"/>
          <w:noProof/>
          <w:lang w:val="ru-RU" w:eastAsia="ru-RU" w:bidi="ar-SA"/>
        </w:rPr>
      </w:pPr>
      <w:hyperlink w:anchor="_Toc342244266" w:history="1">
        <w:r w:rsidR="00B40677" w:rsidRPr="001C004D">
          <w:rPr>
            <w:rStyle w:val="afb"/>
            <w:noProof/>
            <w:lang w:val="ru-RU"/>
          </w:rPr>
          <w:t>Статья 19. Предоставление земельных участков для строительства без предварительного согласования мест размещения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_Toc342244266 \h </w:instrText>
        </w:r>
        <w:r>
          <w:rPr>
            <w:noProof/>
            <w:webHidden/>
          </w:rPr>
        </w:r>
        <w:r>
          <w:rPr>
            <w:noProof/>
            <w:webHidden/>
          </w:rPr>
          <w:fldChar w:fldCharType="separate"/>
        </w:r>
        <w:r w:rsidR="00B40677">
          <w:rPr>
            <w:noProof/>
            <w:webHidden/>
          </w:rPr>
          <w:t>30</w:t>
        </w:r>
        <w:r>
          <w:rPr>
            <w:noProof/>
            <w:webHidden/>
          </w:rPr>
          <w:fldChar w:fldCharType="end"/>
        </w:r>
      </w:hyperlink>
    </w:p>
    <w:p w:rsidR="00B40677" w:rsidRDefault="00622574">
      <w:pPr>
        <w:pStyle w:val="41"/>
        <w:rPr>
          <w:rFonts w:ascii="Calibri" w:hAnsi="Calibri"/>
          <w:noProof/>
          <w:lang w:val="ru-RU" w:eastAsia="ru-RU" w:bidi="ar-SA"/>
        </w:rPr>
      </w:pPr>
      <w:hyperlink w:anchor="_Toc342244267" w:history="1">
        <w:r w:rsidR="00B40677" w:rsidRPr="001C004D">
          <w:rPr>
            <w:rStyle w:val="afb"/>
            <w:noProof/>
            <w:lang w:val="ru-RU"/>
          </w:rPr>
          <w:t>Статья 20. Предоставление земельных участков для строительства с предварительным согласованием места размещения объекта капитального строительства</w:t>
        </w:r>
        <w:r w:rsidR="00B40677">
          <w:rPr>
            <w:noProof/>
            <w:webHidden/>
          </w:rPr>
          <w:tab/>
        </w:r>
        <w:r>
          <w:rPr>
            <w:noProof/>
            <w:webHidden/>
          </w:rPr>
          <w:fldChar w:fldCharType="begin"/>
        </w:r>
        <w:r w:rsidR="00B40677">
          <w:rPr>
            <w:noProof/>
            <w:webHidden/>
          </w:rPr>
          <w:instrText xml:space="preserve"> PAGEREF _Toc342244267 \h </w:instrText>
        </w:r>
        <w:r>
          <w:rPr>
            <w:noProof/>
            <w:webHidden/>
          </w:rPr>
        </w:r>
        <w:r>
          <w:rPr>
            <w:noProof/>
            <w:webHidden/>
          </w:rPr>
          <w:fldChar w:fldCharType="separate"/>
        </w:r>
        <w:r w:rsidR="00B40677">
          <w:rPr>
            <w:noProof/>
            <w:webHidden/>
          </w:rPr>
          <w:t>31</w:t>
        </w:r>
        <w:r>
          <w:rPr>
            <w:noProof/>
            <w:webHidden/>
          </w:rPr>
          <w:fldChar w:fldCharType="end"/>
        </w:r>
      </w:hyperlink>
    </w:p>
    <w:p w:rsidR="00B40677" w:rsidRDefault="00622574">
      <w:pPr>
        <w:pStyle w:val="41"/>
        <w:rPr>
          <w:rFonts w:ascii="Calibri" w:hAnsi="Calibri"/>
          <w:noProof/>
          <w:lang w:val="ru-RU" w:eastAsia="ru-RU" w:bidi="ar-SA"/>
        </w:rPr>
      </w:pPr>
      <w:hyperlink w:anchor="_Toc342244268" w:history="1">
        <w:r w:rsidR="00B40677" w:rsidRPr="001C004D">
          <w:rPr>
            <w:rStyle w:val="afb"/>
            <w:noProof/>
            <w:lang w:val="ru-RU"/>
          </w:rPr>
          <w:t>Статья 21.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r w:rsidR="00B40677">
          <w:rPr>
            <w:noProof/>
            <w:webHidden/>
          </w:rPr>
          <w:tab/>
        </w:r>
        <w:r>
          <w:rPr>
            <w:noProof/>
            <w:webHidden/>
          </w:rPr>
          <w:fldChar w:fldCharType="begin"/>
        </w:r>
        <w:r w:rsidR="00B40677">
          <w:rPr>
            <w:noProof/>
            <w:webHidden/>
          </w:rPr>
          <w:instrText xml:space="preserve"> PAGEREF _Toc342244268 \h </w:instrText>
        </w:r>
        <w:r>
          <w:rPr>
            <w:noProof/>
            <w:webHidden/>
          </w:rPr>
        </w:r>
        <w:r>
          <w:rPr>
            <w:noProof/>
            <w:webHidden/>
          </w:rPr>
          <w:fldChar w:fldCharType="separate"/>
        </w:r>
        <w:r w:rsidR="00B40677">
          <w:rPr>
            <w:noProof/>
            <w:webHidden/>
          </w:rPr>
          <w:t>33</w:t>
        </w:r>
        <w:r>
          <w:rPr>
            <w:noProof/>
            <w:webHidden/>
          </w:rPr>
          <w:fldChar w:fldCharType="end"/>
        </w:r>
      </w:hyperlink>
    </w:p>
    <w:p w:rsidR="00B40677" w:rsidRDefault="00622574">
      <w:pPr>
        <w:pStyle w:val="31"/>
        <w:rPr>
          <w:rFonts w:ascii="Calibri" w:hAnsi="Calibri"/>
          <w:b w:val="0"/>
          <w:noProof/>
          <w:lang w:val="ru-RU" w:eastAsia="ru-RU" w:bidi="ar-SA"/>
        </w:rPr>
      </w:pPr>
      <w:hyperlink w:anchor="_Toc342244269" w:history="1">
        <w:r w:rsidR="00B40677" w:rsidRPr="001C004D">
          <w:rPr>
            <w:rStyle w:val="afb"/>
            <w:noProof/>
          </w:rPr>
          <w:t>Глава 6. Положения об изъятии, резервировании земельных участков для государственных или муниципальных нужд, установлении публичных сервитутов</w:t>
        </w:r>
        <w:r w:rsidR="00B40677">
          <w:rPr>
            <w:noProof/>
            <w:webHidden/>
          </w:rPr>
          <w:tab/>
        </w:r>
        <w:r>
          <w:rPr>
            <w:noProof/>
            <w:webHidden/>
          </w:rPr>
          <w:fldChar w:fldCharType="begin"/>
        </w:r>
        <w:r w:rsidR="00B40677">
          <w:rPr>
            <w:noProof/>
            <w:webHidden/>
          </w:rPr>
          <w:instrText xml:space="preserve"> PAGEREF _Toc342244269 \h </w:instrText>
        </w:r>
        <w:r>
          <w:rPr>
            <w:noProof/>
            <w:webHidden/>
          </w:rPr>
        </w:r>
        <w:r>
          <w:rPr>
            <w:noProof/>
            <w:webHidden/>
          </w:rPr>
          <w:fldChar w:fldCharType="separate"/>
        </w:r>
        <w:r w:rsidR="00B40677">
          <w:rPr>
            <w:noProof/>
            <w:webHidden/>
          </w:rPr>
          <w:t>34</w:t>
        </w:r>
        <w:r>
          <w:rPr>
            <w:noProof/>
            <w:webHidden/>
          </w:rPr>
          <w:fldChar w:fldCharType="end"/>
        </w:r>
      </w:hyperlink>
    </w:p>
    <w:p w:rsidR="00B40677" w:rsidRDefault="00622574">
      <w:pPr>
        <w:pStyle w:val="41"/>
        <w:rPr>
          <w:rFonts w:ascii="Calibri" w:hAnsi="Calibri"/>
          <w:noProof/>
          <w:lang w:val="ru-RU" w:eastAsia="ru-RU" w:bidi="ar-SA"/>
        </w:rPr>
      </w:pPr>
      <w:hyperlink w:anchor="_Toc342244270" w:history="1">
        <w:r w:rsidR="00B40677" w:rsidRPr="001C004D">
          <w:rPr>
            <w:rStyle w:val="afb"/>
            <w:noProof/>
            <w:lang w:val="ru-RU"/>
          </w:rPr>
          <w:t>Статья 22.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B40677">
          <w:rPr>
            <w:noProof/>
            <w:webHidden/>
          </w:rPr>
          <w:tab/>
        </w:r>
        <w:r>
          <w:rPr>
            <w:noProof/>
            <w:webHidden/>
          </w:rPr>
          <w:fldChar w:fldCharType="begin"/>
        </w:r>
        <w:r w:rsidR="00B40677">
          <w:rPr>
            <w:noProof/>
            <w:webHidden/>
          </w:rPr>
          <w:instrText xml:space="preserve"> PAGEREF _Toc342244270 \h </w:instrText>
        </w:r>
        <w:r>
          <w:rPr>
            <w:noProof/>
            <w:webHidden/>
          </w:rPr>
        </w:r>
        <w:r>
          <w:rPr>
            <w:noProof/>
            <w:webHidden/>
          </w:rPr>
          <w:fldChar w:fldCharType="separate"/>
        </w:r>
        <w:r w:rsidR="00B40677">
          <w:rPr>
            <w:noProof/>
            <w:webHidden/>
          </w:rPr>
          <w:t>34</w:t>
        </w:r>
        <w:r>
          <w:rPr>
            <w:noProof/>
            <w:webHidden/>
          </w:rPr>
          <w:fldChar w:fldCharType="end"/>
        </w:r>
      </w:hyperlink>
    </w:p>
    <w:p w:rsidR="00B40677" w:rsidRDefault="00622574">
      <w:pPr>
        <w:pStyle w:val="41"/>
        <w:rPr>
          <w:rFonts w:ascii="Calibri" w:hAnsi="Calibri"/>
          <w:noProof/>
          <w:lang w:val="ru-RU" w:eastAsia="ru-RU" w:bidi="ar-SA"/>
        </w:rPr>
      </w:pPr>
      <w:hyperlink w:anchor="_Toc342244271" w:history="1">
        <w:r w:rsidR="00B40677" w:rsidRPr="001C004D">
          <w:rPr>
            <w:rStyle w:val="afb"/>
            <w:noProof/>
            <w:lang w:val="ru-RU"/>
          </w:rPr>
          <w:t>Статья 23. Условия принятия решений о резервировании земельных участков для реализации государственных, муниципальных нужд</w:t>
        </w:r>
        <w:r w:rsidR="00B40677">
          <w:rPr>
            <w:noProof/>
            <w:webHidden/>
          </w:rPr>
          <w:tab/>
        </w:r>
        <w:r>
          <w:rPr>
            <w:noProof/>
            <w:webHidden/>
          </w:rPr>
          <w:fldChar w:fldCharType="begin"/>
        </w:r>
        <w:r w:rsidR="00B40677">
          <w:rPr>
            <w:noProof/>
            <w:webHidden/>
          </w:rPr>
          <w:instrText xml:space="preserve"> PAGEREF _Toc342244271 \h </w:instrText>
        </w:r>
        <w:r>
          <w:rPr>
            <w:noProof/>
            <w:webHidden/>
          </w:rPr>
        </w:r>
        <w:r>
          <w:rPr>
            <w:noProof/>
            <w:webHidden/>
          </w:rPr>
          <w:fldChar w:fldCharType="separate"/>
        </w:r>
        <w:r w:rsidR="00B40677">
          <w:rPr>
            <w:noProof/>
            <w:webHidden/>
          </w:rPr>
          <w:t>35</w:t>
        </w:r>
        <w:r>
          <w:rPr>
            <w:noProof/>
            <w:webHidden/>
          </w:rPr>
          <w:fldChar w:fldCharType="end"/>
        </w:r>
      </w:hyperlink>
    </w:p>
    <w:p w:rsidR="00B40677" w:rsidRDefault="00622574">
      <w:pPr>
        <w:pStyle w:val="41"/>
        <w:rPr>
          <w:rFonts w:ascii="Calibri" w:hAnsi="Calibri"/>
          <w:noProof/>
          <w:lang w:val="ru-RU" w:eastAsia="ru-RU" w:bidi="ar-SA"/>
        </w:rPr>
      </w:pPr>
      <w:hyperlink w:anchor="_Toc342244272" w:history="1">
        <w:r w:rsidR="00B40677" w:rsidRPr="001C004D">
          <w:rPr>
            <w:rStyle w:val="afb"/>
            <w:noProof/>
            <w:lang w:val="ru-RU"/>
          </w:rPr>
          <w:t>Статья 24. Установление публичных и частных сервитутов</w:t>
        </w:r>
        <w:r w:rsidR="00B40677">
          <w:rPr>
            <w:noProof/>
            <w:webHidden/>
          </w:rPr>
          <w:tab/>
        </w:r>
        <w:r>
          <w:rPr>
            <w:noProof/>
            <w:webHidden/>
          </w:rPr>
          <w:fldChar w:fldCharType="begin"/>
        </w:r>
        <w:r w:rsidR="00B40677">
          <w:rPr>
            <w:noProof/>
            <w:webHidden/>
          </w:rPr>
          <w:instrText xml:space="preserve"> PAGEREF _Toc342244272 \h </w:instrText>
        </w:r>
        <w:r>
          <w:rPr>
            <w:noProof/>
            <w:webHidden/>
          </w:rPr>
        </w:r>
        <w:r>
          <w:rPr>
            <w:noProof/>
            <w:webHidden/>
          </w:rPr>
          <w:fldChar w:fldCharType="separate"/>
        </w:r>
        <w:r w:rsidR="00B40677">
          <w:rPr>
            <w:noProof/>
            <w:webHidden/>
          </w:rPr>
          <w:t>36</w:t>
        </w:r>
        <w:r>
          <w:rPr>
            <w:noProof/>
            <w:webHidden/>
          </w:rPr>
          <w:fldChar w:fldCharType="end"/>
        </w:r>
      </w:hyperlink>
    </w:p>
    <w:p w:rsidR="00B40677" w:rsidRDefault="00622574">
      <w:pPr>
        <w:pStyle w:val="24"/>
        <w:rPr>
          <w:rFonts w:ascii="Calibri" w:hAnsi="Calibri"/>
          <w:b w:val="0"/>
          <w:bCs w:val="0"/>
          <w:sz w:val="22"/>
          <w:lang w:eastAsia="ru-RU" w:bidi="ar-SA"/>
        </w:rPr>
      </w:pPr>
      <w:hyperlink w:anchor="_Toc342244273" w:history="1">
        <w:r w:rsidR="00B40677" w:rsidRPr="001C004D">
          <w:rPr>
            <w:rStyle w:val="afb"/>
          </w:rPr>
          <w:t>Раздел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40677">
          <w:rPr>
            <w:webHidden/>
          </w:rPr>
          <w:tab/>
        </w:r>
        <w:r>
          <w:rPr>
            <w:webHidden/>
          </w:rPr>
          <w:fldChar w:fldCharType="begin"/>
        </w:r>
        <w:r w:rsidR="00B40677">
          <w:rPr>
            <w:webHidden/>
          </w:rPr>
          <w:instrText xml:space="preserve"> PAGEREF _Toc342244273 \h </w:instrText>
        </w:r>
        <w:r>
          <w:rPr>
            <w:webHidden/>
          </w:rPr>
        </w:r>
        <w:r>
          <w:rPr>
            <w:webHidden/>
          </w:rPr>
          <w:fldChar w:fldCharType="separate"/>
        </w:r>
        <w:r w:rsidR="00B40677">
          <w:rPr>
            <w:webHidden/>
          </w:rPr>
          <w:t>37</w:t>
        </w:r>
        <w:r>
          <w:rPr>
            <w:webHidden/>
          </w:rPr>
          <w:fldChar w:fldCharType="end"/>
        </w:r>
      </w:hyperlink>
    </w:p>
    <w:p w:rsidR="00B40677" w:rsidRDefault="00622574">
      <w:pPr>
        <w:pStyle w:val="31"/>
        <w:rPr>
          <w:rFonts w:ascii="Calibri" w:hAnsi="Calibri"/>
          <w:b w:val="0"/>
          <w:noProof/>
          <w:lang w:val="ru-RU" w:eastAsia="ru-RU" w:bidi="ar-SA"/>
        </w:rPr>
      </w:pPr>
      <w:hyperlink w:anchor="_Toc342244274" w:history="1">
        <w:r w:rsidR="00B40677" w:rsidRPr="001C004D">
          <w:rPr>
            <w:rStyle w:val="afb"/>
            <w:noProof/>
          </w:rPr>
          <w:t>Глава 7. Изменение видов разрешенного использования земельных участков и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_Toc342244274 \h </w:instrText>
        </w:r>
        <w:r>
          <w:rPr>
            <w:noProof/>
            <w:webHidden/>
          </w:rPr>
        </w:r>
        <w:r>
          <w:rPr>
            <w:noProof/>
            <w:webHidden/>
          </w:rPr>
          <w:fldChar w:fldCharType="separate"/>
        </w:r>
        <w:r w:rsidR="00B40677">
          <w:rPr>
            <w:noProof/>
            <w:webHidden/>
          </w:rPr>
          <w:t>37</w:t>
        </w:r>
        <w:r>
          <w:rPr>
            <w:noProof/>
            <w:webHidden/>
          </w:rPr>
          <w:fldChar w:fldCharType="end"/>
        </w:r>
      </w:hyperlink>
    </w:p>
    <w:p w:rsidR="00B40677" w:rsidRDefault="00622574">
      <w:pPr>
        <w:pStyle w:val="41"/>
        <w:rPr>
          <w:rFonts w:ascii="Calibri" w:hAnsi="Calibri"/>
          <w:noProof/>
          <w:lang w:val="ru-RU" w:eastAsia="ru-RU" w:bidi="ar-SA"/>
        </w:rPr>
      </w:pPr>
      <w:hyperlink w:anchor="_Toc342244275" w:history="1">
        <w:r w:rsidR="00B40677" w:rsidRPr="001C004D">
          <w:rPr>
            <w:rStyle w:val="afb"/>
            <w:noProof/>
            <w:lang w:val="ru-RU"/>
          </w:rPr>
          <w:t>Статья 25.</w:t>
        </w:r>
        <w:r w:rsidR="00B40677" w:rsidRPr="001C004D">
          <w:rPr>
            <w:rStyle w:val="afb"/>
            <w:caps/>
            <w:noProof/>
            <w:lang w:val="ru-RU"/>
          </w:rPr>
          <w:t xml:space="preserve"> </w:t>
        </w:r>
        <w:r w:rsidR="00B40677" w:rsidRPr="001C004D">
          <w:rPr>
            <w:rStyle w:val="afb"/>
            <w:noProof/>
            <w:lang w:val="ru-RU"/>
          </w:rPr>
          <w:t>Общий порядок изменения видов разрешённого использования земельных участков и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_Toc342244275 \h </w:instrText>
        </w:r>
        <w:r>
          <w:rPr>
            <w:noProof/>
            <w:webHidden/>
          </w:rPr>
        </w:r>
        <w:r>
          <w:rPr>
            <w:noProof/>
            <w:webHidden/>
          </w:rPr>
          <w:fldChar w:fldCharType="separate"/>
        </w:r>
        <w:r w:rsidR="00B40677">
          <w:rPr>
            <w:noProof/>
            <w:webHidden/>
          </w:rPr>
          <w:t>37</w:t>
        </w:r>
        <w:r>
          <w:rPr>
            <w:noProof/>
            <w:webHidden/>
          </w:rPr>
          <w:fldChar w:fldCharType="end"/>
        </w:r>
      </w:hyperlink>
    </w:p>
    <w:p w:rsidR="00B40677" w:rsidRDefault="00622574">
      <w:pPr>
        <w:pStyle w:val="41"/>
        <w:rPr>
          <w:rFonts w:ascii="Calibri" w:hAnsi="Calibri"/>
          <w:noProof/>
          <w:lang w:val="ru-RU" w:eastAsia="ru-RU" w:bidi="ar-SA"/>
        </w:rPr>
      </w:pPr>
      <w:hyperlink w:anchor="_Toc342244276" w:history="1">
        <w:r w:rsidR="00B40677" w:rsidRPr="001C004D">
          <w:rPr>
            <w:rStyle w:val="afb"/>
            <w:noProof/>
            <w:lang w:val="ru-RU"/>
          </w:rPr>
          <w:t>Статья 26. Изменение физическими и юридическими лицами видов разрешённого использования земельных участков и объектов капитального строительства, включённых в перечень основных видов разрешённого использования</w:t>
        </w:r>
        <w:r w:rsidR="00B40677">
          <w:rPr>
            <w:noProof/>
            <w:webHidden/>
          </w:rPr>
          <w:tab/>
        </w:r>
        <w:r>
          <w:rPr>
            <w:noProof/>
            <w:webHidden/>
          </w:rPr>
          <w:fldChar w:fldCharType="begin"/>
        </w:r>
        <w:r w:rsidR="00B40677">
          <w:rPr>
            <w:noProof/>
            <w:webHidden/>
          </w:rPr>
          <w:instrText xml:space="preserve"> PAGEREF _Toc342244276 \h </w:instrText>
        </w:r>
        <w:r>
          <w:rPr>
            <w:noProof/>
            <w:webHidden/>
          </w:rPr>
        </w:r>
        <w:r>
          <w:rPr>
            <w:noProof/>
            <w:webHidden/>
          </w:rPr>
          <w:fldChar w:fldCharType="separate"/>
        </w:r>
        <w:r w:rsidR="00B40677">
          <w:rPr>
            <w:noProof/>
            <w:webHidden/>
          </w:rPr>
          <w:t>38</w:t>
        </w:r>
        <w:r>
          <w:rPr>
            <w:noProof/>
            <w:webHidden/>
          </w:rPr>
          <w:fldChar w:fldCharType="end"/>
        </w:r>
      </w:hyperlink>
    </w:p>
    <w:p w:rsidR="00B40677" w:rsidRDefault="00622574">
      <w:pPr>
        <w:pStyle w:val="41"/>
        <w:rPr>
          <w:rFonts w:ascii="Calibri" w:hAnsi="Calibri"/>
          <w:noProof/>
          <w:lang w:val="ru-RU" w:eastAsia="ru-RU" w:bidi="ar-SA"/>
        </w:rPr>
      </w:pPr>
      <w:hyperlink w:anchor="_Toc342244277" w:history="1">
        <w:r w:rsidR="00B40677" w:rsidRPr="001C004D">
          <w:rPr>
            <w:rStyle w:val="afb"/>
            <w:noProof/>
            <w:lang w:val="ru-RU"/>
          </w:rPr>
          <w:t>Статья 27. Порядок предоставления разрешения на условно разрешённый вид использования земельного участка или объекта капитального строительства</w:t>
        </w:r>
        <w:r w:rsidR="00B40677">
          <w:rPr>
            <w:noProof/>
            <w:webHidden/>
          </w:rPr>
          <w:tab/>
        </w:r>
        <w:r>
          <w:rPr>
            <w:noProof/>
            <w:webHidden/>
          </w:rPr>
          <w:fldChar w:fldCharType="begin"/>
        </w:r>
        <w:r w:rsidR="00B40677">
          <w:rPr>
            <w:noProof/>
            <w:webHidden/>
          </w:rPr>
          <w:instrText xml:space="preserve"> PAGEREF _Toc342244277 \h </w:instrText>
        </w:r>
        <w:r>
          <w:rPr>
            <w:noProof/>
            <w:webHidden/>
          </w:rPr>
        </w:r>
        <w:r>
          <w:rPr>
            <w:noProof/>
            <w:webHidden/>
          </w:rPr>
          <w:fldChar w:fldCharType="separate"/>
        </w:r>
        <w:r w:rsidR="00B40677">
          <w:rPr>
            <w:noProof/>
            <w:webHidden/>
          </w:rPr>
          <w:t>40</w:t>
        </w:r>
        <w:r>
          <w:rPr>
            <w:noProof/>
            <w:webHidden/>
          </w:rPr>
          <w:fldChar w:fldCharType="end"/>
        </w:r>
      </w:hyperlink>
    </w:p>
    <w:p w:rsidR="00B40677" w:rsidRDefault="00622574">
      <w:pPr>
        <w:pStyle w:val="24"/>
        <w:rPr>
          <w:rFonts w:ascii="Calibri" w:hAnsi="Calibri"/>
          <w:b w:val="0"/>
          <w:bCs w:val="0"/>
          <w:sz w:val="22"/>
          <w:lang w:eastAsia="ru-RU" w:bidi="ar-SA"/>
        </w:rPr>
      </w:pPr>
      <w:hyperlink w:anchor="_Toc342244278" w:history="1">
        <w:r w:rsidR="00B40677" w:rsidRPr="001C004D">
          <w:rPr>
            <w:rStyle w:val="afb"/>
          </w:rPr>
          <w:t>Раздел 4. Положения о подготовке документации по планировке территории органами местного самоуправления</w:t>
        </w:r>
        <w:r w:rsidR="00B40677">
          <w:rPr>
            <w:webHidden/>
          </w:rPr>
          <w:tab/>
        </w:r>
        <w:r>
          <w:rPr>
            <w:webHidden/>
          </w:rPr>
          <w:fldChar w:fldCharType="begin"/>
        </w:r>
        <w:r w:rsidR="00B40677">
          <w:rPr>
            <w:webHidden/>
          </w:rPr>
          <w:instrText xml:space="preserve"> PAGEREF _Toc342244278 \h </w:instrText>
        </w:r>
        <w:r>
          <w:rPr>
            <w:webHidden/>
          </w:rPr>
        </w:r>
        <w:r>
          <w:rPr>
            <w:webHidden/>
          </w:rPr>
          <w:fldChar w:fldCharType="separate"/>
        </w:r>
        <w:r w:rsidR="00B40677">
          <w:rPr>
            <w:webHidden/>
          </w:rPr>
          <w:t>41</w:t>
        </w:r>
        <w:r>
          <w:rPr>
            <w:webHidden/>
          </w:rPr>
          <w:fldChar w:fldCharType="end"/>
        </w:r>
      </w:hyperlink>
    </w:p>
    <w:p w:rsidR="00B40677" w:rsidRDefault="00622574">
      <w:pPr>
        <w:pStyle w:val="31"/>
        <w:rPr>
          <w:rFonts w:ascii="Calibri" w:hAnsi="Calibri"/>
          <w:b w:val="0"/>
          <w:noProof/>
          <w:lang w:val="ru-RU" w:eastAsia="ru-RU" w:bidi="ar-SA"/>
        </w:rPr>
      </w:pPr>
      <w:hyperlink w:anchor="_Toc342244279" w:history="1">
        <w:r w:rsidR="00B40677" w:rsidRPr="001C004D">
          <w:rPr>
            <w:rStyle w:val="afb"/>
            <w:noProof/>
          </w:rPr>
          <w:t>Глава 8. Положения о градостроительной подготовке земельных участков посредством планировки территории</w:t>
        </w:r>
        <w:r w:rsidR="00B40677">
          <w:rPr>
            <w:noProof/>
            <w:webHidden/>
          </w:rPr>
          <w:tab/>
        </w:r>
        <w:r>
          <w:rPr>
            <w:noProof/>
            <w:webHidden/>
          </w:rPr>
          <w:fldChar w:fldCharType="begin"/>
        </w:r>
        <w:r w:rsidR="00B40677">
          <w:rPr>
            <w:noProof/>
            <w:webHidden/>
          </w:rPr>
          <w:instrText xml:space="preserve"> PAGEREF _Toc342244279 \h </w:instrText>
        </w:r>
        <w:r>
          <w:rPr>
            <w:noProof/>
            <w:webHidden/>
          </w:rPr>
        </w:r>
        <w:r>
          <w:rPr>
            <w:noProof/>
            <w:webHidden/>
          </w:rPr>
          <w:fldChar w:fldCharType="separate"/>
        </w:r>
        <w:r w:rsidR="00B40677">
          <w:rPr>
            <w:noProof/>
            <w:webHidden/>
          </w:rPr>
          <w:t>41</w:t>
        </w:r>
        <w:r>
          <w:rPr>
            <w:noProof/>
            <w:webHidden/>
          </w:rPr>
          <w:fldChar w:fldCharType="end"/>
        </w:r>
      </w:hyperlink>
    </w:p>
    <w:p w:rsidR="00B40677" w:rsidRDefault="00622574">
      <w:pPr>
        <w:pStyle w:val="41"/>
        <w:rPr>
          <w:rFonts w:ascii="Calibri" w:hAnsi="Calibri"/>
          <w:noProof/>
          <w:lang w:val="ru-RU" w:eastAsia="ru-RU" w:bidi="ar-SA"/>
        </w:rPr>
      </w:pPr>
      <w:hyperlink w:anchor="_Toc342244280" w:history="1">
        <w:r w:rsidR="00B40677" w:rsidRPr="001C004D">
          <w:rPr>
            <w:rStyle w:val="afb"/>
            <w:noProof/>
            <w:lang w:val="ru-RU"/>
          </w:rPr>
          <w:t>Статья 28. Общие положения о планировке территории</w:t>
        </w:r>
        <w:r w:rsidR="00B40677">
          <w:rPr>
            <w:noProof/>
            <w:webHidden/>
          </w:rPr>
          <w:tab/>
        </w:r>
        <w:r>
          <w:rPr>
            <w:noProof/>
            <w:webHidden/>
          </w:rPr>
          <w:fldChar w:fldCharType="begin"/>
        </w:r>
        <w:r w:rsidR="00B40677">
          <w:rPr>
            <w:noProof/>
            <w:webHidden/>
          </w:rPr>
          <w:instrText xml:space="preserve"> PAGEREF _Toc342244280 \h </w:instrText>
        </w:r>
        <w:r>
          <w:rPr>
            <w:noProof/>
            <w:webHidden/>
          </w:rPr>
        </w:r>
        <w:r>
          <w:rPr>
            <w:noProof/>
            <w:webHidden/>
          </w:rPr>
          <w:fldChar w:fldCharType="separate"/>
        </w:r>
        <w:r w:rsidR="00B40677">
          <w:rPr>
            <w:noProof/>
            <w:webHidden/>
          </w:rPr>
          <w:t>41</w:t>
        </w:r>
        <w:r>
          <w:rPr>
            <w:noProof/>
            <w:webHidden/>
          </w:rPr>
          <w:fldChar w:fldCharType="end"/>
        </w:r>
      </w:hyperlink>
    </w:p>
    <w:p w:rsidR="00B40677" w:rsidRDefault="00622574">
      <w:pPr>
        <w:pStyle w:val="41"/>
        <w:rPr>
          <w:rFonts w:ascii="Calibri" w:hAnsi="Calibri"/>
          <w:noProof/>
          <w:lang w:val="ru-RU" w:eastAsia="ru-RU" w:bidi="ar-SA"/>
        </w:rPr>
      </w:pPr>
      <w:hyperlink w:anchor="_Toc342244281" w:history="1">
        <w:r w:rsidR="00B40677" w:rsidRPr="001C004D">
          <w:rPr>
            <w:rStyle w:val="afb"/>
            <w:noProof/>
            <w:lang w:val="ru-RU"/>
          </w:rPr>
          <w:t>Статья 29. Порядок подготовки и утверждения документации по планировке территории</w:t>
        </w:r>
        <w:r w:rsidR="00B40677">
          <w:rPr>
            <w:noProof/>
            <w:webHidden/>
          </w:rPr>
          <w:tab/>
        </w:r>
        <w:r>
          <w:rPr>
            <w:noProof/>
            <w:webHidden/>
          </w:rPr>
          <w:fldChar w:fldCharType="begin"/>
        </w:r>
        <w:r w:rsidR="00B40677">
          <w:rPr>
            <w:noProof/>
            <w:webHidden/>
          </w:rPr>
          <w:instrText xml:space="preserve"> PAGEREF _Toc342244281 \h </w:instrText>
        </w:r>
        <w:r>
          <w:rPr>
            <w:noProof/>
            <w:webHidden/>
          </w:rPr>
        </w:r>
        <w:r>
          <w:rPr>
            <w:noProof/>
            <w:webHidden/>
          </w:rPr>
          <w:fldChar w:fldCharType="separate"/>
        </w:r>
        <w:r w:rsidR="00B40677">
          <w:rPr>
            <w:noProof/>
            <w:webHidden/>
          </w:rPr>
          <w:t>43</w:t>
        </w:r>
        <w:r>
          <w:rPr>
            <w:noProof/>
            <w:webHidden/>
          </w:rPr>
          <w:fldChar w:fldCharType="end"/>
        </w:r>
      </w:hyperlink>
    </w:p>
    <w:p w:rsidR="00B40677" w:rsidRDefault="00622574">
      <w:pPr>
        <w:pStyle w:val="41"/>
        <w:rPr>
          <w:rFonts w:ascii="Calibri" w:hAnsi="Calibri"/>
          <w:noProof/>
          <w:lang w:val="ru-RU" w:eastAsia="ru-RU" w:bidi="ar-SA"/>
        </w:rPr>
      </w:pPr>
      <w:hyperlink w:anchor="_Toc342244282" w:history="1">
        <w:r w:rsidR="00B40677" w:rsidRPr="001C004D">
          <w:rPr>
            <w:rStyle w:val="afb"/>
            <w:noProof/>
            <w:lang w:val="ru-RU"/>
          </w:rPr>
          <w:t>Статья 30. Градостроительные планы земельных участков</w:t>
        </w:r>
        <w:r w:rsidR="00B40677">
          <w:rPr>
            <w:noProof/>
            <w:webHidden/>
          </w:rPr>
          <w:tab/>
        </w:r>
        <w:r>
          <w:rPr>
            <w:noProof/>
            <w:webHidden/>
          </w:rPr>
          <w:fldChar w:fldCharType="begin"/>
        </w:r>
        <w:r w:rsidR="00B40677">
          <w:rPr>
            <w:noProof/>
            <w:webHidden/>
          </w:rPr>
          <w:instrText xml:space="preserve"> PAGEREF _Toc342244282 \h </w:instrText>
        </w:r>
        <w:r>
          <w:rPr>
            <w:noProof/>
            <w:webHidden/>
          </w:rPr>
        </w:r>
        <w:r>
          <w:rPr>
            <w:noProof/>
            <w:webHidden/>
          </w:rPr>
          <w:fldChar w:fldCharType="separate"/>
        </w:r>
        <w:r w:rsidR="00B40677">
          <w:rPr>
            <w:noProof/>
            <w:webHidden/>
          </w:rPr>
          <w:t>45</w:t>
        </w:r>
        <w:r>
          <w:rPr>
            <w:noProof/>
            <w:webHidden/>
          </w:rPr>
          <w:fldChar w:fldCharType="end"/>
        </w:r>
      </w:hyperlink>
    </w:p>
    <w:p w:rsidR="00B40677" w:rsidRDefault="00622574">
      <w:pPr>
        <w:pStyle w:val="41"/>
        <w:rPr>
          <w:rFonts w:ascii="Calibri" w:hAnsi="Calibri"/>
          <w:noProof/>
          <w:lang w:val="ru-RU" w:eastAsia="ru-RU" w:bidi="ar-SA"/>
        </w:rPr>
      </w:pPr>
      <w:hyperlink w:anchor="_Toc342244283" w:history="1">
        <w:r w:rsidR="00B40677" w:rsidRPr="001C004D">
          <w:rPr>
            <w:rStyle w:val="afb"/>
            <w:noProof/>
            <w:lang w:val="ru-RU"/>
          </w:rPr>
          <w:t>Статья 31. Размещение сведений об утверждённой документации по планировке территорий в информационной системе обеспечения градостроительной деятельности</w:t>
        </w:r>
        <w:r w:rsidR="00B40677">
          <w:rPr>
            <w:noProof/>
            <w:webHidden/>
          </w:rPr>
          <w:tab/>
        </w:r>
        <w:r>
          <w:rPr>
            <w:noProof/>
            <w:webHidden/>
          </w:rPr>
          <w:fldChar w:fldCharType="begin"/>
        </w:r>
        <w:r w:rsidR="00B40677">
          <w:rPr>
            <w:noProof/>
            <w:webHidden/>
          </w:rPr>
          <w:instrText xml:space="preserve"> PAGEREF _Toc342244283 \h </w:instrText>
        </w:r>
        <w:r>
          <w:rPr>
            <w:noProof/>
            <w:webHidden/>
          </w:rPr>
        </w:r>
        <w:r>
          <w:rPr>
            <w:noProof/>
            <w:webHidden/>
          </w:rPr>
          <w:fldChar w:fldCharType="separate"/>
        </w:r>
        <w:r w:rsidR="00B40677">
          <w:rPr>
            <w:noProof/>
            <w:webHidden/>
          </w:rPr>
          <w:t>46</w:t>
        </w:r>
        <w:r>
          <w:rPr>
            <w:noProof/>
            <w:webHidden/>
          </w:rPr>
          <w:fldChar w:fldCharType="end"/>
        </w:r>
      </w:hyperlink>
    </w:p>
    <w:p w:rsidR="00B40677" w:rsidRDefault="00622574">
      <w:pPr>
        <w:pStyle w:val="41"/>
        <w:rPr>
          <w:rFonts w:ascii="Calibri" w:hAnsi="Calibri"/>
          <w:noProof/>
          <w:lang w:val="ru-RU" w:eastAsia="ru-RU" w:bidi="ar-SA"/>
        </w:rPr>
      </w:pPr>
      <w:hyperlink w:anchor="_Toc342244284" w:history="1">
        <w:r w:rsidR="00B40677" w:rsidRPr="001C004D">
          <w:rPr>
            <w:rStyle w:val="afb"/>
            <w:noProof/>
            <w:lang w:val="ru-RU"/>
          </w:rPr>
          <w:t>Статья 32. Действия настоящих Правил по отношению к ранее утвержденной градостроительной документации</w:t>
        </w:r>
        <w:r w:rsidR="00B40677">
          <w:rPr>
            <w:noProof/>
            <w:webHidden/>
          </w:rPr>
          <w:tab/>
        </w:r>
        <w:r>
          <w:rPr>
            <w:noProof/>
            <w:webHidden/>
          </w:rPr>
          <w:fldChar w:fldCharType="begin"/>
        </w:r>
        <w:r w:rsidR="00B40677">
          <w:rPr>
            <w:noProof/>
            <w:webHidden/>
          </w:rPr>
          <w:instrText xml:space="preserve"> PAGEREF _Toc342244284 \h </w:instrText>
        </w:r>
        <w:r>
          <w:rPr>
            <w:noProof/>
            <w:webHidden/>
          </w:rPr>
        </w:r>
        <w:r>
          <w:rPr>
            <w:noProof/>
            <w:webHidden/>
          </w:rPr>
          <w:fldChar w:fldCharType="separate"/>
        </w:r>
        <w:r w:rsidR="00B40677">
          <w:rPr>
            <w:noProof/>
            <w:webHidden/>
          </w:rPr>
          <w:t>46</w:t>
        </w:r>
        <w:r>
          <w:rPr>
            <w:noProof/>
            <w:webHidden/>
          </w:rPr>
          <w:fldChar w:fldCharType="end"/>
        </w:r>
      </w:hyperlink>
    </w:p>
    <w:p w:rsidR="00B40677" w:rsidRDefault="00622574">
      <w:pPr>
        <w:pStyle w:val="31"/>
        <w:rPr>
          <w:rFonts w:ascii="Calibri" w:hAnsi="Calibri"/>
          <w:b w:val="0"/>
          <w:noProof/>
          <w:lang w:val="ru-RU" w:eastAsia="ru-RU" w:bidi="ar-SA"/>
        </w:rPr>
      </w:pPr>
      <w:hyperlink w:anchor="_Toc342244285" w:history="1">
        <w:r w:rsidR="00B40677" w:rsidRPr="001C004D">
          <w:rPr>
            <w:rStyle w:val="afb"/>
            <w:noProof/>
          </w:rPr>
          <w:t>Глава 9. Порядок градостроительной подготовки земельных участков из состава государственных и муниципальных земель по заявлениям физических и юридических лиц</w:t>
        </w:r>
        <w:r w:rsidR="00B40677">
          <w:rPr>
            <w:noProof/>
            <w:webHidden/>
          </w:rPr>
          <w:tab/>
        </w:r>
        <w:r>
          <w:rPr>
            <w:noProof/>
            <w:webHidden/>
          </w:rPr>
          <w:fldChar w:fldCharType="begin"/>
        </w:r>
        <w:r w:rsidR="00B40677">
          <w:rPr>
            <w:noProof/>
            <w:webHidden/>
          </w:rPr>
          <w:instrText xml:space="preserve"> PAGEREF _Toc342244285 \h </w:instrText>
        </w:r>
        <w:r>
          <w:rPr>
            <w:noProof/>
            <w:webHidden/>
          </w:rPr>
        </w:r>
        <w:r>
          <w:rPr>
            <w:noProof/>
            <w:webHidden/>
          </w:rPr>
          <w:fldChar w:fldCharType="separate"/>
        </w:r>
        <w:r w:rsidR="00B40677">
          <w:rPr>
            <w:noProof/>
            <w:webHidden/>
          </w:rPr>
          <w:t>47</w:t>
        </w:r>
        <w:r>
          <w:rPr>
            <w:noProof/>
            <w:webHidden/>
          </w:rPr>
          <w:fldChar w:fldCharType="end"/>
        </w:r>
      </w:hyperlink>
    </w:p>
    <w:p w:rsidR="00B40677" w:rsidRDefault="00622574">
      <w:pPr>
        <w:pStyle w:val="41"/>
        <w:rPr>
          <w:rFonts w:ascii="Calibri" w:hAnsi="Calibri"/>
          <w:noProof/>
          <w:lang w:val="ru-RU" w:eastAsia="ru-RU" w:bidi="ar-SA"/>
        </w:rPr>
      </w:pPr>
      <w:hyperlink w:anchor="_Toc342244286" w:history="1">
        <w:r w:rsidR="00B40677" w:rsidRPr="001C004D">
          <w:rPr>
            <w:rStyle w:val="afb"/>
            <w:noProof/>
            <w:lang w:val="ru-RU"/>
          </w:rPr>
          <w:t>Статья 33. Основные положения и принципы градостроительной подготовки территорий и земельных участков по заявлениям физических и юридических лиц</w:t>
        </w:r>
        <w:r w:rsidR="00B40677">
          <w:rPr>
            <w:noProof/>
            <w:webHidden/>
          </w:rPr>
          <w:tab/>
        </w:r>
        <w:r>
          <w:rPr>
            <w:noProof/>
            <w:webHidden/>
          </w:rPr>
          <w:fldChar w:fldCharType="begin"/>
        </w:r>
        <w:r w:rsidR="00B40677">
          <w:rPr>
            <w:noProof/>
            <w:webHidden/>
          </w:rPr>
          <w:instrText xml:space="preserve"> PAGEREF _Toc342244286 \h </w:instrText>
        </w:r>
        <w:r>
          <w:rPr>
            <w:noProof/>
            <w:webHidden/>
          </w:rPr>
        </w:r>
        <w:r>
          <w:rPr>
            <w:noProof/>
            <w:webHidden/>
          </w:rPr>
          <w:fldChar w:fldCharType="separate"/>
        </w:r>
        <w:r w:rsidR="00B40677">
          <w:rPr>
            <w:noProof/>
            <w:webHidden/>
          </w:rPr>
          <w:t>47</w:t>
        </w:r>
        <w:r>
          <w:rPr>
            <w:noProof/>
            <w:webHidden/>
          </w:rPr>
          <w:fldChar w:fldCharType="end"/>
        </w:r>
      </w:hyperlink>
    </w:p>
    <w:p w:rsidR="00B40677" w:rsidRDefault="00622574">
      <w:pPr>
        <w:pStyle w:val="41"/>
        <w:rPr>
          <w:rFonts w:ascii="Calibri" w:hAnsi="Calibri"/>
          <w:noProof/>
          <w:lang w:val="ru-RU" w:eastAsia="ru-RU" w:bidi="ar-SA"/>
        </w:rPr>
      </w:pPr>
      <w:hyperlink w:anchor="_Toc342244287" w:history="1">
        <w:r w:rsidR="00B40677" w:rsidRPr="001C004D">
          <w:rPr>
            <w:rStyle w:val="afb"/>
            <w:noProof/>
            <w:lang w:val="ru-RU"/>
          </w:rPr>
          <w:t>Статья 34. Виды процедур градостроительной подготовки земельных участков из состава государственных и муниципальных земель</w:t>
        </w:r>
        <w:r w:rsidR="00B40677">
          <w:rPr>
            <w:noProof/>
            <w:webHidden/>
          </w:rPr>
          <w:tab/>
        </w:r>
        <w:r>
          <w:rPr>
            <w:noProof/>
            <w:webHidden/>
          </w:rPr>
          <w:fldChar w:fldCharType="begin"/>
        </w:r>
        <w:r w:rsidR="00B40677">
          <w:rPr>
            <w:noProof/>
            <w:webHidden/>
          </w:rPr>
          <w:instrText xml:space="preserve"> PAGEREF _Toc342244287 \h </w:instrText>
        </w:r>
        <w:r>
          <w:rPr>
            <w:noProof/>
            <w:webHidden/>
          </w:rPr>
        </w:r>
        <w:r>
          <w:rPr>
            <w:noProof/>
            <w:webHidden/>
          </w:rPr>
          <w:fldChar w:fldCharType="separate"/>
        </w:r>
        <w:r w:rsidR="00B40677">
          <w:rPr>
            <w:noProof/>
            <w:webHidden/>
          </w:rPr>
          <w:t>50</w:t>
        </w:r>
        <w:r>
          <w:rPr>
            <w:noProof/>
            <w:webHidden/>
          </w:rPr>
          <w:fldChar w:fldCharType="end"/>
        </w:r>
      </w:hyperlink>
    </w:p>
    <w:p w:rsidR="00B40677" w:rsidRDefault="00622574">
      <w:pPr>
        <w:pStyle w:val="41"/>
        <w:rPr>
          <w:rFonts w:ascii="Calibri" w:hAnsi="Calibri"/>
          <w:noProof/>
          <w:lang w:val="ru-RU" w:eastAsia="ru-RU" w:bidi="ar-SA"/>
        </w:rPr>
      </w:pPr>
      <w:hyperlink w:anchor="_Toc342244288" w:history="1">
        <w:r w:rsidR="00B40677" w:rsidRPr="001C004D">
          <w:rPr>
            <w:rStyle w:val="afb"/>
            <w:noProof/>
            <w:lang w:val="ru-RU"/>
          </w:rPr>
          <w:t>Статья 35.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B40677">
          <w:rPr>
            <w:noProof/>
            <w:webHidden/>
          </w:rPr>
          <w:tab/>
        </w:r>
        <w:r>
          <w:rPr>
            <w:noProof/>
            <w:webHidden/>
          </w:rPr>
          <w:fldChar w:fldCharType="begin"/>
        </w:r>
        <w:r w:rsidR="00B40677">
          <w:rPr>
            <w:noProof/>
            <w:webHidden/>
          </w:rPr>
          <w:instrText xml:space="preserve"> PAGEREF _Toc342244288 \h </w:instrText>
        </w:r>
        <w:r>
          <w:rPr>
            <w:noProof/>
            <w:webHidden/>
          </w:rPr>
        </w:r>
        <w:r>
          <w:rPr>
            <w:noProof/>
            <w:webHidden/>
          </w:rPr>
          <w:fldChar w:fldCharType="separate"/>
        </w:r>
        <w:r w:rsidR="00B40677">
          <w:rPr>
            <w:noProof/>
            <w:webHidden/>
          </w:rPr>
          <w:t>50</w:t>
        </w:r>
        <w:r>
          <w:rPr>
            <w:noProof/>
            <w:webHidden/>
          </w:rPr>
          <w:fldChar w:fldCharType="end"/>
        </w:r>
      </w:hyperlink>
    </w:p>
    <w:p w:rsidR="00B40677" w:rsidRDefault="00622574">
      <w:pPr>
        <w:pStyle w:val="41"/>
        <w:rPr>
          <w:rFonts w:ascii="Calibri" w:hAnsi="Calibri"/>
          <w:noProof/>
          <w:lang w:val="ru-RU" w:eastAsia="ru-RU" w:bidi="ar-SA"/>
        </w:rPr>
      </w:pPr>
      <w:hyperlink w:anchor="_Toc342244289" w:history="1">
        <w:r w:rsidR="00B40677" w:rsidRPr="001C004D">
          <w:rPr>
            <w:rStyle w:val="afb"/>
            <w:noProof/>
            <w:lang w:val="ru-RU"/>
          </w:rPr>
          <w:t>Статья 36. Градостроительная подготовка территорий существующей застройки для целей выявления свободных от прав земельных участков для строительства по инициативе администрации Варгашинского сельсовета</w:t>
        </w:r>
        <w:r w:rsidR="00B40677">
          <w:rPr>
            <w:noProof/>
            <w:webHidden/>
          </w:rPr>
          <w:tab/>
        </w:r>
        <w:r>
          <w:rPr>
            <w:noProof/>
            <w:webHidden/>
          </w:rPr>
          <w:fldChar w:fldCharType="begin"/>
        </w:r>
        <w:r w:rsidR="00B40677">
          <w:rPr>
            <w:noProof/>
            <w:webHidden/>
          </w:rPr>
          <w:instrText xml:space="preserve"> PAGEREF _Toc342244289 \h </w:instrText>
        </w:r>
        <w:r>
          <w:rPr>
            <w:noProof/>
            <w:webHidden/>
          </w:rPr>
        </w:r>
        <w:r>
          <w:rPr>
            <w:noProof/>
            <w:webHidden/>
          </w:rPr>
          <w:fldChar w:fldCharType="separate"/>
        </w:r>
        <w:r w:rsidR="00B40677">
          <w:rPr>
            <w:noProof/>
            <w:webHidden/>
          </w:rPr>
          <w:t>54</w:t>
        </w:r>
        <w:r>
          <w:rPr>
            <w:noProof/>
            <w:webHidden/>
          </w:rPr>
          <w:fldChar w:fldCharType="end"/>
        </w:r>
      </w:hyperlink>
    </w:p>
    <w:p w:rsidR="00B40677" w:rsidRDefault="00622574">
      <w:pPr>
        <w:pStyle w:val="41"/>
        <w:rPr>
          <w:rFonts w:ascii="Calibri" w:hAnsi="Calibri"/>
          <w:noProof/>
          <w:lang w:val="ru-RU" w:eastAsia="ru-RU" w:bidi="ar-SA"/>
        </w:rPr>
      </w:pPr>
      <w:hyperlink w:anchor="_Toc342244290" w:history="1">
        <w:r w:rsidR="00B40677" w:rsidRPr="001C004D">
          <w:rPr>
            <w:rStyle w:val="afb"/>
            <w:noProof/>
            <w:lang w:val="ru-RU"/>
          </w:rPr>
          <w:t>Статья 37. Градостроительная подготовка земельных участков на застроенной территории для осуществления реконструкции объектов недвижимости по инициативе собственников недвижимости</w:t>
        </w:r>
        <w:r w:rsidR="00B40677">
          <w:rPr>
            <w:noProof/>
            <w:webHidden/>
          </w:rPr>
          <w:tab/>
        </w:r>
        <w:r>
          <w:rPr>
            <w:noProof/>
            <w:webHidden/>
          </w:rPr>
          <w:fldChar w:fldCharType="begin"/>
        </w:r>
        <w:r w:rsidR="00B40677">
          <w:rPr>
            <w:noProof/>
            <w:webHidden/>
          </w:rPr>
          <w:instrText xml:space="preserve"> PAGEREF _Toc342244290 \h </w:instrText>
        </w:r>
        <w:r>
          <w:rPr>
            <w:noProof/>
            <w:webHidden/>
          </w:rPr>
        </w:r>
        <w:r>
          <w:rPr>
            <w:noProof/>
            <w:webHidden/>
          </w:rPr>
          <w:fldChar w:fldCharType="separate"/>
        </w:r>
        <w:r w:rsidR="00B40677">
          <w:rPr>
            <w:noProof/>
            <w:webHidden/>
          </w:rPr>
          <w:t>54</w:t>
        </w:r>
        <w:r>
          <w:rPr>
            <w:noProof/>
            <w:webHidden/>
          </w:rPr>
          <w:fldChar w:fldCharType="end"/>
        </w:r>
      </w:hyperlink>
    </w:p>
    <w:p w:rsidR="00B40677" w:rsidRDefault="00622574">
      <w:pPr>
        <w:pStyle w:val="41"/>
        <w:rPr>
          <w:rFonts w:ascii="Calibri" w:hAnsi="Calibri"/>
          <w:noProof/>
          <w:lang w:val="ru-RU" w:eastAsia="ru-RU" w:bidi="ar-SA"/>
        </w:rPr>
      </w:pPr>
      <w:hyperlink w:anchor="_Toc342244291" w:history="1">
        <w:r w:rsidR="00B40677" w:rsidRPr="001C004D">
          <w:rPr>
            <w:rStyle w:val="afb"/>
            <w:noProof/>
            <w:lang w:val="ru-RU"/>
          </w:rPr>
          <w:t>Статья 38. Градостроительная подготовка земельных участков из состава территорий общего пользования в целях предоставления физическим, юридическим лицам в аренду для возведения временных объектов, предназначенных для обслуживания населения</w:t>
        </w:r>
        <w:r w:rsidR="00B40677">
          <w:rPr>
            <w:noProof/>
            <w:webHidden/>
          </w:rPr>
          <w:tab/>
        </w:r>
        <w:r>
          <w:rPr>
            <w:noProof/>
            <w:webHidden/>
          </w:rPr>
          <w:fldChar w:fldCharType="begin"/>
        </w:r>
        <w:r w:rsidR="00B40677">
          <w:rPr>
            <w:noProof/>
            <w:webHidden/>
          </w:rPr>
          <w:instrText xml:space="preserve"> PAGEREF _Toc342244291 \h </w:instrText>
        </w:r>
        <w:r>
          <w:rPr>
            <w:noProof/>
            <w:webHidden/>
          </w:rPr>
        </w:r>
        <w:r>
          <w:rPr>
            <w:noProof/>
            <w:webHidden/>
          </w:rPr>
          <w:fldChar w:fldCharType="separate"/>
        </w:r>
        <w:r w:rsidR="00B40677">
          <w:rPr>
            <w:noProof/>
            <w:webHidden/>
          </w:rPr>
          <w:t>54</w:t>
        </w:r>
        <w:r>
          <w:rPr>
            <w:noProof/>
            <w:webHidden/>
          </w:rPr>
          <w:fldChar w:fldCharType="end"/>
        </w:r>
      </w:hyperlink>
    </w:p>
    <w:p w:rsidR="00B40677" w:rsidRDefault="00622574">
      <w:pPr>
        <w:pStyle w:val="41"/>
        <w:rPr>
          <w:rFonts w:ascii="Calibri" w:hAnsi="Calibri"/>
          <w:noProof/>
          <w:lang w:val="ru-RU" w:eastAsia="ru-RU" w:bidi="ar-SA"/>
        </w:rPr>
      </w:pPr>
      <w:hyperlink w:anchor="_Toc342244292" w:history="1">
        <w:r w:rsidR="00B40677" w:rsidRPr="001C004D">
          <w:rPr>
            <w:rStyle w:val="afb"/>
            <w:noProof/>
            <w:lang w:val="ru-RU"/>
          </w:rPr>
          <w:t>Статья 39.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w:t>
        </w:r>
        <w:r w:rsidR="00B40677">
          <w:rPr>
            <w:noProof/>
            <w:webHidden/>
          </w:rPr>
          <w:tab/>
        </w:r>
        <w:r>
          <w:rPr>
            <w:noProof/>
            <w:webHidden/>
          </w:rPr>
          <w:fldChar w:fldCharType="begin"/>
        </w:r>
        <w:r w:rsidR="00B40677">
          <w:rPr>
            <w:noProof/>
            <w:webHidden/>
          </w:rPr>
          <w:instrText xml:space="preserve"> PAGEREF _Toc342244292 \h </w:instrText>
        </w:r>
        <w:r>
          <w:rPr>
            <w:noProof/>
            <w:webHidden/>
          </w:rPr>
        </w:r>
        <w:r>
          <w:rPr>
            <w:noProof/>
            <w:webHidden/>
          </w:rPr>
          <w:fldChar w:fldCharType="separate"/>
        </w:r>
        <w:r w:rsidR="00B40677">
          <w:rPr>
            <w:noProof/>
            <w:webHidden/>
          </w:rPr>
          <w:t>55</w:t>
        </w:r>
        <w:r>
          <w:rPr>
            <w:noProof/>
            <w:webHidden/>
          </w:rPr>
          <w:fldChar w:fldCharType="end"/>
        </w:r>
      </w:hyperlink>
    </w:p>
    <w:p w:rsidR="00B40677" w:rsidRDefault="00622574">
      <w:pPr>
        <w:pStyle w:val="41"/>
        <w:rPr>
          <w:rFonts w:ascii="Calibri" w:hAnsi="Calibri"/>
          <w:noProof/>
          <w:lang w:val="ru-RU" w:eastAsia="ru-RU" w:bidi="ar-SA"/>
        </w:rPr>
      </w:pPr>
      <w:hyperlink w:anchor="_Toc342244293" w:history="1">
        <w:r w:rsidR="00B40677" w:rsidRPr="001C004D">
          <w:rPr>
            <w:rStyle w:val="afb"/>
            <w:noProof/>
            <w:lang w:val="ru-RU"/>
          </w:rPr>
          <w:t>Статья 40.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rsidR="00B40677">
          <w:rPr>
            <w:noProof/>
            <w:webHidden/>
          </w:rPr>
          <w:tab/>
        </w:r>
        <w:r>
          <w:rPr>
            <w:noProof/>
            <w:webHidden/>
          </w:rPr>
          <w:fldChar w:fldCharType="begin"/>
        </w:r>
        <w:r w:rsidR="00B40677">
          <w:rPr>
            <w:noProof/>
            <w:webHidden/>
          </w:rPr>
          <w:instrText xml:space="preserve"> PAGEREF _Toc342244293 \h </w:instrText>
        </w:r>
        <w:r>
          <w:rPr>
            <w:noProof/>
            <w:webHidden/>
          </w:rPr>
        </w:r>
        <w:r>
          <w:rPr>
            <w:noProof/>
            <w:webHidden/>
          </w:rPr>
          <w:fldChar w:fldCharType="separate"/>
        </w:r>
        <w:r w:rsidR="00B40677">
          <w:rPr>
            <w:noProof/>
            <w:webHidden/>
          </w:rPr>
          <w:t>55</w:t>
        </w:r>
        <w:r>
          <w:rPr>
            <w:noProof/>
            <w:webHidden/>
          </w:rPr>
          <w:fldChar w:fldCharType="end"/>
        </w:r>
      </w:hyperlink>
    </w:p>
    <w:p w:rsidR="00B40677" w:rsidRDefault="00622574">
      <w:pPr>
        <w:pStyle w:val="24"/>
        <w:rPr>
          <w:rFonts w:ascii="Calibri" w:hAnsi="Calibri"/>
          <w:b w:val="0"/>
          <w:bCs w:val="0"/>
          <w:sz w:val="22"/>
          <w:lang w:eastAsia="ru-RU" w:bidi="ar-SA"/>
        </w:rPr>
      </w:pPr>
      <w:hyperlink w:anchor="_Toc342244294" w:history="1">
        <w:r w:rsidR="00B40677" w:rsidRPr="001C004D">
          <w:rPr>
            <w:rStyle w:val="afb"/>
          </w:rPr>
          <w:t>Раздел 5. Положения о проведении публичных слушаний по вопросам землепользования и застройки</w:t>
        </w:r>
        <w:r w:rsidR="00B40677">
          <w:rPr>
            <w:webHidden/>
          </w:rPr>
          <w:tab/>
        </w:r>
        <w:r>
          <w:rPr>
            <w:webHidden/>
          </w:rPr>
          <w:fldChar w:fldCharType="begin"/>
        </w:r>
        <w:r w:rsidR="00B40677">
          <w:rPr>
            <w:webHidden/>
          </w:rPr>
          <w:instrText xml:space="preserve"> PAGEREF _Toc342244294 \h </w:instrText>
        </w:r>
        <w:r>
          <w:rPr>
            <w:webHidden/>
          </w:rPr>
        </w:r>
        <w:r>
          <w:rPr>
            <w:webHidden/>
          </w:rPr>
          <w:fldChar w:fldCharType="separate"/>
        </w:r>
        <w:r w:rsidR="00B40677">
          <w:rPr>
            <w:webHidden/>
          </w:rPr>
          <w:t>57</w:t>
        </w:r>
        <w:r>
          <w:rPr>
            <w:webHidden/>
          </w:rPr>
          <w:fldChar w:fldCharType="end"/>
        </w:r>
      </w:hyperlink>
    </w:p>
    <w:p w:rsidR="00B40677" w:rsidRDefault="00622574">
      <w:pPr>
        <w:pStyle w:val="31"/>
        <w:rPr>
          <w:rFonts w:ascii="Calibri" w:hAnsi="Calibri"/>
          <w:b w:val="0"/>
          <w:noProof/>
          <w:lang w:val="ru-RU" w:eastAsia="ru-RU" w:bidi="ar-SA"/>
        </w:rPr>
      </w:pPr>
      <w:hyperlink w:anchor="_Toc342244295" w:history="1">
        <w:r w:rsidR="00B40677" w:rsidRPr="001C004D">
          <w:rPr>
            <w:rStyle w:val="afb"/>
            <w:noProof/>
          </w:rPr>
          <w:t>Глава 10. Публичные слушания</w:t>
        </w:r>
        <w:r w:rsidR="00B40677">
          <w:rPr>
            <w:noProof/>
            <w:webHidden/>
          </w:rPr>
          <w:tab/>
        </w:r>
        <w:r>
          <w:rPr>
            <w:noProof/>
            <w:webHidden/>
          </w:rPr>
          <w:fldChar w:fldCharType="begin"/>
        </w:r>
        <w:r w:rsidR="00B40677">
          <w:rPr>
            <w:noProof/>
            <w:webHidden/>
          </w:rPr>
          <w:instrText xml:space="preserve"> PAGEREF _Toc342244295 \h </w:instrText>
        </w:r>
        <w:r>
          <w:rPr>
            <w:noProof/>
            <w:webHidden/>
          </w:rPr>
        </w:r>
        <w:r>
          <w:rPr>
            <w:noProof/>
            <w:webHidden/>
          </w:rPr>
          <w:fldChar w:fldCharType="separate"/>
        </w:r>
        <w:r w:rsidR="00B40677">
          <w:rPr>
            <w:noProof/>
            <w:webHidden/>
          </w:rPr>
          <w:t>57</w:t>
        </w:r>
        <w:r>
          <w:rPr>
            <w:noProof/>
            <w:webHidden/>
          </w:rPr>
          <w:fldChar w:fldCharType="end"/>
        </w:r>
      </w:hyperlink>
    </w:p>
    <w:p w:rsidR="00B40677" w:rsidRDefault="00622574">
      <w:pPr>
        <w:pStyle w:val="41"/>
        <w:rPr>
          <w:rFonts w:ascii="Calibri" w:hAnsi="Calibri"/>
          <w:noProof/>
          <w:lang w:val="ru-RU" w:eastAsia="ru-RU" w:bidi="ar-SA"/>
        </w:rPr>
      </w:pPr>
      <w:hyperlink w:anchor="_Toc342244296" w:history="1">
        <w:r w:rsidR="00B40677" w:rsidRPr="001C004D">
          <w:rPr>
            <w:rStyle w:val="afb"/>
            <w:noProof/>
            <w:lang w:val="ru-RU"/>
          </w:rPr>
          <w:t>Статья 41. Общие положения организации и проведения публичных слушаний по вопросам землепользования и застройки и градостроительной деятельности</w:t>
        </w:r>
        <w:r w:rsidR="00B40677">
          <w:rPr>
            <w:noProof/>
            <w:webHidden/>
          </w:rPr>
          <w:tab/>
        </w:r>
        <w:r>
          <w:rPr>
            <w:noProof/>
            <w:webHidden/>
          </w:rPr>
          <w:fldChar w:fldCharType="begin"/>
        </w:r>
        <w:r w:rsidR="00B40677">
          <w:rPr>
            <w:noProof/>
            <w:webHidden/>
          </w:rPr>
          <w:instrText xml:space="preserve"> PAGEREF _Toc342244296 \h </w:instrText>
        </w:r>
        <w:r>
          <w:rPr>
            <w:noProof/>
            <w:webHidden/>
          </w:rPr>
        </w:r>
        <w:r>
          <w:rPr>
            <w:noProof/>
            <w:webHidden/>
          </w:rPr>
          <w:fldChar w:fldCharType="separate"/>
        </w:r>
        <w:r w:rsidR="00B40677">
          <w:rPr>
            <w:noProof/>
            <w:webHidden/>
          </w:rPr>
          <w:t>57</w:t>
        </w:r>
        <w:r>
          <w:rPr>
            <w:noProof/>
            <w:webHidden/>
          </w:rPr>
          <w:fldChar w:fldCharType="end"/>
        </w:r>
      </w:hyperlink>
    </w:p>
    <w:p w:rsidR="00B40677" w:rsidRDefault="00622574">
      <w:pPr>
        <w:pStyle w:val="41"/>
        <w:rPr>
          <w:rFonts w:ascii="Calibri" w:hAnsi="Calibri"/>
          <w:noProof/>
          <w:lang w:val="ru-RU" w:eastAsia="ru-RU" w:bidi="ar-SA"/>
        </w:rPr>
      </w:pPr>
      <w:hyperlink w:anchor="_Toc342244297" w:history="1">
        <w:r w:rsidR="00B40677" w:rsidRPr="001C004D">
          <w:rPr>
            <w:rStyle w:val="afb"/>
            <w:noProof/>
            <w:lang w:val="ru-RU"/>
          </w:rPr>
          <w:t>Статья 42.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_Toc342244297 \h </w:instrText>
        </w:r>
        <w:r>
          <w:rPr>
            <w:noProof/>
            <w:webHidden/>
          </w:rPr>
        </w:r>
        <w:r>
          <w:rPr>
            <w:noProof/>
            <w:webHidden/>
          </w:rPr>
          <w:fldChar w:fldCharType="separate"/>
        </w:r>
        <w:r w:rsidR="00B40677">
          <w:rPr>
            <w:noProof/>
            <w:webHidden/>
          </w:rPr>
          <w:t>58</w:t>
        </w:r>
        <w:r>
          <w:rPr>
            <w:noProof/>
            <w:webHidden/>
          </w:rPr>
          <w:fldChar w:fldCharType="end"/>
        </w:r>
      </w:hyperlink>
    </w:p>
    <w:p w:rsidR="00B40677" w:rsidRDefault="00622574">
      <w:pPr>
        <w:pStyle w:val="41"/>
        <w:rPr>
          <w:rFonts w:ascii="Calibri" w:hAnsi="Calibri"/>
          <w:noProof/>
          <w:lang w:val="ru-RU" w:eastAsia="ru-RU" w:bidi="ar-SA"/>
        </w:rPr>
      </w:pPr>
      <w:hyperlink w:anchor="_Toc342244298" w:history="1">
        <w:r w:rsidR="00B40677" w:rsidRPr="001C004D">
          <w:rPr>
            <w:rStyle w:val="afb"/>
            <w:noProof/>
            <w:lang w:val="ru-RU"/>
          </w:rPr>
          <w:t>Статья 43.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B40677">
          <w:rPr>
            <w:noProof/>
            <w:webHidden/>
          </w:rPr>
          <w:tab/>
        </w:r>
        <w:r>
          <w:rPr>
            <w:noProof/>
            <w:webHidden/>
          </w:rPr>
          <w:fldChar w:fldCharType="begin"/>
        </w:r>
        <w:r w:rsidR="00B40677">
          <w:rPr>
            <w:noProof/>
            <w:webHidden/>
          </w:rPr>
          <w:instrText xml:space="preserve"> PAGEREF _Toc342244298 \h </w:instrText>
        </w:r>
        <w:r>
          <w:rPr>
            <w:noProof/>
            <w:webHidden/>
          </w:rPr>
        </w:r>
        <w:r>
          <w:rPr>
            <w:noProof/>
            <w:webHidden/>
          </w:rPr>
          <w:fldChar w:fldCharType="separate"/>
        </w:r>
        <w:r w:rsidR="00B40677">
          <w:rPr>
            <w:noProof/>
            <w:webHidden/>
          </w:rPr>
          <w:t>60</w:t>
        </w:r>
        <w:r>
          <w:rPr>
            <w:noProof/>
            <w:webHidden/>
          </w:rPr>
          <w:fldChar w:fldCharType="end"/>
        </w:r>
      </w:hyperlink>
    </w:p>
    <w:p w:rsidR="00B40677" w:rsidRDefault="00622574">
      <w:pPr>
        <w:pStyle w:val="24"/>
        <w:rPr>
          <w:rFonts w:ascii="Calibri" w:hAnsi="Calibri"/>
          <w:b w:val="0"/>
          <w:bCs w:val="0"/>
          <w:sz w:val="22"/>
          <w:lang w:eastAsia="ru-RU" w:bidi="ar-SA"/>
        </w:rPr>
      </w:pPr>
      <w:hyperlink w:anchor="_Toc342244299" w:history="1">
        <w:r w:rsidR="00B40677" w:rsidRPr="001C004D">
          <w:rPr>
            <w:rStyle w:val="afb"/>
          </w:rPr>
          <w:t>Раздел 6. Положения о внесении изменений в Правила землепользования и застройки</w:t>
        </w:r>
        <w:r w:rsidR="00B40677">
          <w:rPr>
            <w:webHidden/>
          </w:rPr>
          <w:tab/>
        </w:r>
        <w:r>
          <w:rPr>
            <w:webHidden/>
          </w:rPr>
          <w:fldChar w:fldCharType="begin"/>
        </w:r>
        <w:r w:rsidR="00B40677">
          <w:rPr>
            <w:webHidden/>
          </w:rPr>
          <w:instrText xml:space="preserve"> PAGEREF _Toc342244299 \h </w:instrText>
        </w:r>
        <w:r>
          <w:rPr>
            <w:webHidden/>
          </w:rPr>
        </w:r>
        <w:r>
          <w:rPr>
            <w:webHidden/>
          </w:rPr>
          <w:fldChar w:fldCharType="separate"/>
        </w:r>
        <w:r w:rsidR="00B40677">
          <w:rPr>
            <w:webHidden/>
          </w:rPr>
          <w:t>61</w:t>
        </w:r>
        <w:r>
          <w:rPr>
            <w:webHidden/>
          </w:rPr>
          <w:fldChar w:fldCharType="end"/>
        </w:r>
      </w:hyperlink>
    </w:p>
    <w:p w:rsidR="00B40677" w:rsidRDefault="00622574">
      <w:pPr>
        <w:pStyle w:val="31"/>
        <w:rPr>
          <w:rFonts w:ascii="Calibri" w:hAnsi="Calibri"/>
          <w:b w:val="0"/>
          <w:noProof/>
          <w:lang w:val="ru-RU" w:eastAsia="ru-RU" w:bidi="ar-SA"/>
        </w:rPr>
      </w:pPr>
      <w:hyperlink w:anchor="_Toc342244300" w:history="1">
        <w:r w:rsidR="00B40677" w:rsidRPr="001C004D">
          <w:rPr>
            <w:rStyle w:val="afb"/>
            <w:noProof/>
          </w:rPr>
          <w:t>Глава 11. Внесение изменений в Правила землепользования и застройки</w:t>
        </w:r>
        <w:r w:rsidR="00B40677">
          <w:rPr>
            <w:noProof/>
            <w:webHidden/>
          </w:rPr>
          <w:tab/>
        </w:r>
        <w:r>
          <w:rPr>
            <w:noProof/>
            <w:webHidden/>
          </w:rPr>
          <w:fldChar w:fldCharType="begin"/>
        </w:r>
        <w:r w:rsidR="00B40677">
          <w:rPr>
            <w:noProof/>
            <w:webHidden/>
          </w:rPr>
          <w:instrText xml:space="preserve"> PAGEREF _Toc342244300 \h </w:instrText>
        </w:r>
        <w:r>
          <w:rPr>
            <w:noProof/>
            <w:webHidden/>
          </w:rPr>
        </w:r>
        <w:r>
          <w:rPr>
            <w:noProof/>
            <w:webHidden/>
          </w:rPr>
          <w:fldChar w:fldCharType="separate"/>
        </w:r>
        <w:r w:rsidR="00B40677">
          <w:rPr>
            <w:noProof/>
            <w:webHidden/>
          </w:rPr>
          <w:t>61</w:t>
        </w:r>
        <w:r>
          <w:rPr>
            <w:noProof/>
            <w:webHidden/>
          </w:rPr>
          <w:fldChar w:fldCharType="end"/>
        </w:r>
      </w:hyperlink>
    </w:p>
    <w:p w:rsidR="00B40677" w:rsidRDefault="00622574">
      <w:pPr>
        <w:pStyle w:val="41"/>
        <w:rPr>
          <w:rFonts w:ascii="Calibri" w:hAnsi="Calibri"/>
          <w:noProof/>
          <w:lang w:val="ru-RU" w:eastAsia="ru-RU" w:bidi="ar-SA"/>
        </w:rPr>
      </w:pPr>
      <w:hyperlink w:anchor="_Toc342244301" w:history="1">
        <w:r w:rsidR="00B40677" w:rsidRPr="001C004D">
          <w:rPr>
            <w:rStyle w:val="afb"/>
            <w:noProof/>
            <w:lang w:val="ru-RU"/>
          </w:rPr>
          <w:t>Статья 44. Основание и право инициативы внесения изменений в Правила</w:t>
        </w:r>
        <w:r w:rsidR="00B40677">
          <w:rPr>
            <w:noProof/>
            <w:webHidden/>
          </w:rPr>
          <w:tab/>
        </w:r>
        <w:r>
          <w:rPr>
            <w:noProof/>
            <w:webHidden/>
          </w:rPr>
          <w:fldChar w:fldCharType="begin"/>
        </w:r>
        <w:r w:rsidR="00B40677">
          <w:rPr>
            <w:noProof/>
            <w:webHidden/>
          </w:rPr>
          <w:instrText xml:space="preserve"> PAGEREF _Toc342244301 \h </w:instrText>
        </w:r>
        <w:r>
          <w:rPr>
            <w:noProof/>
            <w:webHidden/>
          </w:rPr>
        </w:r>
        <w:r>
          <w:rPr>
            <w:noProof/>
            <w:webHidden/>
          </w:rPr>
          <w:fldChar w:fldCharType="separate"/>
        </w:r>
        <w:r w:rsidR="00B40677">
          <w:rPr>
            <w:noProof/>
            <w:webHidden/>
          </w:rPr>
          <w:t>61</w:t>
        </w:r>
        <w:r>
          <w:rPr>
            <w:noProof/>
            <w:webHidden/>
          </w:rPr>
          <w:fldChar w:fldCharType="end"/>
        </w:r>
      </w:hyperlink>
    </w:p>
    <w:p w:rsidR="00B40677" w:rsidRDefault="00622574">
      <w:pPr>
        <w:pStyle w:val="41"/>
        <w:rPr>
          <w:rFonts w:ascii="Calibri" w:hAnsi="Calibri"/>
          <w:noProof/>
          <w:lang w:val="ru-RU" w:eastAsia="ru-RU" w:bidi="ar-SA"/>
        </w:rPr>
      </w:pPr>
      <w:hyperlink w:anchor="_Toc342244302" w:history="1">
        <w:r w:rsidR="00B40677" w:rsidRPr="001C004D">
          <w:rPr>
            <w:rStyle w:val="afb"/>
            <w:noProof/>
            <w:lang w:val="ru-RU"/>
          </w:rPr>
          <w:t>Статья 45. Внесение изменений в Правила</w:t>
        </w:r>
        <w:r w:rsidR="00B40677">
          <w:rPr>
            <w:noProof/>
            <w:webHidden/>
          </w:rPr>
          <w:tab/>
        </w:r>
        <w:r>
          <w:rPr>
            <w:noProof/>
            <w:webHidden/>
          </w:rPr>
          <w:fldChar w:fldCharType="begin"/>
        </w:r>
        <w:r w:rsidR="00B40677">
          <w:rPr>
            <w:noProof/>
            <w:webHidden/>
          </w:rPr>
          <w:instrText xml:space="preserve"> PAGEREF _Toc342244302 \h </w:instrText>
        </w:r>
        <w:r>
          <w:rPr>
            <w:noProof/>
            <w:webHidden/>
          </w:rPr>
        </w:r>
        <w:r>
          <w:rPr>
            <w:noProof/>
            <w:webHidden/>
          </w:rPr>
          <w:fldChar w:fldCharType="separate"/>
        </w:r>
        <w:r w:rsidR="00B40677">
          <w:rPr>
            <w:noProof/>
            <w:webHidden/>
          </w:rPr>
          <w:t>62</w:t>
        </w:r>
        <w:r>
          <w:rPr>
            <w:noProof/>
            <w:webHidden/>
          </w:rPr>
          <w:fldChar w:fldCharType="end"/>
        </w:r>
      </w:hyperlink>
    </w:p>
    <w:p w:rsidR="00B40677" w:rsidRDefault="00622574">
      <w:pPr>
        <w:pStyle w:val="41"/>
        <w:rPr>
          <w:rFonts w:ascii="Calibri" w:hAnsi="Calibri"/>
          <w:noProof/>
          <w:lang w:val="ru-RU" w:eastAsia="ru-RU" w:bidi="ar-SA"/>
        </w:rPr>
      </w:pPr>
      <w:hyperlink w:anchor="_Toc342244303" w:history="1">
        <w:r w:rsidR="00B40677" w:rsidRPr="001C004D">
          <w:rPr>
            <w:rStyle w:val="afb"/>
            <w:noProof/>
            <w:lang w:val="ru-RU"/>
          </w:rPr>
          <w:t>Статья 46. Проведение публичных слушаний по вопросу внесения изменений в настоящие Правила</w:t>
        </w:r>
        <w:r w:rsidR="00B40677">
          <w:rPr>
            <w:noProof/>
            <w:webHidden/>
          </w:rPr>
          <w:tab/>
        </w:r>
        <w:r>
          <w:rPr>
            <w:noProof/>
            <w:webHidden/>
          </w:rPr>
          <w:fldChar w:fldCharType="begin"/>
        </w:r>
        <w:r w:rsidR="00B40677">
          <w:rPr>
            <w:noProof/>
            <w:webHidden/>
          </w:rPr>
          <w:instrText xml:space="preserve"> PAGEREF _Toc342244303 \h </w:instrText>
        </w:r>
        <w:r>
          <w:rPr>
            <w:noProof/>
            <w:webHidden/>
          </w:rPr>
        </w:r>
        <w:r>
          <w:rPr>
            <w:noProof/>
            <w:webHidden/>
          </w:rPr>
          <w:fldChar w:fldCharType="separate"/>
        </w:r>
        <w:r w:rsidR="00B40677">
          <w:rPr>
            <w:noProof/>
            <w:webHidden/>
          </w:rPr>
          <w:t>63</w:t>
        </w:r>
        <w:r>
          <w:rPr>
            <w:noProof/>
            <w:webHidden/>
          </w:rPr>
          <w:fldChar w:fldCharType="end"/>
        </w:r>
      </w:hyperlink>
    </w:p>
    <w:p w:rsidR="00B40677" w:rsidRDefault="00622574">
      <w:pPr>
        <w:pStyle w:val="41"/>
        <w:rPr>
          <w:rFonts w:ascii="Calibri" w:hAnsi="Calibri"/>
          <w:noProof/>
          <w:lang w:val="ru-RU" w:eastAsia="ru-RU" w:bidi="ar-SA"/>
        </w:rPr>
      </w:pPr>
      <w:hyperlink w:anchor="_Toc342244304" w:history="1">
        <w:r w:rsidR="00B40677" w:rsidRPr="001C004D">
          <w:rPr>
            <w:rStyle w:val="afb"/>
            <w:noProof/>
            <w:lang w:val="ru-RU"/>
          </w:rPr>
          <w:t>Статья 47. Действие Правил по отношению к генеральному плану Варгашинского сельсовета в части территорий в границах населенных пунктов, документации по планировке территории</w:t>
        </w:r>
        <w:r w:rsidR="00B40677">
          <w:rPr>
            <w:noProof/>
            <w:webHidden/>
          </w:rPr>
          <w:tab/>
        </w:r>
        <w:r>
          <w:rPr>
            <w:noProof/>
            <w:webHidden/>
          </w:rPr>
          <w:fldChar w:fldCharType="begin"/>
        </w:r>
        <w:r w:rsidR="00B40677">
          <w:rPr>
            <w:noProof/>
            <w:webHidden/>
          </w:rPr>
          <w:instrText xml:space="preserve"> PAGEREF _Toc342244304 \h </w:instrText>
        </w:r>
        <w:r>
          <w:rPr>
            <w:noProof/>
            <w:webHidden/>
          </w:rPr>
        </w:r>
        <w:r>
          <w:rPr>
            <w:noProof/>
            <w:webHidden/>
          </w:rPr>
          <w:fldChar w:fldCharType="separate"/>
        </w:r>
        <w:r w:rsidR="00B40677">
          <w:rPr>
            <w:noProof/>
            <w:webHidden/>
          </w:rPr>
          <w:t>64</w:t>
        </w:r>
        <w:r>
          <w:rPr>
            <w:noProof/>
            <w:webHidden/>
          </w:rPr>
          <w:fldChar w:fldCharType="end"/>
        </w:r>
      </w:hyperlink>
    </w:p>
    <w:p w:rsidR="00B40677" w:rsidRDefault="00622574">
      <w:pPr>
        <w:pStyle w:val="24"/>
        <w:rPr>
          <w:rFonts w:ascii="Calibri" w:hAnsi="Calibri"/>
          <w:b w:val="0"/>
          <w:bCs w:val="0"/>
          <w:sz w:val="22"/>
          <w:lang w:eastAsia="ru-RU" w:bidi="ar-SA"/>
        </w:rPr>
      </w:pPr>
      <w:hyperlink w:anchor="_Toc342244305" w:history="1">
        <w:r w:rsidR="00B40677" w:rsidRPr="001C004D">
          <w:rPr>
            <w:rStyle w:val="afb"/>
          </w:rPr>
          <w:t>Раздел 7. Положения о регулировании иных вопросов землепользования и застройки</w:t>
        </w:r>
        <w:r w:rsidR="00B40677">
          <w:rPr>
            <w:webHidden/>
          </w:rPr>
          <w:tab/>
        </w:r>
        <w:r>
          <w:rPr>
            <w:webHidden/>
          </w:rPr>
          <w:fldChar w:fldCharType="begin"/>
        </w:r>
        <w:r w:rsidR="00B40677">
          <w:rPr>
            <w:webHidden/>
          </w:rPr>
          <w:instrText xml:space="preserve"> PAGEREF _Toc342244305 \h </w:instrText>
        </w:r>
        <w:r>
          <w:rPr>
            <w:webHidden/>
          </w:rPr>
        </w:r>
        <w:r>
          <w:rPr>
            <w:webHidden/>
          </w:rPr>
          <w:fldChar w:fldCharType="separate"/>
        </w:r>
        <w:r w:rsidR="00B40677">
          <w:rPr>
            <w:webHidden/>
          </w:rPr>
          <w:t>64</w:t>
        </w:r>
        <w:r>
          <w:rPr>
            <w:webHidden/>
          </w:rPr>
          <w:fldChar w:fldCharType="end"/>
        </w:r>
      </w:hyperlink>
    </w:p>
    <w:p w:rsidR="00B40677" w:rsidRDefault="00622574">
      <w:pPr>
        <w:pStyle w:val="31"/>
        <w:rPr>
          <w:rFonts w:ascii="Calibri" w:hAnsi="Calibri"/>
          <w:b w:val="0"/>
          <w:noProof/>
          <w:lang w:val="ru-RU" w:eastAsia="ru-RU" w:bidi="ar-SA"/>
        </w:rPr>
      </w:pPr>
      <w:hyperlink w:anchor="_Toc342244306" w:history="1">
        <w:r w:rsidR="00B40677" w:rsidRPr="001C004D">
          <w:rPr>
            <w:rStyle w:val="afb"/>
            <w:noProof/>
          </w:rPr>
          <w:t>Глава 9. Регулирование использования территорий Варгашинского сельсовета</w:t>
        </w:r>
        <w:r w:rsidR="00B40677">
          <w:rPr>
            <w:noProof/>
            <w:webHidden/>
          </w:rPr>
          <w:tab/>
        </w:r>
        <w:r>
          <w:rPr>
            <w:noProof/>
            <w:webHidden/>
          </w:rPr>
          <w:fldChar w:fldCharType="begin"/>
        </w:r>
        <w:r w:rsidR="00B40677">
          <w:rPr>
            <w:noProof/>
            <w:webHidden/>
          </w:rPr>
          <w:instrText xml:space="preserve"> PAGEREF _Toc342244306 \h </w:instrText>
        </w:r>
        <w:r>
          <w:rPr>
            <w:noProof/>
            <w:webHidden/>
          </w:rPr>
        </w:r>
        <w:r>
          <w:rPr>
            <w:noProof/>
            <w:webHidden/>
          </w:rPr>
          <w:fldChar w:fldCharType="separate"/>
        </w:r>
        <w:r w:rsidR="00B40677">
          <w:rPr>
            <w:noProof/>
            <w:webHidden/>
          </w:rPr>
          <w:t>64</w:t>
        </w:r>
        <w:r>
          <w:rPr>
            <w:noProof/>
            <w:webHidden/>
          </w:rPr>
          <w:fldChar w:fldCharType="end"/>
        </w:r>
      </w:hyperlink>
    </w:p>
    <w:p w:rsidR="00B40677" w:rsidRDefault="00622574">
      <w:pPr>
        <w:pStyle w:val="41"/>
        <w:rPr>
          <w:rFonts w:ascii="Calibri" w:hAnsi="Calibri"/>
          <w:noProof/>
          <w:lang w:val="ru-RU" w:eastAsia="ru-RU" w:bidi="ar-SA"/>
        </w:rPr>
      </w:pPr>
      <w:hyperlink w:anchor="_Toc342244307" w:history="1">
        <w:r w:rsidR="00B40677" w:rsidRPr="001C004D">
          <w:rPr>
            <w:rStyle w:val="afb"/>
            <w:noProof/>
            <w:lang w:val="ru-RU"/>
          </w:rPr>
          <w:t>Статья 48. Территории общего пользования</w:t>
        </w:r>
        <w:r w:rsidR="00B40677">
          <w:rPr>
            <w:noProof/>
            <w:webHidden/>
          </w:rPr>
          <w:tab/>
        </w:r>
        <w:r>
          <w:rPr>
            <w:noProof/>
            <w:webHidden/>
          </w:rPr>
          <w:fldChar w:fldCharType="begin"/>
        </w:r>
        <w:r w:rsidR="00B40677">
          <w:rPr>
            <w:noProof/>
            <w:webHidden/>
          </w:rPr>
          <w:instrText xml:space="preserve"> PAGEREF _Toc342244307 \h </w:instrText>
        </w:r>
        <w:r>
          <w:rPr>
            <w:noProof/>
            <w:webHidden/>
          </w:rPr>
        </w:r>
        <w:r>
          <w:rPr>
            <w:noProof/>
            <w:webHidden/>
          </w:rPr>
          <w:fldChar w:fldCharType="separate"/>
        </w:r>
        <w:r w:rsidR="00B40677">
          <w:rPr>
            <w:noProof/>
            <w:webHidden/>
          </w:rPr>
          <w:t>64</w:t>
        </w:r>
        <w:r>
          <w:rPr>
            <w:noProof/>
            <w:webHidden/>
          </w:rPr>
          <w:fldChar w:fldCharType="end"/>
        </w:r>
      </w:hyperlink>
    </w:p>
    <w:p w:rsidR="00B40677" w:rsidRDefault="00622574">
      <w:pPr>
        <w:pStyle w:val="41"/>
        <w:rPr>
          <w:rFonts w:ascii="Calibri" w:hAnsi="Calibri"/>
          <w:noProof/>
          <w:lang w:val="ru-RU" w:eastAsia="ru-RU" w:bidi="ar-SA"/>
        </w:rPr>
      </w:pPr>
      <w:hyperlink w:anchor="_Toc342244308" w:history="1">
        <w:r w:rsidR="00B40677" w:rsidRPr="001C004D">
          <w:rPr>
            <w:rStyle w:val="afb"/>
            <w:noProof/>
            <w:lang w:val="ru-RU"/>
          </w:rPr>
          <w:t>Статья 49. Внутриквартальные территории районов индивидуальной застройки</w:t>
        </w:r>
        <w:r w:rsidR="00B40677">
          <w:rPr>
            <w:noProof/>
            <w:webHidden/>
          </w:rPr>
          <w:tab/>
        </w:r>
        <w:r>
          <w:rPr>
            <w:noProof/>
            <w:webHidden/>
          </w:rPr>
          <w:fldChar w:fldCharType="begin"/>
        </w:r>
        <w:r w:rsidR="00B40677">
          <w:rPr>
            <w:noProof/>
            <w:webHidden/>
          </w:rPr>
          <w:instrText xml:space="preserve"> PAGEREF _Toc342244308 \h </w:instrText>
        </w:r>
        <w:r>
          <w:rPr>
            <w:noProof/>
            <w:webHidden/>
          </w:rPr>
        </w:r>
        <w:r>
          <w:rPr>
            <w:noProof/>
            <w:webHidden/>
          </w:rPr>
          <w:fldChar w:fldCharType="separate"/>
        </w:r>
        <w:r w:rsidR="00B40677">
          <w:rPr>
            <w:noProof/>
            <w:webHidden/>
          </w:rPr>
          <w:t>65</w:t>
        </w:r>
        <w:r>
          <w:rPr>
            <w:noProof/>
            <w:webHidden/>
          </w:rPr>
          <w:fldChar w:fldCharType="end"/>
        </w:r>
      </w:hyperlink>
    </w:p>
    <w:p w:rsidR="00B40677" w:rsidRDefault="00622574">
      <w:pPr>
        <w:pStyle w:val="31"/>
        <w:rPr>
          <w:rFonts w:ascii="Calibri" w:hAnsi="Calibri"/>
          <w:b w:val="0"/>
          <w:noProof/>
          <w:lang w:val="ru-RU" w:eastAsia="ru-RU" w:bidi="ar-SA"/>
        </w:rPr>
      </w:pPr>
      <w:hyperlink w:anchor="_Toc342244309" w:history="1">
        <w:r w:rsidR="00B40677" w:rsidRPr="001C004D">
          <w:rPr>
            <w:rStyle w:val="afb"/>
            <w:noProof/>
          </w:rPr>
          <w:t>Глава 13. Порядок осуществления строительства, реконструкции и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_Toc342244309 \h </w:instrText>
        </w:r>
        <w:r>
          <w:rPr>
            <w:noProof/>
            <w:webHidden/>
          </w:rPr>
        </w:r>
        <w:r>
          <w:rPr>
            <w:noProof/>
            <w:webHidden/>
          </w:rPr>
          <w:fldChar w:fldCharType="separate"/>
        </w:r>
        <w:r w:rsidR="00B40677">
          <w:rPr>
            <w:noProof/>
            <w:webHidden/>
          </w:rPr>
          <w:t>65</w:t>
        </w:r>
        <w:r>
          <w:rPr>
            <w:noProof/>
            <w:webHidden/>
          </w:rPr>
          <w:fldChar w:fldCharType="end"/>
        </w:r>
      </w:hyperlink>
    </w:p>
    <w:p w:rsidR="00B40677" w:rsidRDefault="00622574">
      <w:pPr>
        <w:pStyle w:val="41"/>
        <w:rPr>
          <w:rFonts w:ascii="Calibri" w:hAnsi="Calibri"/>
          <w:noProof/>
          <w:lang w:val="ru-RU" w:eastAsia="ru-RU" w:bidi="ar-SA"/>
        </w:rPr>
      </w:pPr>
      <w:hyperlink w:anchor="_Toc342244310" w:history="1">
        <w:r w:rsidR="00B40677" w:rsidRPr="001C004D">
          <w:rPr>
            <w:rStyle w:val="afb"/>
            <w:noProof/>
            <w:lang w:val="ru-RU"/>
          </w:rPr>
          <w:t>Статья 50. Основные принципы организации застройки территории населенных пунктов, входящих в состав Варгашинского сельсовета</w:t>
        </w:r>
        <w:r w:rsidR="00B40677">
          <w:rPr>
            <w:noProof/>
            <w:webHidden/>
          </w:rPr>
          <w:tab/>
        </w:r>
        <w:r>
          <w:rPr>
            <w:noProof/>
            <w:webHidden/>
          </w:rPr>
          <w:fldChar w:fldCharType="begin"/>
        </w:r>
        <w:r w:rsidR="00B40677">
          <w:rPr>
            <w:noProof/>
            <w:webHidden/>
          </w:rPr>
          <w:instrText xml:space="preserve"> PAGEREF _Toc342244310 \h </w:instrText>
        </w:r>
        <w:r>
          <w:rPr>
            <w:noProof/>
            <w:webHidden/>
          </w:rPr>
        </w:r>
        <w:r>
          <w:rPr>
            <w:noProof/>
            <w:webHidden/>
          </w:rPr>
          <w:fldChar w:fldCharType="separate"/>
        </w:r>
        <w:r w:rsidR="00B40677">
          <w:rPr>
            <w:noProof/>
            <w:webHidden/>
          </w:rPr>
          <w:t>65</w:t>
        </w:r>
        <w:r>
          <w:rPr>
            <w:noProof/>
            <w:webHidden/>
          </w:rPr>
          <w:fldChar w:fldCharType="end"/>
        </w:r>
      </w:hyperlink>
    </w:p>
    <w:p w:rsidR="00B40677" w:rsidRDefault="00622574">
      <w:pPr>
        <w:pStyle w:val="41"/>
        <w:rPr>
          <w:rFonts w:ascii="Calibri" w:hAnsi="Calibri"/>
          <w:noProof/>
          <w:lang w:val="ru-RU" w:eastAsia="ru-RU" w:bidi="ar-SA"/>
        </w:rPr>
      </w:pPr>
      <w:hyperlink w:anchor="_Toc342244311" w:history="1">
        <w:r w:rsidR="00B40677" w:rsidRPr="001C004D">
          <w:rPr>
            <w:rStyle w:val="afb"/>
            <w:noProof/>
            <w:lang w:val="ru-RU"/>
          </w:rPr>
          <w:t>Статья 51. Проведение инженерных изысканий для подготовки проектной документации, строительства, реконструкции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_Toc342244311 \h </w:instrText>
        </w:r>
        <w:r>
          <w:rPr>
            <w:noProof/>
            <w:webHidden/>
          </w:rPr>
        </w:r>
        <w:r>
          <w:rPr>
            <w:noProof/>
            <w:webHidden/>
          </w:rPr>
          <w:fldChar w:fldCharType="separate"/>
        </w:r>
        <w:r w:rsidR="00B40677">
          <w:rPr>
            <w:noProof/>
            <w:webHidden/>
          </w:rPr>
          <w:t>66</w:t>
        </w:r>
        <w:r>
          <w:rPr>
            <w:noProof/>
            <w:webHidden/>
          </w:rPr>
          <w:fldChar w:fldCharType="end"/>
        </w:r>
      </w:hyperlink>
    </w:p>
    <w:p w:rsidR="00B40677" w:rsidRDefault="00622574">
      <w:pPr>
        <w:pStyle w:val="41"/>
        <w:rPr>
          <w:rFonts w:ascii="Calibri" w:hAnsi="Calibri"/>
          <w:noProof/>
          <w:lang w:val="ru-RU" w:eastAsia="ru-RU" w:bidi="ar-SA"/>
        </w:rPr>
      </w:pPr>
      <w:hyperlink w:anchor="_Toc342244312" w:history="1">
        <w:r w:rsidR="00B40677" w:rsidRPr="001C004D">
          <w:rPr>
            <w:rStyle w:val="afb"/>
            <w:noProof/>
            <w:lang w:val="ru-RU"/>
          </w:rPr>
          <w:t>Статья 52. Подготовка проектной документации для строительства, реконструкции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_Toc342244312 \h </w:instrText>
        </w:r>
        <w:r>
          <w:rPr>
            <w:noProof/>
            <w:webHidden/>
          </w:rPr>
        </w:r>
        <w:r>
          <w:rPr>
            <w:noProof/>
            <w:webHidden/>
          </w:rPr>
          <w:fldChar w:fldCharType="separate"/>
        </w:r>
        <w:r w:rsidR="00B40677">
          <w:rPr>
            <w:noProof/>
            <w:webHidden/>
          </w:rPr>
          <w:t>67</w:t>
        </w:r>
        <w:r>
          <w:rPr>
            <w:noProof/>
            <w:webHidden/>
          </w:rPr>
          <w:fldChar w:fldCharType="end"/>
        </w:r>
      </w:hyperlink>
    </w:p>
    <w:p w:rsidR="00B40677" w:rsidRDefault="00622574">
      <w:pPr>
        <w:pStyle w:val="41"/>
        <w:rPr>
          <w:rFonts w:ascii="Calibri" w:hAnsi="Calibri"/>
          <w:noProof/>
          <w:lang w:val="ru-RU" w:eastAsia="ru-RU" w:bidi="ar-SA"/>
        </w:rPr>
      </w:pPr>
      <w:hyperlink w:anchor="_Toc342244313" w:history="1">
        <w:r w:rsidR="00B40677" w:rsidRPr="001C004D">
          <w:rPr>
            <w:rStyle w:val="afb"/>
            <w:noProof/>
            <w:lang w:val="ru-RU"/>
          </w:rPr>
          <w:t>Статья 53. Экспертиза и утверждение проектной документации</w:t>
        </w:r>
        <w:r w:rsidR="00B40677">
          <w:rPr>
            <w:noProof/>
            <w:webHidden/>
          </w:rPr>
          <w:tab/>
        </w:r>
        <w:r>
          <w:rPr>
            <w:noProof/>
            <w:webHidden/>
          </w:rPr>
          <w:fldChar w:fldCharType="begin"/>
        </w:r>
        <w:r w:rsidR="00B40677">
          <w:rPr>
            <w:noProof/>
            <w:webHidden/>
          </w:rPr>
          <w:instrText xml:space="preserve"> PAGEREF _Toc342244313 \h </w:instrText>
        </w:r>
        <w:r>
          <w:rPr>
            <w:noProof/>
            <w:webHidden/>
          </w:rPr>
        </w:r>
        <w:r>
          <w:rPr>
            <w:noProof/>
            <w:webHidden/>
          </w:rPr>
          <w:fldChar w:fldCharType="separate"/>
        </w:r>
        <w:r w:rsidR="00B40677">
          <w:rPr>
            <w:noProof/>
            <w:webHidden/>
          </w:rPr>
          <w:t>69</w:t>
        </w:r>
        <w:r>
          <w:rPr>
            <w:noProof/>
            <w:webHidden/>
          </w:rPr>
          <w:fldChar w:fldCharType="end"/>
        </w:r>
      </w:hyperlink>
    </w:p>
    <w:p w:rsidR="00B40677" w:rsidRDefault="00622574">
      <w:pPr>
        <w:pStyle w:val="41"/>
        <w:rPr>
          <w:rFonts w:ascii="Calibri" w:hAnsi="Calibri"/>
          <w:noProof/>
          <w:lang w:val="ru-RU" w:eastAsia="ru-RU" w:bidi="ar-SA"/>
        </w:rPr>
      </w:pPr>
      <w:hyperlink w:anchor="_Toc342244314" w:history="1">
        <w:r w:rsidR="00B40677" w:rsidRPr="001C004D">
          <w:rPr>
            <w:rStyle w:val="afb"/>
            <w:noProof/>
            <w:lang w:val="ru-RU"/>
          </w:rPr>
          <w:t>Статья 54. Выдача разрешения на строительство</w:t>
        </w:r>
        <w:r w:rsidR="00B40677">
          <w:rPr>
            <w:noProof/>
            <w:webHidden/>
          </w:rPr>
          <w:tab/>
        </w:r>
        <w:r>
          <w:rPr>
            <w:noProof/>
            <w:webHidden/>
          </w:rPr>
          <w:fldChar w:fldCharType="begin"/>
        </w:r>
        <w:r w:rsidR="00B40677">
          <w:rPr>
            <w:noProof/>
            <w:webHidden/>
          </w:rPr>
          <w:instrText xml:space="preserve"> PAGEREF _Toc342244314 \h </w:instrText>
        </w:r>
        <w:r>
          <w:rPr>
            <w:noProof/>
            <w:webHidden/>
          </w:rPr>
        </w:r>
        <w:r>
          <w:rPr>
            <w:noProof/>
            <w:webHidden/>
          </w:rPr>
          <w:fldChar w:fldCharType="separate"/>
        </w:r>
        <w:r w:rsidR="00B40677">
          <w:rPr>
            <w:noProof/>
            <w:webHidden/>
          </w:rPr>
          <w:t>70</w:t>
        </w:r>
        <w:r>
          <w:rPr>
            <w:noProof/>
            <w:webHidden/>
          </w:rPr>
          <w:fldChar w:fldCharType="end"/>
        </w:r>
      </w:hyperlink>
    </w:p>
    <w:p w:rsidR="00B40677" w:rsidRDefault="00622574">
      <w:pPr>
        <w:pStyle w:val="41"/>
        <w:rPr>
          <w:rFonts w:ascii="Calibri" w:hAnsi="Calibri"/>
          <w:noProof/>
          <w:lang w:val="ru-RU" w:eastAsia="ru-RU" w:bidi="ar-SA"/>
        </w:rPr>
      </w:pPr>
      <w:hyperlink w:anchor="_Toc342244315" w:history="1">
        <w:r w:rsidR="00B40677" w:rsidRPr="001C004D">
          <w:rPr>
            <w:rStyle w:val="afb"/>
            <w:noProof/>
            <w:lang w:val="ru-RU"/>
          </w:rPr>
          <w:t>Статья 55. Строительство, реконструкция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_Toc342244315 \h </w:instrText>
        </w:r>
        <w:r>
          <w:rPr>
            <w:noProof/>
            <w:webHidden/>
          </w:rPr>
        </w:r>
        <w:r>
          <w:rPr>
            <w:noProof/>
            <w:webHidden/>
          </w:rPr>
          <w:fldChar w:fldCharType="separate"/>
        </w:r>
        <w:r w:rsidR="00B40677">
          <w:rPr>
            <w:noProof/>
            <w:webHidden/>
          </w:rPr>
          <w:t>72</w:t>
        </w:r>
        <w:r>
          <w:rPr>
            <w:noProof/>
            <w:webHidden/>
          </w:rPr>
          <w:fldChar w:fldCharType="end"/>
        </w:r>
      </w:hyperlink>
    </w:p>
    <w:p w:rsidR="00B40677" w:rsidRDefault="00622574">
      <w:pPr>
        <w:pStyle w:val="41"/>
        <w:rPr>
          <w:rFonts w:ascii="Calibri" w:hAnsi="Calibri"/>
          <w:noProof/>
          <w:lang w:val="ru-RU" w:eastAsia="ru-RU" w:bidi="ar-SA"/>
        </w:rPr>
      </w:pPr>
      <w:hyperlink w:anchor="_Toc342244316" w:history="1">
        <w:r w:rsidR="00B40677" w:rsidRPr="001C004D">
          <w:rPr>
            <w:rStyle w:val="afb"/>
            <w:noProof/>
            <w:lang w:val="ru-RU"/>
          </w:rPr>
          <w:t>Статья 56.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B40677">
          <w:rPr>
            <w:noProof/>
            <w:webHidden/>
          </w:rPr>
          <w:tab/>
        </w:r>
        <w:r>
          <w:rPr>
            <w:noProof/>
            <w:webHidden/>
          </w:rPr>
          <w:fldChar w:fldCharType="begin"/>
        </w:r>
        <w:r w:rsidR="00B40677">
          <w:rPr>
            <w:noProof/>
            <w:webHidden/>
          </w:rPr>
          <w:instrText xml:space="preserve"> PAGEREF _Toc342244316 \h </w:instrText>
        </w:r>
        <w:r>
          <w:rPr>
            <w:noProof/>
            <w:webHidden/>
          </w:rPr>
        </w:r>
        <w:r>
          <w:rPr>
            <w:noProof/>
            <w:webHidden/>
          </w:rPr>
          <w:fldChar w:fldCharType="separate"/>
        </w:r>
        <w:r w:rsidR="00B40677">
          <w:rPr>
            <w:noProof/>
            <w:webHidden/>
          </w:rPr>
          <w:t>73</w:t>
        </w:r>
        <w:r>
          <w:rPr>
            <w:noProof/>
            <w:webHidden/>
          </w:rPr>
          <w:fldChar w:fldCharType="end"/>
        </w:r>
      </w:hyperlink>
    </w:p>
    <w:p w:rsidR="00B40677" w:rsidRDefault="00622574">
      <w:pPr>
        <w:pStyle w:val="41"/>
        <w:rPr>
          <w:rFonts w:ascii="Calibri" w:hAnsi="Calibri"/>
          <w:noProof/>
          <w:lang w:val="ru-RU" w:eastAsia="ru-RU" w:bidi="ar-SA"/>
        </w:rPr>
      </w:pPr>
      <w:hyperlink w:anchor="_Toc342244317" w:history="1">
        <w:r w:rsidR="00B40677" w:rsidRPr="001C004D">
          <w:rPr>
            <w:rStyle w:val="afb"/>
            <w:noProof/>
            <w:lang w:val="ru-RU"/>
          </w:rPr>
          <w:t>Статья 57. Вынос осей зданий, сооружений на местности</w:t>
        </w:r>
        <w:r w:rsidR="00B40677">
          <w:rPr>
            <w:noProof/>
            <w:webHidden/>
          </w:rPr>
          <w:tab/>
        </w:r>
        <w:r>
          <w:rPr>
            <w:noProof/>
            <w:webHidden/>
          </w:rPr>
          <w:fldChar w:fldCharType="begin"/>
        </w:r>
        <w:r w:rsidR="00B40677">
          <w:rPr>
            <w:noProof/>
            <w:webHidden/>
          </w:rPr>
          <w:instrText xml:space="preserve"> PAGEREF _Toc342244317 \h </w:instrText>
        </w:r>
        <w:r>
          <w:rPr>
            <w:noProof/>
            <w:webHidden/>
          </w:rPr>
        </w:r>
        <w:r>
          <w:rPr>
            <w:noProof/>
            <w:webHidden/>
          </w:rPr>
          <w:fldChar w:fldCharType="separate"/>
        </w:r>
        <w:r w:rsidR="00B40677">
          <w:rPr>
            <w:noProof/>
            <w:webHidden/>
          </w:rPr>
          <w:t>74</w:t>
        </w:r>
        <w:r>
          <w:rPr>
            <w:noProof/>
            <w:webHidden/>
          </w:rPr>
          <w:fldChar w:fldCharType="end"/>
        </w:r>
      </w:hyperlink>
    </w:p>
    <w:p w:rsidR="00B40677" w:rsidRDefault="00622574">
      <w:pPr>
        <w:pStyle w:val="41"/>
        <w:rPr>
          <w:rFonts w:ascii="Calibri" w:hAnsi="Calibri"/>
          <w:noProof/>
          <w:lang w:val="ru-RU" w:eastAsia="ru-RU" w:bidi="ar-SA"/>
        </w:rPr>
      </w:pPr>
      <w:hyperlink w:anchor="_Toc342244318" w:history="1">
        <w:r w:rsidR="00B40677" w:rsidRPr="001C004D">
          <w:rPr>
            <w:rStyle w:val="afb"/>
            <w:noProof/>
            <w:lang w:val="ru-RU"/>
          </w:rPr>
          <w:t>Статья 58. Осуществление строительного надзора и строительного контроля</w:t>
        </w:r>
        <w:r w:rsidR="00B40677">
          <w:rPr>
            <w:noProof/>
            <w:webHidden/>
          </w:rPr>
          <w:tab/>
        </w:r>
        <w:r>
          <w:rPr>
            <w:noProof/>
            <w:webHidden/>
          </w:rPr>
          <w:fldChar w:fldCharType="begin"/>
        </w:r>
        <w:r w:rsidR="00B40677">
          <w:rPr>
            <w:noProof/>
            <w:webHidden/>
          </w:rPr>
          <w:instrText xml:space="preserve"> PAGEREF _Toc342244318 \h </w:instrText>
        </w:r>
        <w:r>
          <w:rPr>
            <w:noProof/>
            <w:webHidden/>
          </w:rPr>
        </w:r>
        <w:r>
          <w:rPr>
            <w:noProof/>
            <w:webHidden/>
          </w:rPr>
          <w:fldChar w:fldCharType="separate"/>
        </w:r>
        <w:r w:rsidR="00B40677">
          <w:rPr>
            <w:noProof/>
            <w:webHidden/>
          </w:rPr>
          <w:t>74</w:t>
        </w:r>
        <w:r>
          <w:rPr>
            <w:noProof/>
            <w:webHidden/>
          </w:rPr>
          <w:fldChar w:fldCharType="end"/>
        </w:r>
      </w:hyperlink>
    </w:p>
    <w:p w:rsidR="00B40677" w:rsidRDefault="00622574">
      <w:pPr>
        <w:pStyle w:val="41"/>
        <w:rPr>
          <w:rFonts w:ascii="Calibri" w:hAnsi="Calibri"/>
          <w:noProof/>
          <w:lang w:val="ru-RU" w:eastAsia="ru-RU" w:bidi="ar-SA"/>
        </w:rPr>
      </w:pPr>
      <w:hyperlink w:anchor="_Toc342244319" w:history="1">
        <w:r w:rsidR="00B40677" w:rsidRPr="001C004D">
          <w:rPr>
            <w:rStyle w:val="afb"/>
            <w:noProof/>
            <w:lang w:val="ru-RU"/>
          </w:rPr>
          <w:t>Статья 59. Выдача разрешений на ввод объекта в эксплуатацию</w:t>
        </w:r>
        <w:r w:rsidR="00B40677">
          <w:rPr>
            <w:noProof/>
            <w:webHidden/>
          </w:rPr>
          <w:tab/>
        </w:r>
        <w:r>
          <w:rPr>
            <w:noProof/>
            <w:webHidden/>
          </w:rPr>
          <w:fldChar w:fldCharType="begin"/>
        </w:r>
        <w:r w:rsidR="00B40677">
          <w:rPr>
            <w:noProof/>
            <w:webHidden/>
          </w:rPr>
          <w:instrText xml:space="preserve"> PAGEREF _Toc342244319 \h </w:instrText>
        </w:r>
        <w:r>
          <w:rPr>
            <w:noProof/>
            <w:webHidden/>
          </w:rPr>
        </w:r>
        <w:r>
          <w:rPr>
            <w:noProof/>
            <w:webHidden/>
          </w:rPr>
          <w:fldChar w:fldCharType="separate"/>
        </w:r>
        <w:r w:rsidR="00B40677">
          <w:rPr>
            <w:noProof/>
            <w:webHidden/>
          </w:rPr>
          <w:t>76</w:t>
        </w:r>
        <w:r>
          <w:rPr>
            <w:noProof/>
            <w:webHidden/>
          </w:rPr>
          <w:fldChar w:fldCharType="end"/>
        </w:r>
      </w:hyperlink>
    </w:p>
    <w:p w:rsidR="00B40677" w:rsidRDefault="00622574">
      <w:pPr>
        <w:pStyle w:val="41"/>
        <w:rPr>
          <w:rFonts w:ascii="Calibri" w:hAnsi="Calibri"/>
          <w:noProof/>
          <w:lang w:val="ru-RU" w:eastAsia="ru-RU" w:bidi="ar-SA"/>
        </w:rPr>
      </w:pPr>
      <w:hyperlink w:anchor="_Toc342244320" w:history="1">
        <w:r w:rsidR="00B40677" w:rsidRPr="001C004D">
          <w:rPr>
            <w:rStyle w:val="afb"/>
            <w:noProof/>
            <w:lang w:val="ru-RU"/>
          </w:rPr>
          <w:t>Статья 60. Контроль над осуществлением застройки на территории Варгашинского сельсовета со стороны администрации Муниципального образования</w:t>
        </w:r>
        <w:r w:rsidR="00B40677">
          <w:rPr>
            <w:noProof/>
            <w:webHidden/>
          </w:rPr>
          <w:tab/>
        </w:r>
        <w:r>
          <w:rPr>
            <w:noProof/>
            <w:webHidden/>
          </w:rPr>
          <w:fldChar w:fldCharType="begin"/>
        </w:r>
        <w:r w:rsidR="00B40677">
          <w:rPr>
            <w:noProof/>
            <w:webHidden/>
          </w:rPr>
          <w:instrText xml:space="preserve"> PAGEREF _Toc342244320 \h </w:instrText>
        </w:r>
        <w:r>
          <w:rPr>
            <w:noProof/>
            <w:webHidden/>
          </w:rPr>
        </w:r>
        <w:r>
          <w:rPr>
            <w:noProof/>
            <w:webHidden/>
          </w:rPr>
          <w:fldChar w:fldCharType="separate"/>
        </w:r>
        <w:r w:rsidR="00B40677">
          <w:rPr>
            <w:noProof/>
            <w:webHidden/>
          </w:rPr>
          <w:t>78</w:t>
        </w:r>
        <w:r>
          <w:rPr>
            <w:noProof/>
            <w:webHidden/>
          </w:rPr>
          <w:fldChar w:fldCharType="end"/>
        </w:r>
      </w:hyperlink>
    </w:p>
    <w:p w:rsidR="00B40677" w:rsidRDefault="00622574">
      <w:pPr>
        <w:pStyle w:val="31"/>
        <w:rPr>
          <w:rFonts w:ascii="Calibri" w:hAnsi="Calibri"/>
          <w:b w:val="0"/>
          <w:noProof/>
          <w:lang w:val="ru-RU" w:eastAsia="ru-RU" w:bidi="ar-SA"/>
        </w:rPr>
      </w:pPr>
      <w:hyperlink w:anchor="_Toc342244321" w:history="1">
        <w:r w:rsidR="00B40677" w:rsidRPr="001C004D">
          <w:rPr>
            <w:rStyle w:val="afb"/>
            <w:noProof/>
          </w:rPr>
          <w:t>Глава 14. Подготовка документов в целях ведения Информационной системы обеспечения градостроительной деятельности Варгашинского сельсовета и мониторинг объектов градостроительной деятельности</w:t>
        </w:r>
        <w:r w:rsidR="00B40677">
          <w:rPr>
            <w:noProof/>
            <w:webHidden/>
          </w:rPr>
          <w:tab/>
        </w:r>
        <w:r>
          <w:rPr>
            <w:noProof/>
            <w:webHidden/>
          </w:rPr>
          <w:fldChar w:fldCharType="begin"/>
        </w:r>
        <w:r w:rsidR="00B40677">
          <w:rPr>
            <w:noProof/>
            <w:webHidden/>
          </w:rPr>
          <w:instrText xml:space="preserve"> PAGEREF _Toc342244321 \h </w:instrText>
        </w:r>
        <w:r>
          <w:rPr>
            <w:noProof/>
            <w:webHidden/>
          </w:rPr>
        </w:r>
        <w:r>
          <w:rPr>
            <w:noProof/>
            <w:webHidden/>
          </w:rPr>
          <w:fldChar w:fldCharType="separate"/>
        </w:r>
        <w:r w:rsidR="00B40677">
          <w:rPr>
            <w:noProof/>
            <w:webHidden/>
          </w:rPr>
          <w:t>79</w:t>
        </w:r>
        <w:r>
          <w:rPr>
            <w:noProof/>
            <w:webHidden/>
          </w:rPr>
          <w:fldChar w:fldCharType="end"/>
        </w:r>
      </w:hyperlink>
    </w:p>
    <w:p w:rsidR="00B40677" w:rsidRDefault="00622574">
      <w:pPr>
        <w:pStyle w:val="41"/>
        <w:rPr>
          <w:rFonts w:ascii="Calibri" w:hAnsi="Calibri"/>
          <w:noProof/>
          <w:lang w:val="ru-RU" w:eastAsia="ru-RU" w:bidi="ar-SA"/>
        </w:rPr>
      </w:pPr>
      <w:hyperlink w:anchor="_Toc342244322" w:history="1">
        <w:r w:rsidR="00B40677" w:rsidRPr="001C004D">
          <w:rPr>
            <w:rStyle w:val="afb"/>
            <w:noProof/>
            <w:lang w:val="ru-RU"/>
          </w:rPr>
          <w:t>Статья 61. Предоставление сведений для формирования Информационной системы обеспечения градостроительной деятельности</w:t>
        </w:r>
        <w:r w:rsidR="00B40677">
          <w:rPr>
            <w:noProof/>
            <w:webHidden/>
          </w:rPr>
          <w:tab/>
        </w:r>
        <w:r>
          <w:rPr>
            <w:noProof/>
            <w:webHidden/>
          </w:rPr>
          <w:fldChar w:fldCharType="begin"/>
        </w:r>
        <w:r w:rsidR="00B40677">
          <w:rPr>
            <w:noProof/>
            <w:webHidden/>
          </w:rPr>
          <w:instrText xml:space="preserve"> PAGEREF _Toc342244322 \h </w:instrText>
        </w:r>
        <w:r>
          <w:rPr>
            <w:noProof/>
            <w:webHidden/>
          </w:rPr>
        </w:r>
        <w:r>
          <w:rPr>
            <w:noProof/>
            <w:webHidden/>
          </w:rPr>
          <w:fldChar w:fldCharType="separate"/>
        </w:r>
        <w:r w:rsidR="00B40677">
          <w:rPr>
            <w:noProof/>
            <w:webHidden/>
          </w:rPr>
          <w:t>79</w:t>
        </w:r>
        <w:r>
          <w:rPr>
            <w:noProof/>
            <w:webHidden/>
          </w:rPr>
          <w:fldChar w:fldCharType="end"/>
        </w:r>
      </w:hyperlink>
    </w:p>
    <w:p w:rsidR="00B40677" w:rsidRDefault="00622574">
      <w:pPr>
        <w:pStyle w:val="31"/>
        <w:rPr>
          <w:rFonts w:ascii="Calibri" w:hAnsi="Calibri"/>
          <w:b w:val="0"/>
          <w:noProof/>
          <w:lang w:val="ru-RU" w:eastAsia="ru-RU" w:bidi="ar-SA"/>
        </w:rPr>
      </w:pPr>
      <w:hyperlink w:anchor="_Toc342244323" w:history="1">
        <w:r w:rsidR="00B40677" w:rsidRPr="001C004D">
          <w:rPr>
            <w:rStyle w:val="afb"/>
            <w:noProof/>
          </w:rPr>
          <w:t>Глава 15. Контроль использования земельных участков и иных объектов недвижимости. Ответственность за нарушения Правил</w:t>
        </w:r>
        <w:r w:rsidR="00B40677">
          <w:rPr>
            <w:noProof/>
            <w:webHidden/>
          </w:rPr>
          <w:tab/>
        </w:r>
        <w:r>
          <w:rPr>
            <w:noProof/>
            <w:webHidden/>
          </w:rPr>
          <w:fldChar w:fldCharType="begin"/>
        </w:r>
        <w:r w:rsidR="00B40677">
          <w:rPr>
            <w:noProof/>
            <w:webHidden/>
          </w:rPr>
          <w:instrText xml:space="preserve"> PAGEREF _Toc342244323 \h </w:instrText>
        </w:r>
        <w:r>
          <w:rPr>
            <w:noProof/>
            <w:webHidden/>
          </w:rPr>
        </w:r>
        <w:r>
          <w:rPr>
            <w:noProof/>
            <w:webHidden/>
          </w:rPr>
          <w:fldChar w:fldCharType="separate"/>
        </w:r>
        <w:r w:rsidR="00B40677">
          <w:rPr>
            <w:noProof/>
            <w:webHidden/>
          </w:rPr>
          <w:t>82</w:t>
        </w:r>
        <w:r>
          <w:rPr>
            <w:noProof/>
            <w:webHidden/>
          </w:rPr>
          <w:fldChar w:fldCharType="end"/>
        </w:r>
      </w:hyperlink>
    </w:p>
    <w:p w:rsidR="00B40677" w:rsidRDefault="00622574">
      <w:pPr>
        <w:pStyle w:val="41"/>
        <w:rPr>
          <w:rFonts w:ascii="Calibri" w:hAnsi="Calibri"/>
          <w:noProof/>
          <w:lang w:val="ru-RU" w:eastAsia="ru-RU" w:bidi="ar-SA"/>
        </w:rPr>
      </w:pPr>
      <w:hyperlink w:anchor="_Toc342244324" w:history="1">
        <w:r w:rsidR="00B40677" w:rsidRPr="001C004D">
          <w:rPr>
            <w:rStyle w:val="afb"/>
            <w:noProof/>
            <w:lang w:val="ru-RU"/>
          </w:rPr>
          <w:t>Статья 62. Контроль использования земельных участков и объектов капитального строительства</w:t>
        </w:r>
        <w:r w:rsidR="00B40677">
          <w:rPr>
            <w:noProof/>
            <w:webHidden/>
          </w:rPr>
          <w:tab/>
        </w:r>
        <w:r>
          <w:rPr>
            <w:noProof/>
            <w:webHidden/>
          </w:rPr>
          <w:fldChar w:fldCharType="begin"/>
        </w:r>
        <w:r w:rsidR="00B40677">
          <w:rPr>
            <w:noProof/>
            <w:webHidden/>
          </w:rPr>
          <w:instrText xml:space="preserve"> PAGEREF _Toc342244324 \h </w:instrText>
        </w:r>
        <w:r>
          <w:rPr>
            <w:noProof/>
            <w:webHidden/>
          </w:rPr>
        </w:r>
        <w:r>
          <w:rPr>
            <w:noProof/>
            <w:webHidden/>
          </w:rPr>
          <w:fldChar w:fldCharType="separate"/>
        </w:r>
        <w:r w:rsidR="00B40677">
          <w:rPr>
            <w:noProof/>
            <w:webHidden/>
          </w:rPr>
          <w:t>82</w:t>
        </w:r>
        <w:r>
          <w:rPr>
            <w:noProof/>
            <w:webHidden/>
          </w:rPr>
          <w:fldChar w:fldCharType="end"/>
        </w:r>
      </w:hyperlink>
    </w:p>
    <w:p w:rsidR="00B40677" w:rsidRDefault="00622574">
      <w:pPr>
        <w:pStyle w:val="41"/>
        <w:rPr>
          <w:rFonts w:ascii="Calibri" w:hAnsi="Calibri"/>
          <w:noProof/>
          <w:lang w:val="ru-RU" w:eastAsia="ru-RU" w:bidi="ar-SA"/>
        </w:rPr>
      </w:pPr>
      <w:hyperlink w:anchor="_Toc342244325" w:history="1">
        <w:r w:rsidR="00B40677" w:rsidRPr="001C004D">
          <w:rPr>
            <w:rStyle w:val="afb"/>
            <w:noProof/>
            <w:lang w:val="ru-RU"/>
          </w:rPr>
          <w:t>Статья 63. Ответственность за нарушение Правил</w:t>
        </w:r>
        <w:r w:rsidR="00B40677">
          <w:rPr>
            <w:noProof/>
            <w:webHidden/>
          </w:rPr>
          <w:tab/>
        </w:r>
        <w:r>
          <w:rPr>
            <w:noProof/>
            <w:webHidden/>
          </w:rPr>
          <w:fldChar w:fldCharType="begin"/>
        </w:r>
        <w:r w:rsidR="00B40677">
          <w:rPr>
            <w:noProof/>
            <w:webHidden/>
          </w:rPr>
          <w:instrText xml:space="preserve"> PAGEREF _Toc342244325 \h </w:instrText>
        </w:r>
        <w:r>
          <w:rPr>
            <w:noProof/>
            <w:webHidden/>
          </w:rPr>
        </w:r>
        <w:r>
          <w:rPr>
            <w:noProof/>
            <w:webHidden/>
          </w:rPr>
          <w:fldChar w:fldCharType="separate"/>
        </w:r>
        <w:r w:rsidR="00B40677">
          <w:rPr>
            <w:noProof/>
            <w:webHidden/>
          </w:rPr>
          <w:t>82</w:t>
        </w:r>
        <w:r>
          <w:rPr>
            <w:noProof/>
            <w:webHidden/>
          </w:rPr>
          <w:fldChar w:fldCharType="end"/>
        </w:r>
      </w:hyperlink>
    </w:p>
    <w:p w:rsidR="00E00FD7" w:rsidRPr="000C38FB" w:rsidRDefault="00622574" w:rsidP="00C04BEE">
      <w:pPr>
        <w:widowControl w:val="0"/>
        <w:autoSpaceDE w:val="0"/>
        <w:autoSpaceDN w:val="0"/>
        <w:adjustRightInd w:val="0"/>
        <w:jc w:val="center"/>
        <w:rPr>
          <w:lang w:val="ru-RU"/>
        </w:rPr>
      </w:pPr>
      <w:r w:rsidRPr="000C38FB">
        <w:fldChar w:fldCharType="end"/>
      </w:r>
    </w:p>
    <w:p w:rsidR="008C53C3" w:rsidRPr="000C38FB" w:rsidRDefault="00E00FD7" w:rsidP="0001023E">
      <w:pPr>
        <w:pStyle w:val="1"/>
      </w:pPr>
      <w:r w:rsidRPr="000C38FB">
        <w:br w:type="page"/>
      </w:r>
      <w:bookmarkStart w:id="10" w:name="_Toc307468587"/>
      <w:bookmarkStart w:id="11" w:name="_Toc342244240"/>
      <w:bookmarkStart w:id="12" w:name="_Toc242767849"/>
      <w:bookmarkStart w:id="13" w:name="_Toc242859781"/>
      <w:bookmarkStart w:id="14" w:name="_Toc242862286"/>
      <w:bookmarkStart w:id="15" w:name="_Toc242869816"/>
      <w:bookmarkStart w:id="16" w:name="_Toc234670683"/>
      <w:r w:rsidR="008C53C3" w:rsidRPr="000C38FB">
        <w:lastRenderedPageBreak/>
        <w:t xml:space="preserve">Часть I. Порядок применения Правил землепользования и застройки </w:t>
      </w:r>
      <w:r w:rsidR="00035316">
        <w:t>Варгашинского</w:t>
      </w:r>
      <w:r w:rsidR="00D904BF" w:rsidRPr="000C38FB">
        <w:t xml:space="preserve"> сельсовета</w:t>
      </w:r>
      <w:r w:rsidR="008C53C3" w:rsidRPr="000C38FB">
        <w:t xml:space="preserve"> Варгашинского района Курганской области и внесения в них изменений</w:t>
      </w:r>
      <w:bookmarkEnd w:id="10"/>
      <w:bookmarkEnd w:id="11"/>
    </w:p>
    <w:p w:rsidR="008C53C3" w:rsidRPr="000C38FB" w:rsidRDefault="0001023E" w:rsidP="0001023E">
      <w:pPr>
        <w:rPr>
          <w:lang w:val="ru-RU"/>
        </w:rPr>
      </w:pPr>
      <w:r w:rsidRPr="000C38FB">
        <w:rPr>
          <w:lang w:val="ru-RU"/>
        </w:rPr>
        <w:t xml:space="preserve">Часть вторая </w:t>
      </w:r>
      <w:r w:rsidR="008C53C3" w:rsidRPr="000C38FB">
        <w:rPr>
          <w:lang w:val="ru-RU"/>
        </w:rPr>
        <w:t xml:space="preserve">и часть третья Правил землепользования и застройки </w:t>
      </w:r>
      <w:r w:rsidR="00035316">
        <w:rPr>
          <w:bCs/>
          <w:lang w:val="ru-RU"/>
        </w:rPr>
        <w:t>Варгашинского</w:t>
      </w:r>
      <w:r w:rsidR="00D904BF" w:rsidRPr="000C38FB">
        <w:rPr>
          <w:bCs/>
          <w:lang w:val="ru-RU"/>
        </w:rPr>
        <w:t xml:space="preserve"> сельсовета</w:t>
      </w:r>
      <w:r w:rsidR="008C53C3" w:rsidRPr="000C38FB">
        <w:rPr>
          <w:bCs/>
          <w:lang w:val="ru-RU"/>
        </w:rPr>
        <w:t xml:space="preserve"> Варгашинского района Курганской </w:t>
      </w:r>
      <w:r w:rsidR="008C53C3" w:rsidRPr="000C38FB">
        <w:rPr>
          <w:lang w:val="ru-RU"/>
        </w:rPr>
        <w:t>подготовлены и введены в действие отдельными томами.</w:t>
      </w:r>
    </w:p>
    <w:p w:rsidR="009A03E1" w:rsidRPr="000C38FB" w:rsidRDefault="009A03E1" w:rsidP="0001023E">
      <w:pPr>
        <w:pStyle w:val="2"/>
        <w:rPr>
          <w:lang w:val="ru-RU"/>
        </w:rPr>
      </w:pPr>
      <w:bookmarkStart w:id="17" w:name="_Toc299572466"/>
      <w:bookmarkStart w:id="18" w:name="_Toc342244241"/>
      <w:r w:rsidRPr="000C38FB">
        <w:rPr>
          <w:lang w:val="ru-RU"/>
        </w:rPr>
        <w:t>Раздел 1.</w:t>
      </w:r>
      <w:bookmarkEnd w:id="17"/>
      <w:r w:rsidR="00BC0D15" w:rsidRPr="000C38FB">
        <w:rPr>
          <w:lang w:val="ru-RU"/>
        </w:rPr>
        <w:t xml:space="preserve"> Основные положения Правил землепользования и застройки</w:t>
      </w:r>
      <w:bookmarkEnd w:id="18"/>
    </w:p>
    <w:p w:rsidR="00C568C8" w:rsidRPr="000C38FB" w:rsidRDefault="00925C22" w:rsidP="0001023E">
      <w:pPr>
        <w:pStyle w:val="3"/>
      </w:pPr>
      <w:bookmarkStart w:id="19" w:name="_Toc342244242"/>
      <w:r w:rsidRPr="000C38FB">
        <w:t>Глава 1. Общие положения</w:t>
      </w:r>
      <w:bookmarkEnd w:id="12"/>
      <w:bookmarkEnd w:id="13"/>
      <w:bookmarkEnd w:id="14"/>
      <w:bookmarkEnd w:id="15"/>
      <w:bookmarkEnd w:id="16"/>
      <w:bookmarkEnd w:id="19"/>
    </w:p>
    <w:p w:rsidR="007D0D6D" w:rsidRPr="000C38FB" w:rsidRDefault="007D0D6D" w:rsidP="00525BA7">
      <w:pPr>
        <w:rPr>
          <w:lang w:val="ru-RU"/>
        </w:rPr>
      </w:pPr>
      <w:r w:rsidRPr="000C38FB">
        <w:rPr>
          <w:lang w:val="ru-RU"/>
        </w:rPr>
        <w:t xml:space="preserve">Правила землепользования и застройки </w:t>
      </w:r>
      <w:r w:rsidR="00035316">
        <w:rPr>
          <w:szCs w:val="24"/>
          <w:lang w:val="ru-RU"/>
        </w:rPr>
        <w:t>Варгашинского</w:t>
      </w:r>
      <w:r w:rsidR="00D904BF" w:rsidRPr="000C38FB">
        <w:rPr>
          <w:szCs w:val="24"/>
          <w:lang w:val="ru-RU"/>
        </w:rPr>
        <w:t xml:space="preserve"> сельсовета</w:t>
      </w:r>
      <w:r w:rsidR="00D15ABF" w:rsidRPr="000C38FB">
        <w:rPr>
          <w:szCs w:val="24"/>
          <w:lang w:val="ru-RU"/>
        </w:rPr>
        <w:t xml:space="preserve"> </w:t>
      </w:r>
      <w:r w:rsidR="00173B8B" w:rsidRPr="000C38FB">
        <w:rPr>
          <w:lang w:val="ru-RU"/>
        </w:rPr>
        <w:t>(</w:t>
      </w:r>
      <w:r w:rsidRPr="000C38FB">
        <w:rPr>
          <w:lang w:val="ru-RU"/>
        </w:rPr>
        <w:t xml:space="preserve">далее </w:t>
      </w:r>
      <w:r w:rsidRPr="000C38FB">
        <w:rPr>
          <w:b/>
          <w:i/>
          <w:lang w:val="ru-RU"/>
        </w:rPr>
        <w:t xml:space="preserve">– </w:t>
      </w:r>
      <w:r w:rsidRPr="000C38FB">
        <w:rPr>
          <w:lang w:val="ru-RU"/>
        </w:rPr>
        <w:t xml:space="preserve">Правила) разработаны в соответствии с </w:t>
      </w:r>
      <w:r w:rsidR="00D21595" w:rsidRPr="000C38FB">
        <w:rPr>
          <w:lang w:val="ru-RU"/>
        </w:rPr>
        <w:t xml:space="preserve">Градостроительным кодексом Российской Федерации, </w:t>
      </w:r>
      <w:r w:rsidRPr="000C38FB">
        <w:rPr>
          <w:lang w:val="ru-RU"/>
        </w:rPr>
        <w:t>Земельным кодексом Российской</w:t>
      </w:r>
      <w:r w:rsidR="009F5B8A" w:rsidRPr="000C38FB">
        <w:rPr>
          <w:lang w:val="ru-RU"/>
        </w:rPr>
        <w:t xml:space="preserve"> </w:t>
      </w:r>
      <w:r w:rsidRPr="000C38FB">
        <w:rPr>
          <w:lang w:val="ru-RU"/>
        </w:rPr>
        <w:t>Федерации, Федеральным закон</w:t>
      </w:r>
      <w:r w:rsidR="00782988" w:rsidRPr="000C38FB">
        <w:rPr>
          <w:lang w:val="ru-RU"/>
        </w:rPr>
        <w:t>о</w:t>
      </w:r>
      <w:r w:rsidRPr="000C38FB">
        <w:rPr>
          <w:lang w:val="ru-RU"/>
        </w:rPr>
        <w:t xml:space="preserve">м </w:t>
      </w:r>
      <w:r w:rsidR="00782988" w:rsidRPr="000C38FB">
        <w:rPr>
          <w:szCs w:val="24"/>
          <w:lang w:val="ru-RU"/>
        </w:rPr>
        <w:t xml:space="preserve">от 06.10.2003 №131-ФЗ </w:t>
      </w:r>
      <w:r w:rsidRPr="000C38FB">
        <w:rPr>
          <w:lang w:val="ru-RU"/>
        </w:rPr>
        <w:t xml:space="preserve">«Об общих принципах организации местного самоуправления», Законом </w:t>
      </w:r>
      <w:r w:rsidR="00B4749D" w:rsidRPr="000C38FB">
        <w:rPr>
          <w:lang w:val="ru-RU"/>
        </w:rPr>
        <w:t>Курганской</w:t>
      </w:r>
      <w:r w:rsidRPr="000C38FB">
        <w:rPr>
          <w:lang w:val="ru-RU"/>
        </w:rPr>
        <w:t xml:space="preserve"> области «О</w:t>
      </w:r>
      <w:r w:rsidR="0080714F" w:rsidRPr="000C38FB">
        <w:rPr>
          <w:lang w:val="ru-RU"/>
        </w:rPr>
        <w:t>б</w:t>
      </w:r>
      <w:r w:rsidRPr="000C38FB">
        <w:rPr>
          <w:lang w:val="ru-RU"/>
        </w:rPr>
        <w:t xml:space="preserve"> </w:t>
      </w:r>
      <w:r w:rsidR="0080714F" w:rsidRPr="000C38FB">
        <w:rPr>
          <w:lang w:val="ru-RU"/>
        </w:rPr>
        <w:t xml:space="preserve">отдельных положениях </w:t>
      </w:r>
      <w:r w:rsidRPr="000C38FB">
        <w:rPr>
          <w:lang w:val="ru-RU"/>
        </w:rPr>
        <w:t xml:space="preserve">регулировании земельных отношений </w:t>
      </w:r>
      <w:r w:rsidR="0080714F" w:rsidRPr="000C38FB">
        <w:rPr>
          <w:lang w:val="ru-RU"/>
        </w:rPr>
        <w:t xml:space="preserve">в </w:t>
      </w:r>
      <w:r w:rsidR="00B4749D" w:rsidRPr="000C38FB">
        <w:rPr>
          <w:lang w:val="ru-RU"/>
        </w:rPr>
        <w:t>Курганской</w:t>
      </w:r>
      <w:r w:rsidRPr="000C38FB">
        <w:rPr>
          <w:lang w:val="ru-RU"/>
        </w:rPr>
        <w:t xml:space="preserve"> области», иными</w:t>
      </w:r>
      <w:r w:rsidR="009F5B8A" w:rsidRPr="000C38FB">
        <w:rPr>
          <w:lang w:val="ru-RU"/>
        </w:rPr>
        <w:t xml:space="preserve"> </w:t>
      </w:r>
      <w:r w:rsidRPr="000C38FB">
        <w:rPr>
          <w:lang w:val="ru-RU"/>
        </w:rPr>
        <w:t xml:space="preserve">нормативными правовыми актами Российской Федерации и </w:t>
      </w:r>
      <w:r w:rsidR="00FA5FA9" w:rsidRPr="000C38FB">
        <w:rPr>
          <w:lang w:val="ru-RU"/>
        </w:rPr>
        <w:t>Курган</w:t>
      </w:r>
      <w:r w:rsidRPr="000C38FB">
        <w:rPr>
          <w:lang w:val="ru-RU"/>
        </w:rPr>
        <w:t>ской области,</w:t>
      </w:r>
      <w:r w:rsidR="009F5B8A" w:rsidRPr="000C38FB">
        <w:rPr>
          <w:lang w:val="ru-RU"/>
        </w:rPr>
        <w:t xml:space="preserve"> </w:t>
      </w:r>
      <w:r w:rsidRPr="000C38FB">
        <w:rPr>
          <w:lang w:val="ru-RU"/>
        </w:rPr>
        <w:t>Уставом</w:t>
      </w:r>
      <w:r w:rsidR="005646B1" w:rsidRPr="000C38FB">
        <w:rPr>
          <w:szCs w:val="24"/>
          <w:lang w:val="ru-RU"/>
        </w:rPr>
        <w:t xml:space="preserve"> </w:t>
      </w:r>
      <w:r w:rsidR="00D15ABF" w:rsidRPr="000C38FB">
        <w:rPr>
          <w:szCs w:val="24"/>
          <w:lang w:val="ru-RU"/>
        </w:rPr>
        <w:t xml:space="preserve">МО </w:t>
      </w:r>
      <w:r w:rsidR="00035316">
        <w:rPr>
          <w:szCs w:val="24"/>
          <w:lang w:val="ru-RU"/>
        </w:rPr>
        <w:t>Варгашинского</w:t>
      </w:r>
      <w:r w:rsidR="00D904BF" w:rsidRPr="000C38FB">
        <w:rPr>
          <w:szCs w:val="24"/>
          <w:lang w:val="ru-RU"/>
        </w:rPr>
        <w:t xml:space="preserve"> сельсовета</w:t>
      </w:r>
      <w:r w:rsidR="00D15ABF" w:rsidRPr="000C38FB">
        <w:rPr>
          <w:szCs w:val="24"/>
          <w:lang w:val="ru-RU"/>
        </w:rPr>
        <w:t xml:space="preserve"> Варгашинского района Курганской области</w:t>
      </w:r>
      <w:r w:rsidRPr="000C38FB">
        <w:rPr>
          <w:lang w:val="ru-RU"/>
        </w:rPr>
        <w:t>, а также с учетом положений нормативных правовых актов, определяющих основные направления социально-экономического и градостроительного развития</w:t>
      </w:r>
      <w:r w:rsidR="009F5B8A" w:rsidRPr="000C38FB">
        <w:rPr>
          <w:lang w:val="ru-RU"/>
        </w:rPr>
        <w:t xml:space="preserve"> </w:t>
      </w:r>
      <w:r w:rsidR="00035316">
        <w:rPr>
          <w:szCs w:val="24"/>
          <w:lang w:val="ru-RU"/>
        </w:rPr>
        <w:t>Варгашинского</w:t>
      </w:r>
      <w:r w:rsidR="0085159D" w:rsidRPr="000C38FB">
        <w:rPr>
          <w:szCs w:val="24"/>
          <w:lang w:val="ru-RU"/>
        </w:rPr>
        <w:t xml:space="preserve"> сельсовета</w:t>
      </w:r>
      <w:r w:rsidRPr="000C38FB">
        <w:rPr>
          <w:lang w:val="ru-RU"/>
        </w:rPr>
        <w:t xml:space="preserve">, охраны и использования его культурного наследия, окружающей среды и природных ресурсов. </w:t>
      </w:r>
    </w:p>
    <w:p w:rsidR="00C568C8" w:rsidRPr="000C38FB" w:rsidRDefault="00C568C8" w:rsidP="0001023E">
      <w:pPr>
        <w:pStyle w:val="4"/>
        <w:rPr>
          <w:lang w:val="ru-RU"/>
        </w:rPr>
      </w:pPr>
      <w:bookmarkStart w:id="20" w:name="_Toc241574641"/>
      <w:bookmarkStart w:id="21" w:name="_Toc242767850"/>
      <w:bookmarkStart w:id="22" w:name="_Toc242859782"/>
      <w:bookmarkStart w:id="23" w:name="_Toc242862287"/>
      <w:bookmarkStart w:id="24" w:name="_Toc242869817"/>
      <w:bookmarkStart w:id="25" w:name="_Toc234670684"/>
      <w:bookmarkStart w:id="26" w:name="_Toc342244243"/>
      <w:r w:rsidRPr="000C38FB">
        <w:rPr>
          <w:lang w:val="ru-RU"/>
        </w:rPr>
        <w:t>Статья 1. Основные понятия, используемые в Правилах</w:t>
      </w:r>
      <w:bookmarkEnd w:id="20"/>
      <w:bookmarkEnd w:id="21"/>
      <w:bookmarkEnd w:id="22"/>
      <w:bookmarkEnd w:id="23"/>
      <w:bookmarkEnd w:id="24"/>
      <w:bookmarkEnd w:id="25"/>
      <w:bookmarkEnd w:id="26"/>
    </w:p>
    <w:p w:rsidR="006C1ACD" w:rsidRPr="000C38FB" w:rsidRDefault="00C568C8" w:rsidP="0001023E">
      <w:pPr>
        <w:rPr>
          <w:snapToGrid w:val="0"/>
          <w:szCs w:val="24"/>
          <w:lang w:val="ru-RU"/>
        </w:rPr>
      </w:pPr>
      <w:r w:rsidRPr="000C38FB">
        <w:rPr>
          <w:lang w:val="ru-RU"/>
        </w:rPr>
        <w:t>Понятия, используемые в настоящих Правилах, применяются в следующем значении:</w:t>
      </w:r>
    </w:p>
    <w:p w:rsidR="00A076A7" w:rsidRPr="000C38FB" w:rsidRDefault="00A076A7" w:rsidP="0001023E">
      <w:pPr>
        <w:rPr>
          <w:lang w:val="ru-RU"/>
        </w:rPr>
      </w:pPr>
      <w:r w:rsidRPr="000C38FB">
        <w:rPr>
          <w:b/>
          <w:lang w:val="ru-RU"/>
        </w:rPr>
        <w:t xml:space="preserve">Правообладатели земельных участков </w:t>
      </w:r>
      <w:r w:rsidRPr="000C38FB">
        <w:rPr>
          <w:lang w:val="ru-RU"/>
        </w:rPr>
        <w:t>– собственники земельных участков, арендаторы, землепользователи и землевладельцы;</w:t>
      </w:r>
    </w:p>
    <w:p w:rsidR="00A076A7" w:rsidRPr="000C38FB" w:rsidRDefault="00A076A7" w:rsidP="0001023E">
      <w:pPr>
        <w:rPr>
          <w:lang w:val="ru-RU"/>
        </w:rPr>
      </w:pPr>
      <w:r w:rsidRPr="000C38FB">
        <w:rPr>
          <w:b/>
          <w:bCs/>
          <w:lang w:val="ru-RU"/>
        </w:rPr>
        <w:t>Собственники земельных участков</w:t>
      </w:r>
      <w:r w:rsidRPr="000C38FB">
        <w:rPr>
          <w:lang w:val="ru-RU"/>
        </w:rPr>
        <w:t xml:space="preserve"> - лица, являющиеся собственниками земельных участков.</w:t>
      </w:r>
    </w:p>
    <w:p w:rsidR="00C568C8" w:rsidRPr="000C38FB" w:rsidRDefault="00C568C8" w:rsidP="0001023E">
      <w:pPr>
        <w:rPr>
          <w:lang w:val="ru-RU"/>
        </w:rPr>
      </w:pPr>
      <w:r w:rsidRPr="000C38FB">
        <w:rPr>
          <w:b/>
          <w:bCs/>
          <w:lang w:val="ru-RU"/>
        </w:rPr>
        <w:t>Арендаторы земельных участков</w:t>
      </w:r>
      <w:r w:rsidRPr="000C38FB">
        <w:rPr>
          <w:lang w:val="ru-RU"/>
        </w:rPr>
        <w:t xml:space="preserve"> - лица, владеющие и пользующиеся земельными участками по договору аренды,</w:t>
      </w:r>
      <w:r w:rsidR="009F5B8A" w:rsidRPr="000C38FB">
        <w:rPr>
          <w:lang w:val="ru-RU"/>
        </w:rPr>
        <w:t xml:space="preserve"> </w:t>
      </w:r>
      <w:r w:rsidR="00173B8B" w:rsidRPr="000C38FB">
        <w:rPr>
          <w:lang w:val="ru-RU"/>
        </w:rPr>
        <w:t>договору субаренды.</w:t>
      </w:r>
    </w:p>
    <w:p w:rsidR="004613DA" w:rsidRPr="000C38FB" w:rsidRDefault="004613DA" w:rsidP="0001023E">
      <w:pPr>
        <w:rPr>
          <w:lang w:val="ru-RU"/>
        </w:rPr>
      </w:pPr>
      <w:r w:rsidRPr="000C38FB">
        <w:rPr>
          <w:b/>
          <w:bCs/>
          <w:lang w:val="ru-RU"/>
        </w:rPr>
        <w:t>Землепользователи</w:t>
      </w:r>
      <w:r w:rsidRPr="000C38FB">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праве аренды.</w:t>
      </w:r>
    </w:p>
    <w:p w:rsidR="00A076A7" w:rsidRPr="000C38FB" w:rsidRDefault="00A076A7" w:rsidP="0001023E">
      <w:pPr>
        <w:rPr>
          <w:b/>
          <w:bCs/>
          <w:lang w:val="ru-RU"/>
        </w:rPr>
      </w:pPr>
      <w:r w:rsidRPr="000C38FB">
        <w:rPr>
          <w:b/>
          <w:bCs/>
          <w:lang w:val="ru-RU"/>
        </w:rPr>
        <w:t>Землевладельцы</w:t>
      </w:r>
      <w:r w:rsidRPr="000C38FB">
        <w:rPr>
          <w:lang w:val="ru-RU"/>
        </w:rPr>
        <w:t xml:space="preserve"> - лица, владеющие и пользующиеся земельными участками на праве пожизненного наследуемого владения.</w:t>
      </w:r>
    </w:p>
    <w:p w:rsidR="004613DA" w:rsidRPr="000C38FB" w:rsidRDefault="004613DA" w:rsidP="0001023E">
      <w:pPr>
        <w:rPr>
          <w:lang w:val="ru-RU"/>
        </w:rPr>
      </w:pPr>
      <w:r w:rsidRPr="000C38FB">
        <w:rPr>
          <w:b/>
          <w:lang w:val="ru-RU"/>
        </w:rPr>
        <w:t xml:space="preserve">Обладатели сервитута </w:t>
      </w:r>
      <w:r w:rsidRPr="000C38FB">
        <w:rPr>
          <w:lang w:val="ru-RU"/>
        </w:rPr>
        <w:t>– лица, имеющие право ограниченного пользования чужими земельными участками.</w:t>
      </w:r>
    </w:p>
    <w:p w:rsidR="006C1ACD" w:rsidRPr="000C38FB" w:rsidRDefault="006C1ACD" w:rsidP="0001023E">
      <w:pPr>
        <w:rPr>
          <w:lang w:val="ru-RU"/>
        </w:rPr>
      </w:pPr>
    </w:p>
    <w:p w:rsidR="00C568C8" w:rsidRPr="000C38FB" w:rsidRDefault="00C568C8" w:rsidP="0001023E">
      <w:pPr>
        <w:rPr>
          <w:b/>
          <w:bCs/>
          <w:lang w:val="ru-RU"/>
        </w:rPr>
      </w:pPr>
      <w:r w:rsidRPr="000C38FB">
        <w:rPr>
          <w:b/>
          <w:bCs/>
          <w:lang w:val="ru-RU"/>
        </w:rPr>
        <w:t xml:space="preserve">Береговая полоса - </w:t>
      </w:r>
      <w:r w:rsidRPr="000C38FB">
        <w:rPr>
          <w:lang w:val="ru-RU"/>
        </w:rPr>
        <w:t>полоса земли вдоль береговой линии водного объекта общего пользования, предназначенная для общего пользования; ширина береговой полосы устанавливается в соответствии с требованиями Водног</w:t>
      </w:r>
      <w:r w:rsidR="00173B8B" w:rsidRPr="000C38FB">
        <w:rPr>
          <w:lang w:val="ru-RU"/>
        </w:rPr>
        <w:t>о кодекса Российской Федерации.</w:t>
      </w:r>
    </w:p>
    <w:p w:rsidR="006C1ACD" w:rsidRPr="000C38FB" w:rsidRDefault="006C1ACD" w:rsidP="0001023E">
      <w:pPr>
        <w:rPr>
          <w:lang w:val="ru-RU"/>
        </w:rPr>
      </w:pPr>
      <w:r w:rsidRPr="000C38FB">
        <w:rPr>
          <w:b/>
          <w:bCs/>
          <w:lang w:val="ru-RU"/>
        </w:rPr>
        <w:t>Водоохранная зона</w:t>
      </w:r>
      <w:r w:rsidRPr="000C38FB">
        <w:rPr>
          <w:lang w:val="ru-RU"/>
        </w:rPr>
        <w:t xml:space="preserve"> </w:t>
      </w:r>
      <w:r w:rsidRPr="000C38FB">
        <w:rPr>
          <w:b/>
          <w:bCs/>
          <w:lang w:val="ru-RU"/>
        </w:rPr>
        <w:t>водных объектов</w:t>
      </w:r>
      <w:r w:rsidRPr="000C38FB">
        <w:rPr>
          <w:lang w:val="ru-RU"/>
        </w:rPr>
        <w:t xml:space="preserve"> – территория, которая примыкает к береговой линии морей, рек, ручьёв, каналов, озёр, водохранилищ и на которую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3B7C74" w:rsidRPr="000C38FB" w:rsidRDefault="003B7C74" w:rsidP="0001023E">
      <w:pPr>
        <w:rPr>
          <w:lang w:val="ru-RU"/>
        </w:rPr>
      </w:pPr>
      <w:r w:rsidRPr="000C38FB">
        <w:rPr>
          <w:b/>
          <w:bCs/>
          <w:lang w:val="ru-RU"/>
        </w:rPr>
        <w:t>Прибрежная защитная полоса</w:t>
      </w:r>
      <w:r w:rsidRPr="000C38FB">
        <w:rPr>
          <w:lang w:val="ru-RU"/>
        </w:rPr>
        <w:t xml:space="preserve"> - часть водоохранной зоны, для которой вводятся дополнительные ограничения землепользования, застройки и природопользования.</w:t>
      </w:r>
    </w:p>
    <w:p w:rsidR="006C1ACD" w:rsidRPr="000C38FB" w:rsidRDefault="006C1ACD" w:rsidP="00943933">
      <w:pPr>
        <w:rPr>
          <w:b/>
          <w:lang w:val="ru-RU"/>
        </w:rPr>
      </w:pPr>
      <w:r w:rsidRPr="000C38FB">
        <w:rPr>
          <w:rStyle w:val="FontStyle67"/>
          <w:sz w:val="24"/>
          <w:szCs w:val="24"/>
          <w:lang w:val="ru-RU"/>
        </w:rPr>
        <w:lastRenderedPageBreak/>
        <w:t xml:space="preserve">Градостроительное регулирование </w:t>
      </w:r>
      <w:r w:rsidRPr="000C38FB">
        <w:rPr>
          <w:rStyle w:val="FontStyle68"/>
          <w:sz w:val="24"/>
          <w:szCs w:val="24"/>
          <w:lang w:val="ru-RU"/>
        </w:rPr>
        <w:t>-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r w:rsidR="00943933" w:rsidRPr="000C38FB">
        <w:rPr>
          <w:rStyle w:val="FontStyle68"/>
          <w:sz w:val="24"/>
          <w:szCs w:val="24"/>
          <w:lang w:val="ru-RU"/>
        </w:rPr>
        <w:t>.</w:t>
      </w:r>
    </w:p>
    <w:p w:rsidR="006C1ACD" w:rsidRPr="000C38FB" w:rsidRDefault="006C1ACD" w:rsidP="00943933">
      <w:pPr>
        <w:rPr>
          <w:lang w:val="ru-RU"/>
        </w:rPr>
      </w:pPr>
      <w:r w:rsidRPr="000C38FB">
        <w:rPr>
          <w:b/>
          <w:bCs/>
          <w:lang w:val="ru-RU"/>
        </w:rPr>
        <w:t>Градостроительный регламент</w:t>
      </w:r>
      <w:r w:rsidRPr="000C38FB">
        <w:rPr>
          <w:lang w:val="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806DE" w:rsidRPr="000C38FB" w:rsidRDefault="001806DE" w:rsidP="00943933">
      <w:pPr>
        <w:rPr>
          <w:lang w:val="ru-RU"/>
        </w:rPr>
      </w:pPr>
      <w:r w:rsidRPr="000C38FB">
        <w:rPr>
          <w:b/>
          <w:lang w:val="ru-RU"/>
        </w:rPr>
        <w:t>Виды разрешенного использования земельных участков и объектов капитального строительства</w:t>
      </w:r>
      <w:r w:rsidRPr="000C38FB">
        <w:rPr>
          <w:lang w:val="ru-RU"/>
        </w:rPr>
        <w:t xml:space="preserve"> - виды деятельности, объекты (виды объектов),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r w:rsidR="00943933" w:rsidRPr="000C38FB">
        <w:rPr>
          <w:lang w:val="ru-RU"/>
        </w:rPr>
        <w:t>.</w:t>
      </w:r>
    </w:p>
    <w:p w:rsidR="006C1ACD" w:rsidRPr="000C38FB" w:rsidRDefault="006C1ACD" w:rsidP="00943933">
      <w:pPr>
        <w:rPr>
          <w:lang w:val="ru-RU"/>
        </w:rPr>
      </w:pPr>
      <w:r w:rsidRPr="000C38FB">
        <w:rPr>
          <w:b/>
          <w:lang w:val="ru-RU"/>
        </w:rPr>
        <w:t>Основные виды разрешенного использования земельных участков и объектов капитального строительства</w:t>
      </w:r>
      <w:r w:rsidRPr="000C38FB">
        <w:rPr>
          <w:lang w:val="ru-RU"/>
        </w:rPr>
        <w:t xml:space="preserve"> - виды деятельности, объекты (виды объектов),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4613DA" w:rsidRPr="000C38FB" w:rsidRDefault="004613DA" w:rsidP="00943933">
      <w:pPr>
        <w:rPr>
          <w:lang w:val="ru-RU"/>
        </w:rPr>
      </w:pPr>
      <w:r w:rsidRPr="000C38FB">
        <w:rPr>
          <w:b/>
          <w:lang w:val="ru-RU"/>
        </w:rPr>
        <w:t>Вспомогательные виды разрешенного использования земельных участков и объектов капитального строительства</w:t>
      </w:r>
      <w:r w:rsidRPr="000C38FB">
        <w:rPr>
          <w:lang w:val="ru-RU"/>
        </w:rPr>
        <w:t xml:space="preserve"> - виды деятельности, объекты (виды объектов),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Вспомогательные виды разрешенного использования и объекты могут осуществляться и существовать только совместно с основными и условно разрешенным видами использования земельных участков и объектов</w:t>
      </w:r>
      <w:r w:rsidR="00943933" w:rsidRPr="000C38FB">
        <w:rPr>
          <w:lang w:val="ru-RU"/>
        </w:rPr>
        <w:t>.</w:t>
      </w:r>
    </w:p>
    <w:p w:rsidR="00A076A7" w:rsidRPr="000C38FB" w:rsidRDefault="00A076A7" w:rsidP="00943933">
      <w:pPr>
        <w:rPr>
          <w:b/>
          <w:lang w:val="ru-RU"/>
        </w:rPr>
      </w:pPr>
      <w:r w:rsidRPr="000C38FB">
        <w:rPr>
          <w:b/>
          <w:lang w:val="ru-RU"/>
        </w:rPr>
        <w:t>Условно разрешенные виды использования земельных участков и объектов капитального строительства</w:t>
      </w:r>
      <w:r w:rsidRPr="000C38FB">
        <w:rPr>
          <w:lang w:val="ru-RU"/>
        </w:rPr>
        <w:t xml:space="preserve"> (применительно к земельным участ</w:t>
      </w:r>
      <w:r w:rsidRPr="000C38FB">
        <w:rPr>
          <w:spacing w:val="4"/>
          <w:lang w:val="ru-RU"/>
        </w:rPr>
        <w:t>кам и объектам капитального строительства в границах территориальной зоны) -</w:t>
      </w:r>
      <w:r w:rsidRPr="000C38FB">
        <w:rPr>
          <w:lang w:val="ru-RU"/>
        </w:rPr>
        <w:t xml:space="preserve"> </w:t>
      </w:r>
      <w:r w:rsidRPr="000C38FB">
        <w:rPr>
          <w:spacing w:val="4"/>
          <w:lang w:val="ru-RU"/>
        </w:rPr>
        <w:t>виды использования, указные в градостроительном регламенте в качестве разре</w:t>
      </w:r>
      <w:r w:rsidRPr="000C38FB">
        <w:rPr>
          <w:spacing w:val="2"/>
          <w:lang w:val="ru-RU"/>
        </w:rPr>
        <w:t>шённых к применению в границах территориальной зоны при условии получения разрешения администрации поселка в порядке, предусмотренном Правилами.</w:t>
      </w:r>
    </w:p>
    <w:p w:rsidR="006C1ACD" w:rsidRPr="000C38FB" w:rsidRDefault="006C1ACD" w:rsidP="008C53C3">
      <w:pPr>
        <w:rPr>
          <w:szCs w:val="24"/>
          <w:lang w:val="ru-RU"/>
        </w:rPr>
      </w:pPr>
    </w:p>
    <w:p w:rsidR="00A076A7" w:rsidRPr="000C38FB" w:rsidRDefault="00A076A7" w:rsidP="00943933">
      <w:pPr>
        <w:rPr>
          <w:lang w:val="ru-RU" w:eastAsia="ru-RU"/>
        </w:rPr>
      </w:pPr>
      <w:r w:rsidRPr="000C38FB">
        <w:rPr>
          <w:b/>
          <w:lang w:val="ru-RU" w:eastAsia="ru-RU"/>
        </w:rPr>
        <w:t>Минимальные площадь и размеры земельных участков</w:t>
      </w:r>
      <w:r w:rsidRPr="000C38FB">
        <w:rPr>
          <w:lang w:val="ru-RU" w:eastAsia="ru-RU"/>
        </w:rPr>
        <w:t xml:space="preserve"> - показатели наименьшей площади и линейных размеров земельных участков, установленные градостроительным </w:t>
      </w:r>
      <w:r w:rsidRPr="000C38FB">
        <w:rPr>
          <w:lang w:val="ru-RU" w:eastAsia="ru-RU"/>
        </w:rPr>
        <w:lastRenderedPageBreak/>
        <w:t>регламентом определенной зоны настоящих Правил на основании строительных норм и правил для определенных видов использования.</w:t>
      </w:r>
    </w:p>
    <w:p w:rsidR="00A076A7" w:rsidRPr="000C38FB" w:rsidRDefault="00A076A7" w:rsidP="00943933">
      <w:pPr>
        <w:rPr>
          <w:lang w:val="ru-RU"/>
        </w:rPr>
      </w:pPr>
      <w:r w:rsidRPr="000C38FB">
        <w:rPr>
          <w:b/>
          <w:bCs/>
          <w:lang w:val="ru-RU"/>
        </w:rPr>
        <w:t>Технические регламенты</w:t>
      </w:r>
      <w:r w:rsidRPr="000C38FB">
        <w:rPr>
          <w:lang w:val="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междуправительственным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C568C8" w:rsidRPr="000C38FB" w:rsidRDefault="003B7C74" w:rsidP="00943933">
      <w:pPr>
        <w:rPr>
          <w:lang w:val="ru-RU"/>
        </w:rPr>
      </w:pPr>
      <w:r w:rsidRPr="000C38FB">
        <w:rPr>
          <w:b/>
          <w:lang w:val="ru-RU"/>
        </w:rPr>
        <w:t>Коэффициент строительного использования земельного участка</w:t>
      </w:r>
      <w:r w:rsidRPr="000C38FB">
        <w:rPr>
          <w:lang w:val="ru-RU"/>
        </w:rPr>
        <w:t xml:space="preserve">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r w:rsidR="00943933" w:rsidRPr="000C38FB">
        <w:rPr>
          <w:lang w:val="ru-RU"/>
        </w:rPr>
        <w:t>.</w:t>
      </w:r>
    </w:p>
    <w:p w:rsidR="003B7C74" w:rsidRPr="000C38FB" w:rsidRDefault="003B7C74" w:rsidP="00943933">
      <w:pPr>
        <w:rPr>
          <w:lang w:val="ru-RU"/>
        </w:rPr>
      </w:pPr>
      <w:r w:rsidRPr="000C38FB">
        <w:rPr>
          <w:b/>
          <w:bCs/>
          <w:lang w:val="ru-RU"/>
        </w:rPr>
        <w:t xml:space="preserve">Плотность застройки земельного участка – </w:t>
      </w:r>
      <w:r w:rsidRPr="000C38FB">
        <w:rPr>
          <w:lang w:val="ru-RU"/>
        </w:rPr>
        <w:t>отношение суммарной общей площади (суммы полезной площади всех этажей) всех зданий, строений, сооружений на земельном участке, к площади этого участка.</w:t>
      </w:r>
    </w:p>
    <w:p w:rsidR="003B7C74" w:rsidRPr="000C38FB" w:rsidRDefault="003B7C74" w:rsidP="00943933">
      <w:pPr>
        <w:rPr>
          <w:lang w:val="ru-RU"/>
        </w:rPr>
      </w:pPr>
      <w:r w:rsidRPr="000C38FB">
        <w:rPr>
          <w:b/>
          <w:lang w:val="ru-RU"/>
        </w:rPr>
        <w:t>Процент застройки участка</w:t>
      </w:r>
      <w:r w:rsidRPr="000C38FB">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076A7" w:rsidRPr="000C38FB" w:rsidRDefault="00A076A7" w:rsidP="00943933">
      <w:pPr>
        <w:rPr>
          <w:b/>
          <w:lang w:val="ru-RU"/>
        </w:rPr>
      </w:pPr>
      <w:r w:rsidRPr="000C38FB">
        <w:rPr>
          <w:b/>
          <w:bCs/>
          <w:lang w:val="ru-RU"/>
        </w:rPr>
        <w:t>Высота здания, строения, сооружения</w:t>
      </w:r>
      <w:r w:rsidRPr="000C38FB">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0C38FB">
        <w:rPr>
          <w:b/>
          <w:lang w:val="ru-RU"/>
        </w:rPr>
        <w:t xml:space="preserve"> </w:t>
      </w:r>
    </w:p>
    <w:p w:rsidR="00A076A7" w:rsidRPr="000C38FB" w:rsidRDefault="00A076A7" w:rsidP="00943933">
      <w:pPr>
        <w:rPr>
          <w:lang w:val="ru-RU"/>
        </w:rPr>
      </w:pPr>
      <w:r w:rsidRPr="000C38FB">
        <w:rPr>
          <w:b/>
          <w:bCs/>
          <w:lang w:val="ru-RU"/>
        </w:rPr>
        <w:t xml:space="preserve">Этажность здания </w:t>
      </w:r>
      <w:r w:rsidRPr="000C38FB">
        <w:rPr>
          <w:lang w:val="ru-RU"/>
        </w:rPr>
        <w:t xml:space="preserve">– количество этажей, определяемое как сумма наземных (в том числе мансардных) этажей и цокольного этажа - в случае если верх его перекрытия возвышается над уровнем тротуара или отмостки не менее чем на </w:t>
      </w:r>
      <w:smartTag w:uri="urn:schemas-microsoft-com:office:smarttags" w:element="metricconverter">
        <w:smartTagPr>
          <w:attr w:name="ProductID" w:val="2 метра"/>
        </w:smartTagPr>
        <w:r w:rsidRPr="000C38FB">
          <w:rPr>
            <w:lang w:val="ru-RU"/>
          </w:rPr>
          <w:t>2 метра</w:t>
        </w:r>
        <w:r w:rsidR="00943933" w:rsidRPr="000C38FB">
          <w:rPr>
            <w:lang w:val="ru-RU"/>
          </w:rPr>
          <w:t>.</w:t>
        </w:r>
      </w:smartTag>
    </w:p>
    <w:p w:rsidR="003B7C74" w:rsidRPr="000C38FB" w:rsidRDefault="003B7C74" w:rsidP="008C53C3">
      <w:pPr>
        <w:rPr>
          <w:lang w:val="ru-RU"/>
        </w:rPr>
      </w:pPr>
    </w:p>
    <w:p w:rsidR="00BA70D5" w:rsidRPr="000C38FB" w:rsidRDefault="00BA70D5" w:rsidP="00943933">
      <w:pPr>
        <w:rPr>
          <w:lang w:val="ru-RU" w:eastAsia="ru-RU"/>
        </w:rPr>
      </w:pPr>
      <w:r w:rsidRPr="000C38FB">
        <w:rPr>
          <w:b/>
          <w:lang w:val="ru-RU" w:eastAsia="ru-RU"/>
        </w:rPr>
        <w:t>Государственная регистрация прав на объект недвижимости</w:t>
      </w:r>
      <w:r w:rsidRPr="000C38FB">
        <w:rPr>
          <w:lang w:val="ru-RU" w:eastAsia="ru-RU"/>
        </w:rPr>
        <w:t xml:space="preserve"> - юридический акт признания и подтверждения государством возникновения, ограничения (обременения), перехода или прекращения прав на объект.</w:t>
      </w:r>
    </w:p>
    <w:p w:rsidR="00BA70D5" w:rsidRPr="000C38FB" w:rsidRDefault="00BA70D5" w:rsidP="00943933">
      <w:pPr>
        <w:rPr>
          <w:lang w:val="ru-RU"/>
        </w:rPr>
      </w:pPr>
      <w:r w:rsidRPr="000C38FB">
        <w:rPr>
          <w:b/>
          <w:lang w:val="ru-RU" w:eastAsia="ru-RU"/>
        </w:rPr>
        <w:t>Государственная экспертиза проектной документации</w:t>
      </w:r>
      <w:r w:rsidRPr="000C38FB">
        <w:rPr>
          <w:lang w:val="ru-RU" w:eastAsia="ru-RU"/>
        </w:rPr>
        <w:t xml:space="preserve"> - проверка соответствия техническим регламентам, инженерным изысканиям проектной документации на особо опасные, технически сложные и уникальные объекты, проводимая уполномоченным федеральным органом и его территориальными подразделениями.</w:t>
      </w:r>
    </w:p>
    <w:p w:rsidR="00BA70D5" w:rsidRPr="000C38FB" w:rsidRDefault="00BA70D5" w:rsidP="00943933">
      <w:pPr>
        <w:rPr>
          <w:rStyle w:val="FontStyle68"/>
          <w:sz w:val="24"/>
          <w:szCs w:val="24"/>
          <w:lang w:val="ru-RU"/>
        </w:rPr>
      </w:pPr>
      <w:r w:rsidRPr="000C38FB">
        <w:rPr>
          <w:rStyle w:val="FontStyle67"/>
          <w:sz w:val="24"/>
          <w:szCs w:val="24"/>
          <w:lang w:val="ru-RU"/>
        </w:rPr>
        <w:t xml:space="preserve">Градостроительная документация </w:t>
      </w:r>
      <w:r w:rsidRPr="000C38FB">
        <w:rPr>
          <w:rStyle w:val="FontStyle68"/>
          <w:sz w:val="24"/>
          <w:szCs w:val="24"/>
          <w:lang w:val="ru-RU"/>
        </w:rPr>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r w:rsidR="00943933" w:rsidRPr="000C38FB">
        <w:rPr>
          <w:rStyle w:val="FontStyle68"/>
          <w:sz w:val="24"/>
          <w:szCs w:val="24"/>
          <w:lang w:val="ru-RU"/>
        </w:rPr>
        <w:t>.</w:t>
      </w:r>
    </w:p>
    <w:p w:rsidR="003B7C74" w:rsidRPr="000C38FB" w:rsidRDefault="003B7C74" w:rsidP="00943933">
      <w:pPr>
        <w:rPr>
          <w:lang w:val="ru-RU"/>
        </w:rPr>
      </w:pPr>
      <w:r w:rsidRPr="000C38FB">
        <w:rPr>
          <w:b/>
          <w:lang w:val="ru-RU"/>
        </w:rPr>
        <w:t>Документация по планировке территории</w:t>
      </w:r>
      <w:r w:rsidRPr="000C38FB">
        <w:rPr>
          <w:lang w:val="ru-RU"/>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B7C74" w:rsidRPr="000C38FB" w:rsidRDefault="003B7C74" w:rsidP="00943933">
      <w:pPr>
        <w:rPr>
          <w:lang w:val="ru-RU"/>
        </w:rPr>
      </w:pPr>
      <w:r w:rsidRPr="000C38FB">
        <w:rPr>
          <w:b/>
          <w:bCs/>
          <w:lang w:val="ru-RU"/>
        </w:rPr>
        <w:lastRenderedPageBreak/>
        <w:t>Градостроительный план земельного участка</w:t>
      </w:r>
      <w:r w:rsidRPr="000C38FB">
        <w:rPr>
          <w:lang w:val="ru-RU"/>
        </w:rPr>
        <w:t xml:space="preserve"> –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всех видах разрешенного использования земельного участка, границах зон действия публичных сервитутов, иных градостроительных ограничениях. </w:t>
      </w:r>
    </w:p>
    <w:p w:rsidR="00BA70D5" w:rsidRPr="000C38FB" w:rsidRDefault="00BA70D5" w:rsidP="00943933">
      <w:pPr>
        <w:rPr>
          <w:lang w:val="ru-RU"/>
        </w:rPr>
      </w:pPr>
      <w:r w:rsidRPr="000C38FB">
        <w:rPr>
          <w:b/>
          <w:lang w:val="ru-RU"/>
        </w:rPr>
        <w:t xml:space="preserve">Градостроительная подготовка территорий – </w:t>
      </w:r>
      <w:r w:rsidRPr="000C38FB">
        <w:rPr>
          <w:lang w:val="ru-RU"/>
        </w:rPr>
        <w:t xml:space="preserve">деятельность, осуществляемая посредством подготовки документации по планировке территории в соответствии с главой </w:t>
      </w:r>
      <w:r w:rsidR="009371B4" w:rsidRPr="000C38FB">
        <w:rPr>
          <w:lang w:val="ru-RU"/>
        </w:rPr>
        <w:t>8</w:t>
      </w:r>
      <w:r w:rsidRPr="000C38FB">
        <w:rPr>
          <w:lang w:val="ru-RU"/>
        </w:rPr>
        <w:t xml:space="preserve"> настоящих Правил</w:t>
      </w:r>
      <w:r w:rsidR="008A11A6" w:rsidRPr="000C38FB">
        <w:rPr>
          <w:lang w:val="ru-RU"/>
        </w:rPr>
        <w:t>,</w:t>
      </w:r>
      <w:r w:rsidR="00943933" w:rsidRPr="000C38FB">
        <w:rPr>
          <w:lang w:val="ru-RU"/>
        </w:rPr>
        <w:t xml:space="preserve"> </w:t>
      </w:r>
      <w:r w:rsidRPr="000C38FB">
        <w:rPr>
          <w:lang w:val="ru-RU"/>
        </w:rPr>
        <w:t>по установлению границ застроенных и подлежащих застройке земельных участков для их последующего формирования и предоставления, в целях комплексного освоения территорий, строительства, развития застроенных территорий, возведения объектов на территориях общего пользования,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r w:rsidR="00943933" w:rsidRPr="000C38FB">
        <w:rPr>
          <w:lang w:val="ru-RU"/>
        </w:rPr>
        <w:t>.</w:t>
      </w:r>
    </w:p>
    <w:p w:rsidR="006C1ACD" w:rsidRPr="000C38FB" w:rsidRDefault="006C1ACD" w:rsidP="008C53C3">
      <w:pPr>
        <w:rPr>
          <w:b/>
          <w:bCs/>
          <w:lang w:val="ru-RU"/>
        </w:rPr>
      </w:pPr>
    </w:p>
    <w:p w:rsidR="003B7C74" w:rsidRPr="000C38FB" w:rsidRDefault="003B7C74" w:rsidP="00943933">
      <w:pPr>
        <w:rPr>
          <w:lang w:val="ru-RU"/>
        </w:rPr>
      </w:pPr>
      <w:r w:rsidRPr="000C38FB">
        <w:rPr>
          <w:b/>
          <w:lang w:val="ru-RU"/>
        </w:rPr>
        <w:t>Объекты недвижимости в градостроительстве</w:t>
      </w:r>
      <w:r w:rsidRPr="000C38FB">
        <w:rPr>
          <w:lang w:val="ru-RU"/>
        </w:rPr>
        <w:t xml:space="preserve"> – объекты, в отношении которых осуществляется градостроительная деятельность и которые определены в абзаце первом пункта 1 статьи 130 Гражданского Кодекса Российской Федерации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782988" w:rsidRPr="000C38FB" w:rsidRDefault="00782988" w:rsidP="00943933">
      <w:pPr>
        <w:rPr>
          <w:szCs w:val="24"/>
          <w:lang w:val="ru-RU"/>
        </w:rPr>
      </w:pPr>
      <w:r w:rsidRPr="000C38FB">
        <w:rPr>
          <w:b/>
          <w:szCs w:val="24"/>
          <w:lang w:val="ru-RU"/>
        </w:rPr>
        <w:t>Движимое имущество</w:t>
      </w:r>
      <w:r w:rsidRPr="000C38FB">
        <w:rPr>
          <w:szCs w:val="24"/>
          <w:lang w:val="ru-RU"/>
        </w:rPr>
        <w:t xml:space="preserve"> - сооружения, прочно не связанные с землей, перемещение которых возможно без нанесения несоразмерного ущерба их назначению.</w:t>
      </w:r>
    </w:p>
    <w:p w:rsidR="00782988" w:rsidRPr="000C38FB" w:rsidRDefault="00782988" w:rsidP="00943933">
      <w:pPr>
        <w:rPr>
          <w:szCs w:val="24"/>
          <w:lang w:val="ru-RU"/>
        </w:rPr>
      </w:pPr>
      <w:r w:rsidRPr="000C38FB">
        <w:rPr>
          <w:b/>
          <w:szCs w:val="24"/>
          <w:lang w:val="ru-RU"/>
        </w:rPr>
        <w:t>Документы о правах на земельные участки и объекты капитального строительства</w:t>
      </w:r>
      <w:r w:rsidRPr="000C38FB">
        <w:rPr>
          <w:szCs w:val="24"/>
          <w:lang w:val="ru-RU"/>
        </w:rPr>
        <w:t xml:space="preserve"> - документы, удостоверяющие права на землю и объекты капитального строительства, оформленные и выданные в соответствии с Федеральным законом от 21 июля </w:t>
      </w:r>
      <w:smartTag w:uri="urn:schemas-microsoft-com:office:smarttags" w:element="metricconverter">
        <w:smartTagPr>
          <w:attr w:name="ProductID" w:val="1997 г"/>
        </w:smartTagPr>
        <w:r w:rsidRPr="000C38FB">
          <w:rPr>
            <w:szCs w:val="24"/>
            <w:lang w:val="ru-RU"/>
          </w:rPr>
          <w:t>1997 г</w:t>
        </w:r>
      </w:smartTag>
      <w:r w:rsidRPr="000C38FB">
        <w:rPr>
          <w:szCs w:val="24"/>
          <w:lang w:val="ru-RU"/>
        </w:rPr>
        <w:t xml:space="preserve">. </w:t>
      </w:r>
      <w:r w:rsidRPr="000C38FB">
        <w:rPr>
          <w:szCs w:val="24"/>
        </w:rPr>
        <w:t>N</w:t>
      </w:r>
      <w:r w:rsidRPr="000C38FB">
        <w:rPr>
          <w:szCs w:val="24"/>
          <w:lang w:val="ru-RU"/>
        </w:rPr>
        <w:t xml:space="preserve"> 122-ФЗ "О государственной регистрации прав на недвижимое имущество и сделок с ним".</w:t>
      </w:r>
    </w:p>
    <w:p w:rsidR="006C1ACD" w:rsidRPr="000C38FB" w:rsidRDefault="006C1ACD" w:rsidP="00943933">
      <w:pPr>
        <w:rPr>
          <w:lang w:val="ru-RU"/>
        </w:rPr>
      </w:pPr>
    </w:p>
    <w:p w:rsidR="00783CAE" w:rsidRPr="000C38FB" w:rsidRDefault="00783CAE" w:rsidP="00943933">
      <w:pPr>
        <w:rPr>
          <w:lang w:val="ru-RU"/>
        </w:rPr>
      </w:pPr>
      <w:r w:rsidRPr="000C38FB">
        <w:rPr>
          <w:b/>
          <w:lang w:val="ru-RU"/>
        </w:rPr>
        <w:t>Заказчик</w:t>
      </w:r>
      <w:r w:rsidRPr="000C38FB">
        <w:rPr>
          <w:lang w:val="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w:t>
      </w:r>
      <w:r w:rsidR="006566CF" w:rsidRPr="000C38FB">
        <w:rPr>
          <w:lang w:val="ru-RU"/>
        </w:rPr>
        <w:t>ть</w:t>
      </w:r>
      <w:r w:rsidRPr="000C38FB">
        <w:rPr>
          <w:lang w:val="ru-RU"/>
        </w:rPr>
        <w:t xml:space="preserve"> от имени застройщика заключение договоров с исполнителями, подрядчиками, осуществ</w:t>
      </w:r>
      <w:r w:rsidR="006566CF" w:rsidRPr="000C38FB">
        <w:rPr>
          <w:lang w:val="ru-RU"/>
        </w:rPr>
        <w:t>лять</w:t>
      </w:r>
      <w:r w:rsidRPr="000C38FB">
        <w:rPr>
          <w:lang w:val="ru-RU"/>
        </w:rPr>
        <w:t xml:space="preserve"> контрол</w:t>
      </w:r>
      <w:r w:rsidR="006566CF" w:rsidRPr="000C38FB">
        <w:rPr>
          <w:lang w:val="ru-RU"/>
        </w:rPr>
        <w:t>ь</w:t>
      </w:r>
      <w:r w:rsidRPr="000C38FB">
        <w:rPr>
          <w:lang w:val="ru-RU"/>
        </w:rPr>
        <w:t xml:space="preserve"> на стадии выполнения и приемки работ</w:t>
      </w:r>
      <w:r w:rsidR="00173B8B" w:rsidRPr="000C38FB">
        <w:rPr>
          <w:lang w:val="ru-RU"/>
        </w:rPr>
        <w:t>.</w:t>
      </w:r>
    </w:p>
    <w:p w:rsidR="00C568C8" w:rsidRPr="000C38FB" w:rsidRDefault="00C568C8" w:rsidP="00943933">
      <w:pPr>
        <w:rPr>
          <w:lang w:val="ru-RU"/>
        </w:rPr>
      </w:pPr>
      <w:r w:rsidRPr="000C38FB">
        <w:rPr>
          <w:b/>
          <w:bCs/>
          <w:lang w:val="ru-RU"/>
        </w:rPr>
        <w:t>Застройщик</w:t>
      </w:r>
      <w:r w:rsidRPr="000C38FB">
        <w:rPr>
          <w:lang w:val="ru-RU"/>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w:t>
      </w:r>
      <w:r w:rsidR="00173B8B" w:rsidRPr="000C38FB">
        <w:rPr>
          <w:lang w:val="ru-RU"/>
        </w:rPr>
        <w:t>струкции, капитального ремонта.</w:t>
      </w:r>
    </w:p>
    <w:p w:rsidR="006C1ACD" w:rsidRPr="000C38FB" w:rsidRDefault="006C1ACD" w:rsidP="00943933">
      <w:pPr>
        <w:rPr>
          <w:lang w:val="ru-RU"/>
        </w:rPr>
      </w:pPr>
      <w:r w:rsidRPr="000C38FB">
        <w:rPr>
          <w:b/>
          <w:bCs/>
          <w:lang w:val="ru-RU"/>
        </w:rPr>
        <w:t>Подрядчик</w:t>
      </w:r>
      <w:r w:rsidRPr="000C38FB">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6C1ACD" w:rsidRPr="000C38FB" w:rsidRDefault="006C1ACD" w:rsidP="008C53C3">
      <w:pPr>
        <w:rPr>
          <w:lang w:val="ru-RU"/>
        </w:rPr>
      </w:pPr>
    </w:p>
    <w:p w:rsidR="003B7C74" w:rsidRPr="000C38FB" w:rsidRDefault="003B7C74" w:rsidP="00943933">
      <w:pPr>
        <w:rPr>
          <w:lang w:val="ru-RU"/>
        </w:rPr>
      </w:pPr>
      <w:r w:rsidRPr="000C38FB">
        <w:rPr>
          <w:b/>
          <w:lang w:val="ru-RU"/>
        </w:rPr>
        <w:t>Государственные земли</w:t>
      </w:r>
      <w:r w:rsidRPr="000C38FB">
        <w:rPr>
          <w:lang w:val="ru-RU"/>
        </w:rPr>
        <w:t xml:space="preserve"> – земли, государственная собственность на которые не разграничена.</w:t>
      </w:r>
    </w:p>
    <w:p w:rsidR="00783CAE" w:rsidRPr="000C38FB" w:rsidRDefault="00783CAE" w:rsidP="00943933">
      <w:pPr>
        <w:rPr>
          <w:lang w:val="ru-RU"/>
        </w:rPr>
      </w:pPr>
      <w:r w:rsidRPr="000C38FB">
        <w:rPr>
          <w:b/>
          <w:bCs/>
          <w:lang w:val="ru-RU"/>
        </w:rPr>
        <w:t>Земельный участок</w:t>
      </w:r>
      <w:r w:rsidRPr="000C38FB">
        <w:rPr>
          <w:lang w:val="ru-RU"/>
        </w:rPr>
        <w:t xml:space="preserve"> - часть поверхности земли (в том числе почвенный слой), границы которой определены в соответствии </w:t>
      </w:r>
      <w:r w:rsidR="00173B8B" w:rsidRPr="000C38FB">
        <w:rPr>
          <w:lang w:val="ru-RU"/>
        </w:rPr>
        <w:t>с федеральным законодательством.</w:t>
      </w:r>
    </w:p>
    <w:p w:rsidR="003B7C74" w:rsidRPr="000C38FB" w:rsidRDefault="003B7C74" w:rsidP="00943933">
      <w:pPr>
        <w:rPr>
          <w:lang w:val="ru-RU"/>
        </w:rPr>
      </w:pPr>
      <w:r w:rsidRPr="000C38FB">
        <w:rPr>
          <w:b/>
          <w:lang w:val="ru-RU"/>
        </w:rPr>
        <w:t>Межевание земельного участка</w:t>
      </w:r>
      <w:r w:rsidRPr="000C38FB">
        <w:rPr>
          <w:lang w:val="ru-RU"/>
        </w:rPr>
        <w:t xml:space="preserve"> – мероприятия по определению местоположения и границ земельного участка на местности.</w:t>
      </w:r>
    </w:p>
    <w:p w:rsidR="003B7C74" w:rsidRPr="000C38FB" w:rsidRDefault="003B7C74" w:rsidP="00943933">
      <w:pPr>
        <w:rPr>
          <w:lang w:val="ru-RU"/>
        </w:rPr>
      </w:pPr>
      <w:r w:rsidRPr="000C38FB">
        <w:rPr>
          <w:b/>
          <w:lang w:val="ru-RU"/>
        </w:rPr>
        <w:t>Объект землеустройства</w:t>
      </w:r>
      <w:r w:rsidRPr="000C38FB">
        <w:rPr>
          <w:lang w:val="ru-RU"/>
        </w:rPr>
        <w:t xml:space="preserve"> – территории рабочего поселка Варгаши, территориальные зоны, земельные участки, а также части указанных территорий, зон и участков с отступом от границ земельных участков, предписывающие места расположения внешних контуров проектируемых и возводимых строений.</w:t>
      </w:r>
    </w:p>
    <w:p w:rsidR="003B7C74" w:rsidRPr="000C38FB" w:rsidRDefault="003B7C74" w:rsidP="00943933">
      <w:pPr>
        <w:rPr>
          <w:lang w:val="ru-RU"/>
        </w:rPr>
      </w:pPr>
      <w:r w:rsidRPr="000C38FB">
        <w:rPr>
          <w:b/>
          <w:bCs/>
          <w:lang w:val="ru-RU"/>
        </w:rPr>
        <w:t>Градостроительное зонирование</w:t>
      </w:r>
      <w:r w:rsidRPr="000C38FB">
        <w:rPr>
          <w:lang w:val="ru-RU"/>
        </w:rPr>
        <w:t xml:space="preserve"> - зонирование территории Муниципального образования, населенных пунктов в целях определения территориальных зон и установления градостроительных регламентов.</w:t>
      </w:r>
    </w:p>
    <w:p w:rsidR="005329FE" w:rsidRPr="000C38FB" w:rsidRDefault="005329FE" w:rsidP="00943933">
      <w:pPr>
        <w:rPr>
          <w:lang w:val="ru-RU"/>
        </w:rPr>
      </w:pPr>
      <w:r w:rsidRPr="000C38FB">
        <w:rPr>
          <w:b/>
          <w:lang w:val="ru-RU"/>
        </w:rPr>
        <w:lastRenderedPageBreak/>
        <w:t>Зонирование</w:t>
      </w:r>
      <w:r w:rsidRPr="000C38FB">
        <w:rPr>
          <w:lang w:val="ru-RU"/>
        </w:rPr>
        <w:t xml:space="preserve"> – деление территории на зоны при градостроительном планировании развития территорий </w:t>
      </w:r>
      <w:r w:rsidR="00D56AE4" w:rsidRPr="000C38FB">
        <w:rPr>
          <w:lang w:val="ru-RU"/>
        </w:rPr>
        <w:t>М</w:t>
      </w:r>
      <w:r w:rsidRPr="000C38FB">
        <w:rPr>
          <w:lang w:val="ru-RU"/>
        </w:rPr>
        <w:t>униципального образования и населенных пунктов с определением видов градостроительного использования установленных зон и ограничений на их использование.</w:t>
      </w:r>
    </w:p>
    <w:p w:rsidR="005329FE" w:rsidRPr="000C38FB" w:rsidRDefault="005329FE" w:rsidP="00943933">
      <w:pPr>
        <w:rPr>
          <w:lang w:val="ru-RU"/>
        </w:rPr>
      </w:pPr>
      <w:r w:rsidRPr="000C38FB">
        <w:rPr>
          <w:b/>
          <w:lang w:val="ru-RU"/>
        </w:rPr>
        <w:t>Зонирование с установлением градостроительных регламентов</w:t>
      </w:r>
      <w:r w:rsidRPr="000C38FB">
        <w:rPr>
          <w:lang w:val="ru-RU"/>
        </w:rPr>
        <w:t xml:space="preserve"> – деятельность органов </w:t>
      </w:r>
      <w:r w:rsidR="00015669" w:rsidRPr="000C38FB">
        <w:rPr>
          <w:lang w:val="ru-RU"/>
        </w:rPr>
        <w:t>местного самоуправления</w:t>
      </w:r>
      <w:r w:rsidR="00E13C80" w:rsidRPr="000C38FB">
        <w:rPr>
          <w:lang w:val="ru-RU"/>
        </w:rPr>
        <w:t xml:space="preserve"> по </w:t>
      </w:r>
      <w:r w:rsidRPr="000C38FB">
        <w:rPr>
          <w:lang w:val="ru-RU"/>
        </w:rPr>
        <w:t>разработке и реализации нормативного прав</w:t>
      </w:r>
      <w:r w:rsidR="00E13C80" w:rsidRPr="000C38FB">
        <w:rPr>
          <w:lang w:val="ru-RU"/>
        </w:rPr>
        <w:t>овых</w:t>
      </w:r>
      <w:r w:rsidRPr="000C38FB">
        <w:rPr>
          <w:lang w:val="ru-RU"/>
        </w:rPr>
        <w:t xml:space="preserve"> акт</w:t>
      </w:r>
      <w:r w:rsidR="00E13C80" w:rsidRPr="000C38FB">
        <w:rPr>
          <w:lang w:val="ru-RU"/>
        </w:rPr>
        <w:t>ов</w:t>
      </w:r>
      <w:r w:rsidRPr="000C38FB">
        <w:rPr>
          <w:lang w:val="ru-RU"/>
        </w:rPr>
        <w:t xml:space="preserve"> зонирования – правил землепользования и застройки посредством разделения территории поселения на </w:t>
      </w:r>
      <w:r w:rsidR="00E13C80" w:rsidRPr="000C38FB">
        <w:rPr>
          <w:lang w:val="ru-RU"/>
        </w:rPr>
        <w:t xml:space="preserve">территориальные </w:t>
      </w:r>
      <w:r w:rsidRPr="000C38FB">
        <w:rPr>
          <w:lang w:val="ru-RU"/>
        </w:rPr>
        <w:t xml:space="preserve">зоны с определением для каждой их них границ и градостроительных регламентов. </w:t>
      </w:r>
    </w:p>
    <w:p w:rsidR="00783CAE" w:rsidRPr="000C38FB" w:rsidRDefault="00783CAE" w:rsidP="00943933">
      <w:pPr>
        <w:rPr>
          <w:lang w:val="ru-RU"/>
        </w:rPr>
      </w:pPr>
      <w:r w:rsidRPr="000C38FB">
        <w:rPr>
          <w:b/>
          <w:bCs/>
          <w:lang w:val="ru-RU"/>
        </w:rPr>
        <w:t>Зоны с особыми условиями использования территорий</w:t>
      </w:r>
      <w:r w:rsidRPr="000C38FB">
        <w:rPr>
          <w:lang w:val="ru-RU"/>
        </w:rPr>
        <w:t xml:space="preserve"> – охранные, санитарно-защитные зоны, зоны охраны объектов культурного наследия (памятников истории, культуры) народов Российской Федерации, водоохранные зоны, зоны источников питьевого водоснабжения, зоны охраняемых объектов, иные зоны, устанавливаемые в соответствии с законод</w:t>
      </w:r>
      <w:r w:rsidR="00173B8B" w:rsidRPr="000C38FB">
        <w:rPr>
          <w:lang w:val="ru-RU"/>
        </w:rPr>
        <w:t>ательством Российской Федерации.</w:t>
      </w:r>
    </w:p>
    <w:p w:rsidR="003B7C74" w:rsidRPr="000C38FB" w:rsidRDefault="003B7C74" w:rsidP="00943933">
      <w:pPr>
        <w:rPr>
          <w:lang w:val="ru-RU"/>
        </w:rPr>
      </w:pPr>
      <w:r w:rsidRPr="000C38FB">
        <w:rPr>
          <w:b/>
          <w:szCs w:val="24"/>
          <w:lang w:val="ru-RU"/>
        </w:rPr>
        <w:t>Карта градостроительного зонирования территории поселения</w:t>
      </w:r>
      <w:r w:rsidRPr="000C38FB">
        <w:rPr>
          <w:szCs w:val="24"/>
          <w:lang w:val="ru-RU"/>
        </w:rPr>
        <w:t xml:space="preserve"> -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r w:rsidR="00943933" w:rsidRPr="000C38FB">
        <w:rPr>
          <w:szCs w:val="24"/>
          <w:lang w:val="ru-RU"/>
        </w:rPr>
        <w:t>.</w:t>
      </w:r>
    </w:p>
    <w:p w:rsidR="006C1ACD" w:rsidRPr="000C38FB" w:rsidRDefault="006C1ACD" w:rsidP="008C53C3">
      <w:pPr>
        <w:rPr>
          <w:lang w:val="ru-RU"/>
        </w:rPr>
      </w:pPr>
    </w:p>
    <w:p w:rsidR="005329FE" w:rsidRPr="000C38FB" w:rsidRDefault="005329FE" w:rsidP="00943933">
      <w:pPr>
        <w:rPr>
          <w:lang w:val="ru-RU"/>
        </w:rPr>
      </w:pPr>
      <w:r w:rsidRPr="000C38FB">
        <w:rPr>
          <w:b/>
          <w:lang w:val="ru-RU"/>
        </w:rPr>
        <w:t>Изменение недвижимости</w:t>
      </w:r>
      <w:r w:rsidRPr="000C38FB">
        <w:rPr>
          <w:lang w:val="ru-RU"/>
        </w:rPr>
        <w:t xml:space="preserve"> – изменение вида (видов) использования земельного участка или строений, сооружений на нем</w:t>
      </w:r>
      <w:r w:rsidR="00E61618" w:rsidRPr="000C38FB">
        <w:rPr>
          <w:lang w:val="ru-RU"/>
        </w:rPr>
        <w:t xml:space="preserve"> (объектов капитального строительства)</w:t>
      </w:r>
      <w:r w:rsidRPr="000C38FB">
        <w:rPr>
          <w:lang w:val="ru-RU"/>
        </w:rPr>
        <w:t>, а также изменение их параметров (включая изменение размеров земельного участка) или подготовка и осуществление строительства новых, реконструкции, перемещения или сноса существующих строений или сооружений, при осуществлении иных действий.</w:t>
      </w:r>
    </w:p>
    <w:p w:rsidR="003B7C74" w:rsidRPr="000C38FB" w:rsidRDefault="003B7C74" w:rsidP="00943933">
      <w:pPr>
        <w:rPr>
          <w:szCs w:val="24"/>
          <w:lang w:val="ru-RU" w:eastAsia="ru-RU"/>
        </w:rPr>
      </w:pPr>
      <w:r w:rsidRPr="000C38FB">
        <w:rPr>
          <w:b/>
          <w:szCs w:val="24"/>
          <w:lang w:val="ru-RU" w:eastAsia="ru-RU"/>
        </w:rPr>
        <w:t>Допустимые изменения недвижимости</w:t>
      </w:r>
      <w:r w:rsidRPr="000C38FB">
        <w:rPr>
          <w:szCs w:val="24"/>
          <w:lang w:val="ru-RU" w:eastAsia="ru-RU"/>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C568C8" w:rsidRPr="000C38FB" w:rsidRDefault="00C568C8" w:rsidP="00943933">
      <w:pPr>
        <w:rPr>
          <w:lang w:val="ru-RU"/>
        </w:rPr>
      </w:pPr>
      <w:r w:rsidRPr="000C38FB">
        <w:rPr>
          <w:b/>
          <w:bCs/>
          <w:lang w:val="ru-RU"/>
        </w:rPr>
        <w:t>Инженерные изыскания</w:t>
      </w:r>
      <w:r w:rsidR="009F5B8A" w:rsidRPr="000C38FB">
        <w:rPr>
          <w:b/>
          <w:bCs/>
          <w:lang w:val="ru-RU"/>
        </w:rPr>
        <w:t xml:space="preserve"> </w:t>
      </w:r>
      <w:r w:rsidRPr="000C38FB">
        <w:rPr>
          <w:lang w:val="ru-RU"/>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архитектурно-строительного проектирования</w:t>
      </w:r>
      <w:r w:rsidR="00173B8B" w:rsidRPr="000C38FB">
        <w:rPr>
          <w:color w:val="0000FF"/>
          <w:lang w:val="ru-RU"/>
        </w:rPr>
        <w:t>.</w:t>
      </w:r>
    </w:p>
    <w:p w:rsidR="00854E43" w:rsidRPr="00E07360" w:rsidRDefault="006C1ACD" w:rsidP="00943933">
      <w:pPr>
        <w:rPr>
          <w:rFonts w:cs="Calibri"/>
          <w:lang w:val="ru-RU"/>
        </w:rPr>
      </w:pPr>
      <w:r w:rsidRPr="000C38FB">
        <w:rPr>
          <w:b/>
          <w:szCs w:val="24"/>
          <w:lang w:val="ru-RU"/>
        </w:rPr>
        <w:t>Капитальный ремонт</w:t>
      </w:r>
      <w:r w:rsidRPr="000C38FB">
        <w:rPr>
          <w:szCs w:val="24"/>
          <w:lang w:val="ru-RU"/>
        </w:rPr>
        <w:t xml:space="preserve"> - </w:t>
      </w:r>
      <w:r w:rsidR="00854E43" w:rsidRPr="000C38FB">
        <w:rPr>
          <w:rFonts w:cs="Calibri"/>
          <w:lang w:val="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E07360">
        <w:rPr>
          <w:rFonts w:cs="Calibri"/>
          <w:lang w:val="ru-RU"/>
        </w:rPr>
        <w:t>.</w:t>
      </w:r>
    </w:p>
    <w:p w:rsidR="006C1ACD" w:rsidRPr="000C38FB" w:rsidRDefault="00854E43" w:rsidP="00943933">
      <w:pPr>
        <w:rPr>
          <w:szCs w:val="24"/>
          <w:lang w:val="ru-RU"/>
        </w:rPr>
      </w:pPr>
      <w:r w:rsidRPr="000C38FB">
        <w:rPr>
          <w:rFonts w:cs="Calibri"/>
          <w:b/>
          <w:lang w:val="ru-RU"/>
        </w:rPr>
        <w:t>Капитальный ремонт линейных объектов</w:t>
      </w:r>
      <w:r w:rsidRPr="000C38FB">
        <w:rPr>
          <w:rFonts w:cs="Calibri"/>
          <w:lang w:val="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568C8" w:rsidRPr="000C38FB" w:rsidRDefault="00C568C8" w:rsidP="00943933">
      <w:pPr>
        <w:rPr>
          <w:lang w:val="ru-RU"/>
        </w:rPr>
      </w:pPr>
      <w:r w:rsidRPr="000C38FB">
        <w:rPr>
          <w:b/>
          <w:bCs/>
          <w:lang w:val="ru-RU"/>
        </w:rPr>
        <w:t>Инженерная, транспортная и социальная инфраструктуры</w:t>
      </w:r>
      <w:r w:rsidRPr="000C38FB">
        <w:rPr>
          <w:lang w:val="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территории </w:t>
      </w:r>
      <w:r w:rsidR="00015669" w:rsidRPr="000C38FB">
        <w:rPr>
          <w:lang w:val="ru-RU"/>
        </w:rPr>
        <w:t>поселка</w:t>
      </w:r>
      <w:r w:rsidR="00173B8B" w:rsidRPr="000C38FB">
        <w:rPr>
          <w:lang w:val="ru-RU"/>
        </w:rPr>
        <w:t xml:space="preserve"> (</w:t>
      </w:r>
      <w:r w:rsidR="00D56AE4" w:rsidRPr="000C38FB">
        <w:rPr>
          <w:lang w:val="ru-RU"/>
        </w:rPr>
        <w:t>М</w:t>
      </w:r>
      <w:r w:rsidR="00173B8B" w:rsidRPr="000C38FB">
        <w:rPr>
          <w:lang w:val="ru-RU"/>
        </w:rPr>
        <w:t>униципального образования).</w:t>
      </w:r>
    </w:p>
    <w:p w:rsidR="00782988" w:rsidRPr="000C38FB" w:rsidRDefault="00782988" w:rsidP="00943933">
      <w:pPr>
        <w:rPr>
          <w:szCs w:val="24"/>
          <w:lang w:val="ru-RU" w:eastAsia="ru-RU"/>
        </w:rPr>
      </w:pPr>
      <w:r w:rsidRPr="000C38FB">
        <w:rPr>
          <w:b/>
          <w:szCs w:val="24"/>
          <w:lang w:val="ru-RU" w:eastAsia="ru-RU"/>
        </w:rPr>
        <w:t>Информационная система обеспечения градостроительной деятельности</w:t>
      </w:r>
      <w:r w:rsidRPr="000C38FB">
        <w:rPr>
          <w:szCs w:val="24"/>
          <w:lang w:val="ru-RU" w:eastAsia="ru-RU"/>
        </w:rPr>
        <w:t xml:space="preserve"> </w:t>
      </w:r>
      <w:r w:rsidR="00BA70D5" w:rsidRPr="000C38FB">
        <w:rPr>
          <w:b/>
          <w:szCs w:val="24"/>
          <w:lang w:val="ru-RU" w:eastAsia="ru-RU"/>
        </w:rPr>
        <w:t xml:space="preserve">(ИСОГД) </w:t>
      </w:r>
      <w:r w:rsidRPr="000C38FB">
        <w:rPr>
          <w:szCs w:val="24"/>
          <w:lang w:val="ru-RU" w:eastAsia="ru-RU"/>
        </w:rPr>
        <w:t>-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B7C74" w:rsidRPr="000C38FB" w:rsidRDefault="003B7C74" w:rsidP="008C53C3">
      <w:pPr>
        <w:rPr>
          <w:lang w:val="ru-RU"/>
        </w:rPr>
      </w:pPr>
    </w:p>
    <w:p w:rsidR="00C568C8" w:rsidRPr="000C38FB" w:rsidRDefault="00C568C8" w:rsidP="008C53C3">
      <w:pPr>
        <w:rPr>
          <w:lang w:val="ru-RU"/>
        </w:rPr>
      </w:pPr>
      <w:r w:rsidRPr="000C38FB">
        <w:rPr>
          <w:b/>
          <w:bCs/>
          <w:lang w:val="ru-RU"/>
        </w:rPr>
        <w:lastRenderedPageBreak/>
        <w:t>Красные линии</w:t>
      </w:r>
      <w:r w:rsidRPr="000C38FB">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w:t>
      </w:r>
      <w:r w:rsidR="00173B8B" w:rsidRPr="000C38FB">
        <w:rPr>
          <w:lang w:val="ru-RU"/>
        </w:rPr>
        <w:t>ения (далее – линейные объекты).</w:t>
      </w:r>
    </w:p>
    <w:p w:rsidR="004613DA" w:rsidRPr="000C38FB" w:rsidRDefault="004613DA" w:rsidP="008C53C3">
      <w:pPr>
        <w:rPr>
          <w:lang w:val="ru-RU"/>
        </w:rPr>
      </w:pPr>
      <w:r w:rsidRPr="000C38FB">
        <w:rPr>
          <w:b/>
          <w:bCs/>
          <w:lang w:val="ru-RU"/>
        </w:rPr>
        <w:t>Линии градостроительного регулирования</w:t>
      </w:r>
      <w:r w:rsidRPr="000C38FB">
        <w:rPr>
          <w:lang w:val="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объектов капитального строительства.</w:t>
      </w:r>
    </w:p>
    <w:p w:rsidR="004613DA" w:rsidRPr="000C38FB" w:rsidRDefault="004613DA" w:rsidP="008C53C3">
      <w:pPr>
        <w:rPr>
          <w:lang w:val="ru-RU"/>
        </w:rPr>
      </w:pPr>
      <w:r w:rsidRPr="000C38FB">
        <w:rPr>
          <w:b/>
          <w:bCs/>
          <w:lang w:val="ru-RU"/>
        </w:rPr>
        <w:t xml:space="preserve">Линии регулирования застройки </w:t>
      </w:r>
      <w:r w:rsidRPr="000C38FB">
        <w:rPr>
          <w:lang w:val="ru-RU"/>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которые определяют место допустимого размещения объектов капитального строительства, а так же временных построек, навесов, киосков, иных подобных сооружений. </w:t>
      </w:r>
    </w:p>
    <w:p w:rsidR="006C1ACD" w:rsidRPr="000C38FB" w:rsidRDefault="006C1ACD" w:rsidP="008C53C3">
      <w:pPr>
        <w:rPr>
          <w:lang w:val="ru-RU"/>
        </w:rPr>
      </w:pPr>
    </w:p>
    <w:p w:rsidR="006C1ACD" w:rsidRPr="000C38FB" w:rsidRDefault="006C1ACD" w:rsidP="008C53C3">
      <w:pPr>
        <w:rPr>
          <w:lang w:val="ru-RU"/>
        </w:rPr>
      </w:pPr>
      <w:r w:rsidRPr="000C38FB">
        <w:rPr>
          <w:b/>
          <w:szCs w:val="24"/>
          <w:lang w:val="ru-RU"/>
        </w:rPr>
        <w:t>Объект индивидуального жилищного строительства</w:t>
      </w:r>
      <w:r w:rsidRPr="000C38FB">
        <w:rPr>
          <w:szCs w:val="24"/>
          <w:lang w:val="ru-RU"/>
        </w:rPr>
        <w:t xml:space="preserve"> - отдельно стоящий жилой дом с количеством этажей не более, чем три, предназначенный для проживания одной семьи.</w:t>
      </w:r>
    </w:p>
    <w:p w:rsidR="006C1ACD" w:rsidRPr="000C38FB" w:rsidRDefault="006C1ACD" w:rsidP="008C53C3">
      <w:pPr>
        <w:rPr>
          <w:lang w:val="ru-RU"/>
        </w:rPr>
      </w:pPr>
      <w:r w:rsidRPr="000C38FB">
        <w:rPr>
          <w:b/>
          <w:bCs/>
          <w:lang w:val="ru-RU"/>
        </w:rPr>
        <w:t>Объект капитального строительства</w:t>
      </w:r>
      <w:r w:rsidRPr="000C38FB">
        <w:rPr>
          <w:lang w:val="ru-RU"/>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павильонов, навесов и других подобных построек, перемещение которых без несоразмерного ущерба их назначению невозможно.</w:t>
      </w:r>
    </w:p>
    <w:p w:rsidR="006C1ACD" w:rsidRPr="000C38FB" w:rsidRDefault="006C1ACD" w:rsidP="008C53C3">
      <w:pPr>
        <w:rPr>
          <w:szCs w:val="24"/>
          <w:lang w:val="ru-RU"/>
        </w:rPr>
      </w:pPr>
      <w:r w:rsidRPr="000C38FB">
        <w:rPr>
          <w:b/>
          <w:szCs w:val="24"/>
          <w:lang w:val="ru-RU"/>
        </w:rPr>
        <w:t>Временные объекты</w:t>
      </w:r>
      <w:r w:rsidRPr="000C38FB">
        <w:rPr>
          <w:szCs w:val="24"/>
          <w:lang w:val="ru-RU"/>
        </w:rPr>
        <w:t xml:space="preserve"> (некапитальные здания, сооружения) киоски, павильоны, навесы и другие подобные постройки,</w:t>
      </w:r>
      <w:r w:rsidRPr="000C38FB">
        <w:rPr>
          <w:b/>
          <w:bCs/>
          <w:szCs w:val="24"/>
          <w:lang w:val="ru-RU"/>
        </w:rPr>
        <w:t xml:space="preserve"> </w:t>
      </w:r>
      <w:r w:rsidRPr="000C38FB">
        <w:rPr>
          <w:bCs/>
          <w:szCs w:val="24"/>
          <w:lang w:val="ru-RU"/>
        </w:rPr>
        <w:t>не имеющие прочной связи с землёй, легко демонтируемые после завершения установленного срока эксплуатации.</w:t>
      </w:r>
      <w:r w:rsidRPr="000C38FB">
        <w:rPr>
          <w:b/>
          <w:bCs/>
          <w:szCs w:val="24"/>
          <w:lang w:val="ru-RU"/>
        </w:rPr>
        <w:t xml:space="preserve"> </w:t>
      </w:r>
    </w:p>
    <w:p w:rsidR="00C568C8" w:rsidRPr="000C38FB" w:rsidRDefault="00C568C8" w:rsidP="008C53C3">
      <w:pPr>
        <w:rPr>
          <w:lang w:val="ru-RU"/>
        </w:rPr>
      </w:pPr>
      <w:r w:rsidRPr="000C38FB">
        <w:rPr>
          <w:b/>
          <w:bCs/>
          <w:lang w:val="ru-RU"/>
        </w:rPr>
        <w:t>Линейные объекты</w:t>
      </w:r>
      <w:r w:rsidRPr="000C38FB">
        <w:rPr>
          <w:lang w:val="ru-RU"/>
        </w:rPr>
        <w:t xml:space="preserve"> - транспортные и инженерно-технические коммуникации, в том числе железные дороги, автомобильные магистрали, у</w:t>
      </w:r>
      <w:r w:rsidR="00173B8B" w:rsidRPr="000C38FB">
        <w:rPr>
          <w:lang w:val="ru-RU"/>
        </w:rPr>
        <w:t>лицы, дороги, проезды.</w:t>
      </w:r>
    </w:p>
    <w:p w:rsidR="003B7C74" w:rsidRPr="000C38FB" w:rsidRDefault="003B7C74" w:rsidP="008C53C3">
      <w:pPr>
        <w:rPr>
          <w:lang w:val="ru-RU"/>
        </w:rPr>
      </w:pPr>
      <w:r w:rsidRPr="000C38FB">
        <w:rPr>
          <w:b/>
          <w:lang w:val="ru-RU"/>
        </w:rPr>
        <w:t>Квартал</w:t>
      </w:r>
      <w:r w:rsidRPr="000C38FB">
        <w:rPr>
          <w:lang w:val="ru-RU"/>
        </w:rPr>
        <w:t xml:space="preserve"> – структурный элемент жилой застройки, не расчлененный улицами и дорогами, в пределах которого могут размещаться учреждения и предприятия повседневного пользования. Границами квартала, как правило, являются территории общего пользовании, естественные рубежи, зоны санитарных разрывов и отводов объектов промышленности и инженерно-транспортной инфраструктуры.</w:t>
      </w:r>
    </w:p>
    <w:p w:rsidR="006C1ACD" w:rsidRPr="000C38FB" w:rsidRDefault="006C1ACD" w:rsidP="008C53C3">
      <w:pPr>
        <w:rPr>
          <w:lang w:val="ru-RU"/>
        </w:rPr>
      </w:pPr>
    </w:p>
    <w:p w:rsidR="006C1ACD" w:rsidRPr="000C38FB" w:rsidRDefault="006C1ACD" w:rsidP="00943933">
      <w:pPr>
        <w:rPr>
          <w:lang w:val="ru-RU"/>
        </w:rPr>
      </w:pPr>
      <w:r w:rsidRPr="000C38FB">
        <w:rPr>
          <w:b/>
          <w:bCs/>
          <w:lang w:val="ru-RU"/>
        </w:rPr>
        <w:t>Блокированный жилой дом</w:t>
      </w:r>
      <w:r w:rsidRPr="000C38FB">
        <w:rPr>
          <w:lang w:val="ru-RU"/>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6C1ACD" w:rsidRPr="000C38FB" w:rsidRDefault="006C1ACD" w:rsidP="00943933">
      <w:pPr>
        <w:rPr>
          <w:color w:val="000000"/>
          <w:szCs w:val="24"/>
          <w:lang w:val="ru-RU"/>
        </w:rPr>
      </w:pPr>
      <w:r w:rsidRPr="000C38FB">
        <w:rPr>
          <w:b/>
          <w:szCs w:val="24"/>
          <w:lang w:val="ru-RU"/>
        </w:rPr>
        <w:t>Гараж (автогараж)</w:t>
      </w:r>
      <w:r w:rsidRPr="000C38FB">
        <w:rPr>
          <w:color w:val="000000"/>
          <w:szCs w:val="24"/>
          <w:lang w:val="ru-RU"/>
        </w:rPr>
        <w:t xml:space="preserve"> - здание, сооружение (часть здания, сооружения), предназначенное только для хранения (стоянки) автомобилей.</w:t>
      </w:r>
    </w:p>
    <w:p w:rsidR="006C1ACD" w:rsidRPr="000C38FB" w:rsidRDefault="006C1ACD" w:rsidP="00943933">
      <w:pPr>
        <w:rPr>
          <w:lang w:val="ru-RU"/>
        </w:rPr>
      </w:pPr>
      <w:r w:rsidRPr="000C38FB">
        <w:rPr>
          <w:b/>
          <w:bCs/>
          <w:lang w:val="ru-RU"/>
        </w:rPr>
        <w:t>Киоск</w:t>
      </w:r>
      <w:r w:rsidRPr="000C38FB">
        <w:rPr>
          <w:lang w:val="ru-RU"/>
        </w:rPr>
        <w:t xml:space="preserve"> - одноэтажное некапитальное сооружение, предназначенное для мелкооптовой или розничной торговли, осуществляемой без доступа покупателей внутрь сооружения, не требующее разрешения на строительство.</w:t>
      </w:r>
    </w:p>
    <w:p w:rsidR="00C568C8" w:rsidRPr="000C38FB" w:rsidRDefault="00C568C8" w:rsidP="00943933">
      <w:pPr>
        <w:rPr>
          <w:lang w:val="ru-RU"/>
        </w:rPr>
      </w:pPr>
      <w:r w:rsidRPr="000C38FB">
        <w:rPr>
          <w:b/>
          <w:bCs/>
          <w:lang w:val="ru-RU"/>
        </w:rPr>
        <w:t>Малые архитектурные формы</w:t>
      </w:r>
      <w:r w:rsidRPr="000C38FB">
        <w:rPr>
          <w:lang w:val="ru-RU"/>
        </w:rPr>
        <w:t xml:space="preserve"> - небольшие объемные сооружения, имеющие, помимо декоративных функций, определенное утилитарное назначение. Монументально-декоративные: памятники, монументы, мемориалы, доски почета, флагштоки, указатели въезда в населенные пункты, входы в парки. Информационные: стенды, витрины, щиты. Защитные:</w:t>
      </w:r>
      <w:r w:rsidR="009F5B8A" w:rsidRPr="000C38FB">
        <w:rPr>
          <w:lang w:val="ru-RU"/>
        </w:rPr>
        <w:t xml:space="preserve"> </w:t>
      </w:r>
      <w:r w:rsidRPr="000C38FB">
        <w:rPr>
          <w:lang w:val="ru-RU"/>
        </w:rPr>
        <w:t>парковые павильоны, беседки, перголы, ограды, декоративные стенки. Коммунальные: декоративные бассейны, фонтаны, питьевые устройства, мостики пешеходные и кюветные, декоративные вазы, цветочницы, скамьи, урны, светильники, опоры освещения. Специальное оборудование и сооружения сезонного назначения: оборудование детских, спо</w:t>
      </w:r>
      <w:r w:rsidR="00173B8B" w:rsidRPr="000C38FB">
        <w:rPr>
          <w:lang w:val="ru-RU"/>
        </w:rPr>
        <w:t>ртивных, хозяйственных площадок.</w:t>
      </w:r>
    </w:p>
    <w:p w:rsidR="006C1ACD" w:rsidRPr="000C38FB" w:rsidRDefault="006C1ACD" w:rsidP="00943933">
      <w:pPr>
        <w:rPr>
          <w:lang w:val="ru-RU"/>
        </w:rPr>
      </w:pPr>
      <w:r w:rsidRPr="000C38FB">
        <w:rPr>
          <w:b/>
          <w:bCs/>
          <w:lang w:val="ru-RU"/>
        </w:rPr>
        <w:lastRenderedPageBreak/>
        <w:t>Павильон</w:t>
      </w:r>
      <w:r w:rsidRPr="000C38FB">
        <w:rPr>
          <w:lang w:val="ru-RU"/>
        </w:rPr>
        <w:t xml:space="preserve"> </w:t>
      </w:r>
      <w:r w:rsidRPr="000C38FB">
        <w:rPr>
          <w:b/>
          <w:lang w:val="ru-RU"/>
        </w:rPr>
        <w:t xml:space="preserve">- </w:t>
      </w:r>
      <w:r w:rsidRPr="000C38FB">
        <w:rPr>
          <w:lang w:val="ru-RU"/>
        </w:rPr>
        <w:t>одноэтажное некапитальное сооружение, предназначенное для оптовой или розничной торговли, с обслуживанием покупателей внутри помещения, не требующее разрешения на строительство.</w:t>
      </w:r>
    </w:p>
    <w:p w:rsidR="006C1ACD" w:rsidRPr="000C38FB" w:rsidRDefault="006C1ACD" w:rsidP="00943933">
      <w:pPr>
        <w:rPr>
          <w:lang w:val="ru-RU"/>
        </w:rPr>
      </w:pPr>
      <w:r w:rsidRPr="000C38FB">
        <w:rPr>
          <w:b/>
          <w:szCs w:val="24"/>
          <w:lang w:val="ru-RU"/>
        </w:rPr>
        <w:t>Парковка</w:t>
      </w:r>
      <w:r w:rsidRPr="000C38FB">
        <w:rPr>
          <w:szCs w:val="24"/>
          <w:lang w:val="ru-RU"/>
        </w:rPr>
        <w:t xml:space="preserve"> (парковочное место) - специально обозначенное и</w:t>
      </w:r>
      <w:r w:rsidR="00943933" w:rsidRPr="000C38FB">
        <w:rPr>
          <w:szCs w:val="24"/>
          <w:lang w:val="ru-RU"/>
        </w:rPr>
        <w:t xml:space="preserve"> </w:t>
      </w:r>
      <w:r w:rsidRPr="000C38FB">
        <w:rPr>
          <w:szCs w:val="24"/>
          <w:lang w:val="ru-RU"/>
        </w:rPr>
        <w:t>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w:t>
      </w:r>
      <w:r w:rsidR="00943933" w:rsidRPr="000C38FB">
        <w:rPr>
          <w:szCs w:val="24"/>
          <w:lang w:val="ru-RU"/>
        </w:rPr>
        <w:t xml:space="preserve"> </w:t>
      </w:r>
      <w:r w:rsidRPr="000C38FB">
        <w:rPr>
          <w:szCs w:val="24"/>
          <w:lang w:val="ru-RU"/>
        </w:rPr>
        <w:t>обочине,</w:t>
      </w:r>
      <w:r w:rsidR="00943933" w:rsidRPr="000C38FB">
        <w:rPr>
          <w:szCs w:val="24"/>
          <w:lang w:val="ru-RU"/>
        </w:rPr>
        <w:t xml:space="preserve"> </w:t>
      </w:r>
      <w:r w:rsidRPr="000C38FB">
        <w:rPr>
          <w:szCs w:val="24"/>
          <w:lang w:val="ru-RU"/>
        </w:rPr>
        <w:t>эстакаде</w:t>
      </w:r>
      <w:r w:rsidR="00943933" w:rsidRPr="000C38FB">
        <w:rPr>
          <w:szCs w:val="24"/>
          <w:lang w:val="ru-RU"/>
        </w:rPr>
        <w:t xml:space="preserve"> </w:t>
      </w:r>
      <w:r w:rsidRPr="000C38FB">
        <w:rPr>
          <w:szCs w:val="24"/>
          <w:lang w:val="ru-RU"/>
        </w:rPr>
        <w:t>или мосту либо являющееся частью подэстакадных или подмостовых пространств,</w:t>
      </w:r>
      <w:r w:rsidR="00943933" w:rsidRPr="000C38FB">
        <w:rPr>
          <w:szCs w:val="24"/>
          <w:lang w:val="ru-RU"/>
        </w:rPr>
        <w:t xml:space="preserve"> </w:t>
      </w:r>
      <w:r w:rsidRPr="000C38FB">
        <w:rPr>
          <w:szCs w:val="24"/>
          <w:lang w:val="ru-RU"/>
        </w:rPr>
        <w:t>площадей и иных объектов улично-дорожной сети, зданий, строений или сооружений и</w:t>
      </w:r>
      <w:r w:rsidR="00943933" w:rsidRPr="000C38FB">
        <w:rPr>
          <w:szCs w:val="24"/>
          <w:lang w:val="ru-RU"/>
        </w:rPr>
        <w:t xml:space="preserve"> </w:t>
      </w:r>
      <w:r w:rsidRPr="000C38FB">
        <w:rPr>
          <w:szCs w:val="24"/>
          <w:lang w:val="ru-RU"/>
        </w:rPr>
        <w:t>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ACD" w:rsidRPr="000C38FB" w:rsidRDefault="006C1ACD" w:rsidP="008C53C3">
      <w:pPr>
        <w:rPr>
          <w:lang w:val="ru-RU"/>
        </w:rPr>
      </w:pPr>
    </w:p>
    <w:p w:rsidR="003B7C74" w:rsidRPr="000C38FB" w:rsidRDefault="00782988" w:rsidP="00943933">
      <w:pPr>
        <w:rPr>
          <w:lang w:val="ru-RU" w:eastAsia="ru-RU"/>
        </w:rPr>
      </w:pPr>
      <w:r w:rsidRPr="000C38FB">
        <w:rPr>
          <w:b/>
          <w:lang w:val="ru-RU" w:eastAsia="ru-RU"/>
        </w:rPr>
        <w:t>Общественные интересы в области градостроительной деятельности</w:t>
      </w:r>
      <w:r w:rsidRPr="000C38FB">
        <w:rPr>
          <w:lang w:val="ru-RU" w:eastAsia="ru-RU"/>
        </w:rPr>
        <w:t xml:space="preserve"> - интересы населения муниципального образования в обеспечении благоприятных условий проживания, ограничения вредного воздействия хозяйственной и иной деятельности на окружающую среду градостроительными средствами, улучшения экологической обстановки, развития инженерной, транспортной и социальной инфраструктур городских и сельских поселений и прилегающих к ним территорий и условий сохранения территорий объектов историко-культурного и природного наследия. В случае, если градостроительная деятельность противоречит общественным интересам, такая деятельность может быть прекращена в порядке</w:t>
      </w:r>
      <w:r w:rsidR="003B7C74" w:rsidRPr="000C38FB">
        <w:rPr>
          <w:lang w:val="ru-RU" w:eastAsia="ru-RU"/>
        </w:rPr>
        <w:t>, установленном законодательством.</w:t>
      </w:r>
    </w:p>
    <w:p w:rsidR="003B7C74" w:rsidRPr="000C38FB" w:rsidRDefault="003B7C74" w:rsidP="00943933">
      <w:pPr>
        <w:rPr>
          <w:lang w:val="ru-RU"/>
        </w:rPr>
      </w:pPr>
      <w:r w:rsidRPr="000C38FB">
        <w:rPr>
          <w:rStyle w:val="FontStyle67"/>
          <w:sz w:val="24"/>
          <w:szCs w:val="24"/>
          <w:lang w:val="ru-RU"/>
        </w:rPr>
        <w:t xml:space="preserve">Правила землепользования и застройки </w:t>
      </w:r>
      <w:r w:rsidRPr="000C38FB">
        <w:rPr>
          <w:rStyle w:val="FontStyle68"/>
          <w:sz w:val="24"/>
          <w:szCs w:val="24"/>
          <w:lang w:val="ru-RU"/>
        </w:rPr>
        <w:t xml:space="preserve">- </w:t>
      </w:r>
      <w:r w:rsidRPr="000C38FB">
        <w:rPr>
          <w:lang w:val="ru-RU"/>
        </w:rPr>
        <w:t>документ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w:t>
      </w:r>
    </w:p>
    <w:p w:rsidR="00D931AF" w:rsidRPr="000C38FB" w:rsidRDefault="00D931AF" w:rsidP="00943933">
      <w:pPr>
        <w:rPr>
          <w:lang w:val="ru-RU"/>
        </w:rPr>
      </w:pPr>
      <w:r w:rsidRPr="000C38FB">
        <w:rPr>
          <w:b/>
          <w:lang w:val="ru-RU"/>
        </w:rPr>
        <w:t>Отклонение от Правил</w:t>
      </w:r>
      <w:r w:rsidRPr="000C38FB">
        <w:rPr>
          <w:lang w:val="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высота построек, процента застройки участка, отступов построек от границ участка и т. 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sidR="003E7407" w:rsidRPr="000C38FB">
        <w:rPr>
          <w:lang w:val="ru-RU"/>
        </w:rPr>
        <w:t>ах</w:t>
      </w:r>
      <w:r w:rsidRPr="000C38FB">
        <w:rPr>
          <w:lang w:val="ru-RU"/>
        </w:rPr>
        <w:t>.</w:t>
      </w:r>
    </w:p>
    <w:p w:rsidR="006C1ACD" w:rsidRPr="000C38FB" w:rsidRDefault="006C1ACD" w:rsidP="008C53C3">
      <w:pPr>
        <w:rPr>
          <w:b/>
          <w:bCs/>
          <w:lang w:val="ru-RU"/>
        </w:rPr>
      </w:pPr>
    </w:p>
    <w:p w:rsidR="00B911F6" w:rsidRPr="000C38FB" w:rsidRDefault="00B911F6" w:rsidP="00943933">
      <w:pPr>
        <w:rPr>
          <w:snapToGrid w:val="0"/>
          <w:lang w:val="ru-RU"/>
        </w:rPr>
      </w:pPr>
      <w:r w:rsidRPr="000C38FB">
        <w:rPr>
          <w:b/>
          <w:lang w:val="ru-RU"/>
        </w:rPr>
        <w:t>Акт приемки</w:t>
      </w:r>
      <w:r w:rsidRPr="000C38FB">
        <w:rPr>
          <w:lang w:val="ru-RU"/>
        </w:rPr>
        <w:t xml:space="preserve"> </w:t>
      </w:r>
      <w:r w:rsidRPr="000C38FB">
        <w:rPr>
          <w:b/>
          <w:lang w:val="ru-RU"/>
        </w:rPr>
        <w:t>объекта капитального строительства</w:t>
      </w:r>
      <w:r w:rsidRPr="000C38FB">
        <w:rPr>
          <w:lang w:val="ru-RU"/>
        </w:rPr>
        <w:t xml:space="preserve"> – оформленный в соответствии с требованиями гражданского законодательства документ, </w:t>
      </w:r>
      <w:r w:rsidRPr="000C38FB">
        <w:rPr>
          <w:snapToGrid w:val="0"/>
          <w:lang w:val="ru-RU"/>
        </w:rPr>
        <w:t>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0C38FB">
        <w:rPr>
          <w:lang w:val="ru-RU"/>
        </w:rPr>
        <w:t xml:space="preserve">, иным условиям договора и что </w:t>
      </w:r>
      <w:r w:rsidRPr="000C38FB">
        <w:rPr>
          <w:snapToGrid w:val="0"/>
          <w:lang w:val="ru-RU"/>
        </w:rPr>
        <w:t>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w:t>
      </w:r>
      <w:r w:rsidRPr="000C38FB">
        <w:rPr>
          <w:lang w:val="ru-RU"/>
        </w:rPr>
        <w:t xml:space="preserve"> в редакции от 29.12.2004 г. №190-ФЗ акт приемки объекта капитального строительства прилагается к заявлению о выдаче разрешения на ввод объекта в эксплуатацию</w:t>
      </w:r>
      <w:r w:rsidRPr="000C38FB">
        <w:rPr>
          <w:snapToGrid w:val="0"/>
          <w:lang w:val="ru-RU"/>
        </w:rPr>
        <w:t>.</w:t>
      </w:r>
    </w:p>
    <w:p w:rsidR="007478D1" w:rsidRPr="000C38FB" w:rsidRDefault="007478D1" w:rsidP="00943933">
      <w:pPr>
        <w:rPr>
          <w:lang w:val="ru-RU"/>
        </w:rPr>
      </w:pPr>
      <w:r w:rsidRPr="000C38FB">
        <w:rPr>
          <w:b/>
          <w:lang w:val="ru-RU"/>
        </w:rPr>
        <w:t>Проектная документация</w:t>
      </w:r>
      <w:r w:rsidRPr="000C38FB">
        <w:rPr>
          <w:lang w:val="ru-RU"/>
        </w:rPr>
        <w:t xml:space="preserve"> – графические и текстовые материалы, </w:t>
      </w:r>
      <w:r w:rsidR="00C6243B" w:rsidRPr="000C38FB">
        <w:rPr>
          <w:lang w:val="ru-RU"/>
        </w:rPr>
        <w:t>определяющ</w:t>
      </w:r>
      <w:r w:rsidR="00FB288B" w:rsidRPr="000C38FB">
        <w:rPr>
          <w:lang w:val="ru-RU"/>
        </w:rPr>
        <w:t>ие</w:t>
      </w:r>
      <w:r w:rsidR="00C6243B" w:rsidRPr="000C38FB">
        <w:rPr>
          <w:lang w:val="ru-RU"/>
        </w:rPr>
        <w:t xml:space="preserve"> архитектурные, функционально-технологические, конструктивные</w:t>
      </w:r>
      <w:r w:rsidR="00553DD7" w:rsidRPr="000C38FB">
        <w:rPr>
          <w:lang w:val="ru-RU"/>
        </w:rPr>
        <w:t>,</w:t>
      </w:r>
      <w:r w:rsidR="00C6243B" w:rsidRPr="000C38FB">
        <w:rPr>
          <w:lang w:val="ru-RU"/>
        </w:rPr>
        <w:t xml:space="preserve"> инженерно-технические</w:t>
      </w:r>
      <w:r w:rsidR="00553DD7" w:rsidRPr="000C38FB">
        <w:rPr>
          <w:lang w:val="ru-RU"/>
        </w:rPr>
        <w:t xml:space="preserve"> </w:t>
      </w:r>
      <w:r w:rsidR="00C6243B" w:rsidRPr="000C38FB">
        <w:rPr>
          <w:lang w:val="ru-RU"/>
        </w:rPr>
        <w:t>решения для обеспечения строительства, реконструкции</w:t>
      </w:r>
      <w:r w:rsidR="00144C44" w:rsidRPr="000C38FB">
        <w:rPr>
          <w:lang w:val="ru-RU"/>
        </w:rPr>
        <w:t>,</w:t>
      </w:r>
      <w:r w:rsidR="00C6243B" w:rsidRPr="000C38FB">
        <w:rPr>
          <w:lang w:val="ru-RU"/>
        </w:rPr>
        <w:t xml:space="preserve"> </w:t>
      </w:r>
      <w:r w:rsidR="00144C44" w:rsidRPr="000C38FB">
        <w:rPr>
          <w:lang w:val="ru-RU"/>
        </w:rPr>
        <w:t xml:space="preserve">капитального ремонта </w:t>
      </w:r>
      <w:r w:rsidR="00C6243B" w:rsidRPr="000C38FB">
        <w:rPr>
          <w:lang w:val="ru-RU"/>
        </w:rPr>
        <w:t>объектов капитального строительства, их частей,</w:t>
      </w:r>
      <w:r w:rsidR="009F5B8A" w:rsidRPr="000C38FB">
        <w:rPr>
          <w:lang w:val="ru-RU"/>
        </w:rPr>
        <w:t xml:space="preserve"> </w:t>
      </w:r>
      <w:r w:rsidRPr="000C38FB">
        <w:rPr>
          <w:lang w:val="ru-RU"/>
        </w:rPr>
        <w:t xml:space="preserve">а также </w:t>
      </w:r>
      <w:r w:rsidR="00144C44" w:rsidRPr="000C38FB">
        <w:rPr>
          <w:lang w:val="ru-RU"/>
        </w:rPr>
        <w:t>планировочной организации</w:t>
      </w:r>
      <w:r w:rsidRPr="000C38FB">
        <w:rPr>
          <w:lang w:val="ru-RU"/>
        </w:rPr>
        <w:t xml:space="preserve"> их земельных участков. Проектная документация</w:t>
      </w:r>
      <w:r w:rsidR="00170A2E" w:rsidRPr="000C38FB">
        <w:rPr>
          <w:lang w:val="ru-RU"/>
        </w:rPr>
        <w:t xml:space="preserve"> разрабатывается на основании градостроительных планов земельных участков,</w:t>
      </w:r>
      <w:r w:rsidR="009F5B8A" w:rsidRPr="000C38FB">
        <w:rPr>
          <w:lang w:val="ru-RU"/>
        </w:rPr>
        <w:t xml:space="preserve"> </w:t>
      </w:r>
      <w:r w:rsidRPr="000C38FB">
        <w:rPr>
          <w:lang w:val="ru-RU"/>
        </w:rPr>
        <w:t>подготавливается для отдельных объектов</w:t>
      </w:r>
      <w:r w:rsidR="00144C44" w:rsidRPr="000C38FB">
        <w:rPr>
          <w:lang w:val="ru-RU"/>
        </w:rPr>
        <w:t xml:space="preserve"> капитального строительства</w:t>
      </w:r>
      <w:r w:rsidRPr="000C38FB">
        <w:rPr>
          <w:lang w:val="ru-RU"/>
        </w:rPr>
        <w:t xml:space="preserve"> и используется для получения разрешения на строительство после ее согласования и проведения экспертиз в установленном порядке.</w:t>
      </w:r>
    </w:p>
    <w:p w:rsidR="007478D1" w:rsidRPr="000C38FB" w:rsidRDefault="00020A66" w:rsidP="00943933">
      <w:pPr>
        <w:rPr>
          <w:lang w:val="ru-RU"/>
        </w:rPr>
      </w:pPr>
      <w:r w:rsidRPr="000C38FB">
        <w:rPr>
          <w:b/>
          <w:bCs/>
          <w:lang w:val="ru-RU"/>
        </w:rPr>
        <w:t>Разрешение на строительство</w:t>
      </w:r>
      <w:r w:rsidRPr="000C38FB">
        <w:rPr>
          <w:lang w:val="ru-RU"/>
        </w:rPr>
        <w:t xml:space="preserve"> – документ, подтверждающий соответствие проектной документации требованиям градостроительного плана земельного участка</w:t>
      </w:r>
      <w:r w:rsidR="000E2BE9" w:rsidRPr="000C38FB">
        <w:rPr>
          <w:lang w:val="ru-RU"/>
        </w:rPr>
        <w:t>,</w:t>
      </w:r>
      <w:r w:rsidRPr="000C38FB">
        <w:rPr>
          <w:lang w:val="ru-RU"/>
        </w:rPr>
        <w:t xml:space="preserve"> и дающий </w:t>
      </w:r>
      <w:r w:rsidRPr="000C38FB">
        <w:rPr>
          <w:lang w:val="ru-RU"/>
        </w:rPr>
        <w:lastRenderedPageBreak/>
        <w:t>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DD4836" w:rsidRPr="000C38FB" w:rsidRDefault="00DD4836" w:rsidP="00943933">
      <w:pPr>
        <w:rPr>
          <w:b/>
          <w:lang w:val="ru-RU"/>
        </w:rPr>
      </w:pPr>
      <w:r w:rsidRPr="000C38FB">
        <w:rPr>
          <w:b/>
          <w:lang w:val="ru-RU"/>
        </w:rPr>
        <w:t xml:space="preserve">Разрешение на условно разрешенный вид использования земельного участка или объекта капитального строительства </w:t>
      </w:r>
      <w:r w:rsidRPr="000C38FB">
        <w:rPr>
          <w:lang w:val="ru-RU"/>
        </w:rPr>
        <w:t>(разрешение на условно разрешенный вид использования) – документ, который удостоверяет возможность использования земельного участка (объекта капитального строительства) в соответствии с предоставленным разрешением на условно разрешенный вид использования, заявленный заинтересованным лицом.</w:t>
      </w:r>
    </w:p>
    <w:p w:rsidR="007478D1" w:rsidRPr="000C38FB" w:rsidRDefault="00C568C8" w:rsidP="00943933">
      <w:pPr>
        <w:rPr>
          <w:lang w:val="ru-RU"/>
        </w:rPr>
      </w:pPr>
      <w:r w:rsidRPr="000C38FB">
        <w:rPr>
          <w:b/>
          <w:bCs/>
          <w:lang w:val="ru-RU"/>
        </w:rPr>
        <w:t>Разрешенное использование</w:t>
      </w:r>
      <w:r w:rsidRPr="000C38FB">
        <w:rPr>
          <w:lang w:val="ru-RU"/>
        </w:rPr>
        <w:t xml:space="preserve"> </w:t>
      </w:r>
      <w:r w:rsidRPr="000C38FB">
        <w:rPr>
          <w:b/>
          <w:bCs/>
          <w:lang w:val="ru-RU"/>
        </w:rPr>
        <w:t>земельных участков и иных объектов недвижимости</w:t>
      </w:r>
      <w:r w:rsidRPr="000C38FB">
        <w:rPr>
          <w:lang w:val="ru-RU"/>
        </w:rPr>
        <w:t xml:space="preserve"> - использование недвижимости в соответствии с градостроительным</w:t>
      </w:r>
      <w:r w:rsidR="000E131F" w:rsidRPr="000C38FB">
        <w:rPr>
          <w:lang w:val="ru-RU"/>
        </w:rPr>
        <w:t>и</w:t>
      </w:r>
      <w:r w:rsidRPr="000C38FB">
        <w:rPr>
          <w:lang w:val="ru-RU"/>
        </w:rPr>
        <w:t xml:space="preserve"> регламент</w:t>
      </w:r>
      <w:r w:rsidR="000E131F" w:rsidRPr="000C38FB">
        <w:rPr>
          <w:lang w:val="ru-RU"/>
        </w:rPr>
        <w:t>а</w:t>
      </w:r>
      <w:r w:rsidRPr="000C38FB">
        <w:rPr>
          <w:lang w:val="ru-RU"/>
        </w:rPr>
        <w:t>м</w:t>
      </w:r>
      <w:r w:rsidR="000E131F" w:rsidRPr="000C38FB">
        <w:rPr>
          <w:lang w:val="ru-RU"/>
        </w:rPr>
        <w:t>и</w:t>
      </w:r>
      <w:r w:rsidRPr="000C38FB">
        <w:rPr>
          <w:lang w:val="ru-RU"/>
        </w:rPr>
        <w:t xml:space="preserve">, а также </w:t>
      </w:r>
      <w:r w:rsidR="000E131F" w:rsidRPr="000C38FB">
        <w:rPr>
          <w:lang w:val="ru-RU"/>
        </w:rPr>
        <w:t xml:space="preserve">установленными </w:t>
      </w:r>
      <w:r w:rsidRPr="000C38FB">
        <w:rPr>
          <w:lang w:val="ru-RU"/>
        </w:rPr>
        <w:t xml:space="preserve">публичными </w:t>
      </w:r>
      <w:r w:rsidR="000E131F" w:rsidRPr="000C38FB">
        <w:rPr>
          <w:lang w:val="ru-RU"/>
        </w:rPr>
        <w:t xml:space="preserve">(частными) </w:t>
      </w:r>
      <w:r w:rsidRPr="000C38FB">
        <w:rPr>
          <w:lang w:val="ru-RU"/>
        </w:rPr>
        <w:t>сервитутами.</w:t>
      </w:r>
      <w:r w:rsidR="007478D1" w:rsidRPr="000C38FB">
        <w:rPr>
          <w:lang w:val="ru-RU"/>
        </w:rPr>
        <w:t xml:space="preserve"> </w:t>
      </w:r>
    </w:p>
    <w:p w:rsidR="00C568C8" w:rsidRPr="000C38FB" w:rsidRDefault="00C568C8" w:rsidP="00943933">
      <w:pPr>
        <w:rPr>
          <w:lang w:val="ru-RU"/>
        </w:rPr>
      </w:pPr>
      <w:r w:rsidRPr="000C38FB">
        <w:rPr>
          <w:b/>
          <w:bCs/>
          <w:lang w:val="ru-RU"/>
        </w:rPr>
        <w:t>Разрешение на ввод объекта в эксплуатацию</w:t>
      </w:r>
      <w:r w:rsidRPr="000C38FB">
        <w:rPr>
          <w:lang w:val="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w:t>
      </w:r>
      <w:r w:rsidR="00173B8B" w:rsidRPr="000C38FB">
        <w:rPr>
          <w:lang w:val="ru-RU"/>
        </w:rPr>
        <w:t>частка и проектной документации.</w:t>
      </w:r>
    </w:p>
    <w:p w:rsidR="00647CA6" w:rsidRPr="000C38FB" w:rsidRDefault="00647CA6" w:rsidP="00943933">
      <w:pPr>
        <w:rPr>
          <w:lang w:val="ru-RU"/>
        </w:rPr>
      </w:pPr>
      <w:r w:rsidRPr="000C38FB">
        <w:rPr>
          <w:b/>
          <w:lang w:val="ru-RU"/>
        </w:rPr>
        <w:t>Результаты инженерных изысканий</w:t>
      </w:r>
      <w:r w:rsidRPr="000C38FB">
        <w:rPr>
          <w:lang w:val="ru-RU"/>
        </w:rPr>
        <w:t xml:space="preserve"> -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объемах,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w:t>
      </w:r>
      <w:r w:rsidR="00943933" w:rsidRPr="000C38FB">
        <w:rPr>
          <w:lang w:val="ru-RU"/>
        </w:rPr>
        <w:t xml:space="preserve"> </w:t>
      </w:r>
      <w:r w:rsidRPr="000C38FB">
        <w:rPr>
          <w:lang w:val="ru-RU"/>
        </w:rPr>
        <w:t>реконструкции такого объекта на другие объекты капитального строительства.</w:t>
      </w:r>
    </w:p>
    <w:p w:rsidR="00C568C8" w:rsidRPr="000C38FB" w:rsidRDefault="00C568C8" w:rsidP="00943933">
      <w:pPr>
        <w:rPr>
          <w:lang w:val="ru-RU"/>
        </w:rPr>
      </w:pPr>
      <w:r w:rsidRPr="000C38FB">
        <w:rPr>
          <w:b/>
          <w:bCs/>
          <w:lang w:val="ru-RU"/>
        </w:rPr>
        <w:t>Реконструкция</w:t>
      </w:r>
      <w:r w:rsidRPr="000C38FB">
        <w:rPr>
          <w:lang w:val="ru-RU"/>
        </w:rPr>
        <w:t xml:space="preserve"> - изменение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w:t>
      </w:r>
      <w:r w:rsidR="004C5BF5" w:rsidRPr="000C38FB">
        <w:rPr>
          <w:lang w:val="ru-RU"/>
        </w:rPr>
        <w:t xml:space="preserve"> обеспечения</w:t>
      </w:r>
      <w:r w:rsidR="00173B8B" w:rsidRPr="000C38FB">
        <w:rPr>
          <w:lang w:val="ru-RU"/>
        </w:rPr>
        <w:t>.</w:t>
      </w:r>
    </w:p>
    <w:p w:rsidR="00826195" w:rsidRPr="000C38FB" w:rsidRDefault="00826195" w:rsidP="00943933">
      <w:pPr>
        <w:rPr>
          <w:lang w:val="ru-RU"/>
        </w:rPr>
      </w:pPr>
      <w:r w:rsidRPr="000C38FB">
        <w:rPr>
          <w:b/>
          <w:lang w:val="ru-RU"/>
        </w:rPr>
        <w:t>Самовольная постройка</w:t>
      </w:r>
      <w:r w:rsidRPr="000C38FB">
        <w:rPr>
          <w:lang w:val="ru-RU"/>
        </w:rPr>
        <w:t xml:space="preserve"> -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26195" w:rsidRPr="000C38FB" w:rsidRDefault="00826195" w:rsidP="00943933">
      <w:pPr>
        <w:rPr>
          <w:lang w:val="ru-RU"/>
        </w:rPr>
      </w:pPr>
      <w:r w:rsidRPr="000C38FB">
        <w:rPr>
          <w:lang w:val="ru-RU"/>
        </w:rPr>
        <w:t>Самовольная постройка подлежит сносу осуществившим ее лицом либо за его счет, кроме случаев, предусмотренн</w:t>
      </w:r>
      <w:r w:rsidR="00782988" w:rsidRPr="000C38FB">
        <w:rPr>
          <w:lang w:val="ru-RU"/>
        </w:rPr>
        <w:t>ых граждански законодательством.</w:t>
      </w:r>
    </w:p>
    <w:p w:rsidR="00DD4836" w:rsidRPr="000C38FB" w:rsidRDefault="00DD4836" w:rsidP="00943933">
      <w:pPr>
        <w:rPr>
          <w:lang w:val="ru-RU"/>
        </w:rPr>
      </w:pPr>
      <w:r w:rsidRPr="000C38FB">
        <w:rPr>
          <w:b/>
          <w:lang w:val="ru-RU"/>
        </w:rPr>
        <w:t>Санитарно-защитная зона</w:t>
      </w:r>
      <w:r w:rsidRPr="000C38FB">
        <w:rPr>
          <w:lang w:val="ru-RU"/>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A076A7" w:rsidRPr="000C38FB" w:rsidRDefault="00A076A7" w:rsidP="00943933">
      <w:pPr>
        <w:rPr>
          <w:b/>
          <w:bCs/>
          <w:lang w:val="ru-RU"/>
        </w:rPr>
      </w:pPr>
    </w:p>
    <w:p w:rsidR="00647CA6" w:rsidRPr="000C38FB" w:rsidRDefault="00647CA6" w:rsidP="00943933">
      <w:pPr>
        <w:rPr>
          <w:lang w:val="ru-RU"/>
        </w:rPr>
      </w:pPr>
      <w:r w:rsidRPr="000C38FB">
        <w:rPr>
          <w:b/>
          <w:lang w:val="ru-RU"/>
        </w:rPr>
        <w:t>Сервитут</w:t>
      </w:r>
      <w:r w:rsidRPr="000C38FB">
        <w:rPr>
          <w:lang w:val="ru-RU"/>
        </w:rPr>
        <w:t xml:space="preserve"> - право ограниченного пользования чужим земельным участком и прочими объектами недвижимости.</w:t>
      </w:r>
    </w:p>
    <w:p w:rsidR="00A076A7" w:rsidRPr="000C38FB" w:rsidRDefault="00A076A7" w:rsidP="00943933">
      <w:pPr>
        <w:rPr>
          <w:lang w:val="ru-RU"/>
        </w:rPr>
      </w:pPr>
      <w:r w:rsidRPr="000C38FB">
        <w:rPr>
          <w:b/>
          <w:bCs/>
          <w:lang w:val="ru-RU"/>
        </w:rPr>
        <w:t>Публичный сервитут</w:t>
      </w:r>
      <w:r w:rsidRPr="000C38FB">
        <w:rPr>
          <w:lang w:val="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w:t>
      </w:r>
      <w:r w:rsidRPr="000C38FB">
        <w:rPr>
          <w:color w:val="0000FF"/>
          <w:lang w:val="ru-RU"/>
        </w:rPr>
        <w:t xml:space="preserve"> </w:t>
      </w:r>
      <w:r w:rsidRPr="000C38FB">
        <w:rPr>
          <w:lang w:val="ru-RU"/>
        </w:rPr>
        <w:t>с учётом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A076A7" w:rsidRPr="000C38FB" w:rsidRDefault="00A076A7" w:rsidP="00943933">
      <w:pPr>
        <w:rPr>
          <w:b/>
          <w:bCs/>
          <w:lang w:val="ru-RU"/>
        </w:rPr>
      </w:pPr>
      <w:r w:rsidRPr="000C38FB">
        <w:rPr>
          <w:b/>
          <w:lang w:val="ru-RU"/>
        </w:rPr>
        <w:lastRenderedPageBreak/>
        <w:t>Частный сервитут</w:t>
      </w:r>
      <w:r w:rsidRPr="000C38FB">
        <w:rPr>
          <w:lang w:val="ru-RU"/>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568C8" w:rsidRPr="000C38FB" w:rsidRDefault="00C568C8" w:rsidP="00943933">
      <w:pPr>
        <w:rPr>
          <w:lang w:val="ru-RU"/>
        </w:rPr>
      </w:pPr>
      <w:r w:rsidRPr="000C38FB">
        <w:rPr>
          <w:b/>
          <w:bCs/>
          <w:lang w:val="ru-RU"/>
        </w:rPr>
        <w:t>Строительство</w:t>
      </w:r>
      <w:r w:rsidRPr="000C38FB">
        <w:rPr>
          <w:lang w:val="ru-RU"/>
        </w:rPr>
        <w:t xml:space="preserve"> </w:t>
      </w:r>
      <w:r w:rsidR="009F5B8A" w:rsidRPr="000C38FB">
        <w:rPr>
          <w:lang w:val="ru-RU"/>
        </w:rPr>
        <w:t>–</w:t>
      </w:r>
      <w:r w:rsidRPr="000C38FB">
        <w:rPr>
          <w:lang w:val="ru-RU"/>
        </w:rPr>
        <w:t xml:space="preserve"> создание</w:t>
      </w:r>
      <w:r w:rsidR="009F5B8A" w:rsidRPr="000C38FB">
        <w:rPr>
          <w:lang w:val="ru-RU"/>
        </w:rPr>
        <w:t xml:space="preserve"> </w:t>
      </w:r>
      <w:r w:rsidRPr="000C38FB">
        <w:rPr>
          <w:lang w:val="ru-RU"/>
        </w:rPr>
        <w:t>зданий, строений, сооружений (в том числе на месте сносимых объек</w:t>
      </w:r>
      <w:r w:rsidR="00173B8B" w:rsidRPr="000C38FB">
        <w:rPr>
          <w:lang w:val="ru-RU"/>
        </w:rPr>
        <w:t>тов капитального строительства).</w:t>
      </w:r>
    </w:p>
    <w:p w:rsidR="002B1C1C" w:rsidRPr="000C38FB" w:rsidRDefault="002B1C1C" w:rsidP="00943933">
      <w:pPr>
        <w:rPr>
          <w:lang w:val="ru-RU"/>
        </w:rPr>
      </w:pPr>
      <w:r w:rsidRPr="000C38FB">
        <w:rPr>
          <w:b/>
          <w:lang w:val="ru-RU"/>
        </w:rPr>
        <w:t>Строительные изменения недвижимости</w:t>
      </w:r>
      <w:r w:rsidRPr="000C38FB">
        <w:rPr>
          <w:lang w:val="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r w:rsidR="00CC0789" w:rsidRPr="000C38FB">
        <w:rPr>
          <w:lang w:val="ru-RU"/>
        </w:rPr>
        <w:t xml:space="preserve">). </w:t>
      </w:r>
    </w:p>
    <w:p w:rsidR="00C568C8" w:rsidRPr="000C38FB" w:rsidRDefault="00C568C8" w:rsidP="00943933">
      <w:pPr>
        <w:rPr>
          <w:lang w:val="ru-RU"/>
        </w:rPr>
      </w:pPr>
      <w:r w:rsidRPr="000C38FB">
        <w:rPr>
          <w:b/>
          <w:bCs/>
          <w:lang w:val="ru-RU"/>
        </w:rPr>
        <w:t>Территориальные зоны</w:t>
      </w:r>
      <w:r w:rsidRPr="000C38FB">
        <w:rPr>
          <w:lang w:val="ru-RU"/>
        </w:rPr>
        <w:t xml:space="preserve"> - зоны, для которых в настоящих Правилах определены границы и установле</w:t>
      </w:r>
      <w:r w:rsidR="00173B8B" w:rsidRPr="000C38FB">
        <w:rPr>
          <w:lang w:val="ru-RU"/>
        </w:rPr>
        <w:t>ны градостроительные регламенты.</w:t>
      </w:r>
    </w:p>
    <w:p w:rsidR="00C568C8" w:rsidRPr="000C38FB" w:rsidRDefault="00C568C8" w:rsidP="00943933">
      <w:pPr>
        <w:rPr>
          <w:lang w:val="ru-RU"/>
        </w:rPr>
      </w:pPr>
      <w:r w:rsidRPr="000C38FB">
        <w:rPr>
          <w:b/>
          <w:bCs/>
          <w:lang w:val="ru-RU"/>
        </w:rPr>
        <w:t>Территории общего пользования</w:t>
      </w:r>
      <w:r w:rsidRPr="000C38FB">
        <w:rPr>
          <w:lang w:val="ru-RU"/>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004C5BF5" w:rsidRPr="000C38FB">
        <w:rPr>
          <w:lang w:val="ru-RU"/>
        </w:rPr>
        <w:t>, зоны отдыха</w:t>
      </w:r>
      <w:r w:rsidR="00140FF4" w:rsidRPr="000C38FB">
        <w:rPr>
          <w:lang w:val="ru-RU"/>
        </w:rPr>
        <w:t>, не отнесенных к рекреационным зонам</w:t>
      </w:r>
      <w:r w:rsidR="00943933" w:rsidRPr="000C38FB">
        <w:rPr>
          <w:lang w:val="ru-RU"/>
        </w:rPr>
        <w:t>).</w:t>
      </w:r>
    </w:p>
    <w:p w:rsidR="00A076A7" w:rsidRPr="000C38FB" w:rsidRDefault="00A076A7" w:rsidP="008C53C3">
      <w:pPr>
        <w:rPr>
          <w:b/>
          <w:szCs w:val="24"/>
          <w:lang w:val="ru-RU"/>
        </w:rPr>
      </w:pPr>
    </w:p>
    <w:p w:rsidR="00647CA6" w:rsidRPr="000C38FB" w:rsidRDefault="00647CA6" w:rsidP="00943933">
      <w:pPr>
        <w:rPr>
          <w:lang w:val="ru-RU"/>
        </w:rPr>
      </w:pPr>
      <w:r w:rsidRPr="000C38FB">
        <w:rPr>
          <w:b/>
          <w:lang w:val="ru-RU"/>
        </w:rPr>
        <w:t>Технические условия подключения объектов к сетям инженерно-технического обеспечения</w:t>
      </w:r>
      <w:r w:rsidRPr="000C38FB">
        <w:rPr>
          <w:lang w:val="ru-RU"/>
        </w:rPr>
        <w:t xml:space="preserve"> - 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C568C8" w:rsidRPr="000C38FB" w:rsidRDefault="00C568C8" w:rsidP="00943933">
      <w:pPr>
        <w:rPr>
          <w:lang w:val="ru-RU"/>
        </w:rPr>
      </w:pPr>
      <w:r w:rsidRPr="000C38FB">
        <w:rPr>
          <w:b/>
          <w:bCs/>
          <w:lang w:val="ru-RU"/>
        </w:rPr>
        <w:t>Этап строительства</w:t>
      </w:r>
      <w:r w:rsidRPr="000C38FB">
        <w:rPr>
          <w:lang w:val="ru-RU"/>
        </w:rPr>
        <w:t xml:space="preserve"> – строительство одного из объектов капитального строительства, строительство кот</w:t>
      </w:r>
      <w:r w:rsidR="0059787E" w:rsidRPr="000C38FB">
        <w:rPr>
          <w:lang w:val="ru-RU"/>
        </w:rPr>
        <w:t>ор</w:t>
      </w:r>
      <w:r w:rsidR="009C5F64" w:rsidRPr="000C38FB">
        <w:rPr>
          <w:lang w:val="ru-RU"/>
        </w:rPr>
        <w:t xml:space="preserve">ых </w:t>
      </w:r>
      <w:r w:rsidRPr="000C38FB">
        <w:rPr>
          <w:lang w:val="ru-RU"/>
        </w:rPr>
        <w:t>планируется осуществить на одном земельном участке</w:t>
      </w:r>
      <w:r w:rsidR="009C5F64" w:rsidRPr="000C38FB">
        <w:rPr>
          <w:lang w:val="ru-RU"/>
        </w:rPr>
        <w:t>,</w:t>
      </w:r>
      <w:r w:rsidRPr="000C38FB">
        <w:rPr>
          <w:lang w:val="ru-RU"/>
        </w:rPr>
        <w:t xml:space="preserve"> если такой объект</w:t>
      </w:r>
      <w:r w:rsidR="009C5F64" w:rsidRPr="000C38FB">
        <w:rPr>
          <w:lang w:val="ru-RU"/>
        </w:rPr>
        <w:t xml:space="preserve"> </w:t>
      </w:r>
      <w:r w:rsidRPr="000C38FB">
        <w:rPr>
          <w:lang w:val="ru-RU"/>
        </w:rPr>
        <w:t>может быть введён в эксплуатацию и эксплуатироваться автономно, то есть независимо от строительства иных объектов</w:t>
      </w:r>
      <w:r w:rsidR="009F5B8A" w:rsidRPr="000C38FB">
        <w:rPr>
          <w:lang w:val="ru-RU"/>
        </w:rPr>
        <w:t xml:space="preserve"> </w:t>
      </w:r>
      <w:r w:rsidRPr="000C38FB">
        <w:rPr>
          <w:lang w:val="ru-RU"/>
        </w:rPr>
        <w:t>капитального строительства на этом земельном участке, а так же строительство или реконструкция части объекта капитального строительства, которая может быть введена в эксплуатацию и эксплуатироваться</w:t>
      </w:r>
      <w:r w:rsidR="009F5B8A" w:rsidRPr="000C38FB">
        <w:rPr>
          <w:lang w:val="ru-RU"/>
        </w:rPr>
        <w:t xml:space="preserve"> </w:t>
      </w:r>
      <w:r w:rsidRPr="000C38FB">
        <w:rPr>
          <w:lang w:val="ru-RU"/>
        </w:rPr>
        <w:t>автономно, то есть независимо от строительства или реконструкции иных частей этого объекта капитального строительства.</w:t>
      </w:r>
    </w:p>
    <w:p w:rsidR="00C568C8" w:rsidRPr="000C38FB" w:rsidRDefault="00173B8B" w:rsidP="00943933">
      <w:pPr>
        <w:rPr>
          <w:lang w:val="ru-RU"/>
        </w:rPr>
      </w:pPr>
      <w:r w:rsidRPr="000C38FB">
        <w:rPr>
          <w:lang w:val="ru-RU"/>
        </w:rPr>
        <w:t xml:space="preserve">Понятия </w:t>
      </w:r>
      <w:r w:rsidR="0080714F" w:rsidRPr="000C38FB">
        <w:rPr>
          <w:lang w:val="ru-RU"/>
        </w:rPr>
        <w:t>и термины, используемые в Полож</w:t>
      </w:r>
      <w:r w:rsidRPr="000C38FB">
        <w:rPr>
          <w:lang w:val="ru-RU"/>
        </w:rPr>
        <w:t xml:space="preserve">ении, не указанные в настоящей </w:t>
      </w:r>
      <w:r w:rsidR="0080714F" w:rsidRPr="000C38FB">
        <w:rPr>
          <w:lang w:val="ru-RU"/>
        </w:rPr>
        <w:t>статье, применяются в значениях, определенных законодательством Российской Федерации</w:t>
      </w:r>
      <w:r w:rsidR="00943933" w:rsidRPr="000C38FB">
        <w:rPr>
          <w:lang w:val="ru-RU"/>
        </w:rPr>
        <w:t>.</w:t>
      </w:r>
    </w:p>
    <w:p w:rsidR="00EF3737" w:rsidRPr="000C38FB" w:rsidRDefault="00EF3737" w:rsidP="00943933">
      <w:pPr>
        <w:pStyle w:val="4"/>
        <w:rPr>
          <w:lang w:val="ru-RU"/>
        </w:rPr>
      </w:pPr>
      <w:bookmarkStart w:id="27" w:name="_Toc242767851"/>
      <w:bookmarkStart w:id="28" w:name="_Toc242859783"/>
      <w:bookmarkStart w:id="29" w:name="_Toc242862288"/>
      <w:bookmarkStart w:id="30" w:name="_Toc242869818"/>
      <w:bookmarkStart w:id="31" w:name="_Toc234670685"/>
      <w:bookmarkStart w:id="32" w:name="_Toc342244244"/>
      <w:r w:rsidRPr="000C38FB">
        <w:rPr>
          <w:lang w:val="ru-RU"/>
        </w:rPr>
        <w:t>Статья 2. Правовой статус, назначение и состав настоящих Правил</w:t>
      </w:r>
      <w:bookmarkEnd w:id="27"/>
      <w:bookmarkEnd w:id="28"/>
      <w:bookmarkEnd w:id="29"/>
      <w:bookmarkEnd w:id="30"/>
      <w:bookmarkEnd w:id="31"/>
      <w:bookmarkEnd w:id="32"/>
    </w:p>
    <w:p w:rsidR="00651368" w:rsidRPr="000C38FB" w:rsidRDefault="00651368" w:rsidP="008C53C3">
      <w:pPr>
        <w:rPr>
          <w:lang w:val="ru-RU"/>
        </w:rPr>
      </w:pPr>
      <w:r w:rsidRPr="000C38FB">
        <w:rPr>
          <w:lang w:val="ru-RU"/>
        </w:rPr>
        <w:t xml:space="preserve">1. </w:t>
      </w:r>
      <w:r w:rsidR="008C6808" w:rsidRPr="000C38FB">
        <w:rPr>
          <w:lang w:val="ru-RU"/>
        </w:rPr>
        <w:t xml:space="preserve">Настоящие Правила являются нормативным правовым актом </w:t>
      </w:r>
      <w:r w:rsidRPr="000C38FB">
        <w:rPr>
          <w:lang w:val="ru-RU"/>
        </w:rPr>
        <w:t xml:space="preserve">органов местного самоуправления </w:t>
      </w:r>
      <w:r w:rsidR="00035316">
        <w:rPr>
          <w:lang w:val="ru-RU"/>
        </w:rPr>
        <w:t>Варгашинского</w:t>
      </w:r>
      <w:r w:rsidR="00D904BF" w:rsidRPr="000C38FB">
        <w:rPr>
          <w:lang w:val="ru-RU"/>
        </w:rPr>
        <w:t xml:space="preserve"> сельсовета</w:t>
      </w:r>
      <w:r w:rsidR="008E04F9" w:rsidRPr="000C38FB">
        <w:rPr>
          <w:lang w:val="ru-RU"/>
        </w:rPr>
        <w:t>.</w:t>
      </w:r>
    </w:p>
    <w:p w:rsidR="00651368" w:rsidRPr="000C38FB" w:rsidRDefault="00651368" w:rsidP="008C53C3">
      <w:pPr>
        <w:rPr>
          <w:lang w:val="ru-RU"/>
        </w:rPr>
      </w:pPr>
      <w:r w:rsidRPr="000C38FB">
        <w:rPr>
          <w:lang w:val="ru-RU"/>
        </w:rPr>
        <w:t>Правила применяются наряду с правовыми актами, техническими регламентами, нормативами, стандартами и иными обязательными требованиями, установленными уполномоченными органами государственной власти Российской Федерации</w:t>
      </w:r>
      <w:r w:rsidR="00FA5FA9" w:rsidRPr="000C38FB">
        <w:rPr>
          <w:lang w:val="ru-RU"/>
        </w:rPr>
        <w:t>,</w:t>
      </w:r>
      <w:r w:rsidRPr="000C38FB">
        <w:rPr>
          <w:lang w:val="ru-RU"/>
        </w:rPr>
        <w:t xml:space="preserve"> </w:t>
      </w:r>
      <w:r w:rsidR="00022824" w:rsidRPr="000C38FB">
        <w:rPr>
          <w:lang w:val="ru-RU"/>
        </w:rPr>
        <w:t>Курганской области</w:t>
      </w:r>
      <w:r w:rsidR="00EF45DD" w:rsidRPr="000C38FB">
        <w:rPr>
          <w:lang w:val="ru-RU"/>
        </w:rPr>
        <w:t>, а так</w:t>
      </w:r>
      <w:r w:rsidRPr="000C38FB">
        <w:rPr>
          <w:lang w:val="ru-RU"/>
        </w:rPr>
        <w:t xml:space="preserve">же с нормативными правовыми актами </w:t>
      </w:r>
      <w:r w:rsidR="00B911F6" w:rsidRPr="000C38FB">
        <w:rPr>
          <w:lang w:val="ru-RU"/>
        </w:rPr>
        <w:t>Варгашинского района и ор</w:t>
      </w:r>
      <w:r w:rsidR="00943933" w:rsidRPr="000C38FB">
        <w:rPr>
          <w:lang w:val="ru-RU"/>
        </w:rPr>
        <w:t>га</w:t>
      </w:r>
      <w:r w:rsidR="00B911F6" w:rsidRPr="000C38FB">
        <w:rPr>
          <w:lang w:val="ru-RU"/>
        </w:rPr>
        <w:t>нов</w:t>
      </w:r>
      <w:r w:rsidRPr="000C38FB">
        <w:rPr>
          <w:lang w:val="ru-RU"/>
        </w:rPr>
        <w:t xml:space="preserve"> </w:t>
      </w:r>
      <w:r w:rsidR="0040162B" w:rsidRPr="000C38FB">
        <w:rPr>
          <w:lang w:val="ru-RU"/>
        </w:rPr>
        <w:t xml:space="preserve">местного самоуправления </w:t>
      </w:r>
      <w:r w:rsidR="00035316">
        <w:rPr>
          <w:lang w:val="ru-RU"/>
        </w:rPr>
        <w:t>Варгашинского</w:t>
      </w:r>
      <w:r w:rsidR="00D904BF" w:rsidRPr="000C38FB">
        <w:rPr>
          <w:lang w:val="ru-RU"/>
        </w:rPr>
        <w:t xml:space="preserve"> сельсовета</w:t>
      </w:r>
      <w:r w:rsidR="00DD4836" w:rsidRPr="000C38FB">
        <w:rPr>
          <w:lang w:val="ru-RU"/>
        </w:rPr>
        <w:t xml:space="preserve"> </w:t>
      </w:r>
      <w:r w:rsidRPr="000C38FB">
        <w:rPr>
          <w:lang w:val="ru-RU"/>
        </w:rPr>
        <w:t xml:space="preserve">по вопросам регулирования землепользования и застройки, применяемыми в части, не противоречащей настоящим Правилам. </w:t>
      </w:r>
    </w:p>
    <w:p w:rsidR="00B911F6" w:rsidRPr="000C38FB" w:rsidRDefault="00651368" w:rsidP="008C53C3">
      <w:pPr>
        <w:rPr>
          <w:lang w:val="ru-RU"/>
        </w:rPr>
      </w:pPr>
      <w:r w:rsidRPr="000C38FB">
        <w:rPr>
          <w:lang w:val="ru-RU"/>
        </w:rPr>
        <w:t xml:space="preserve">2. </w:t>
      </w:r>
      <w:r w:rsidR="00EF3737" w:rsidRPr="000C38FB">
        <w:rPr>
          <w:lang w:val="ru-RU"/>
        </w:rPr>
        <w:t>Настоящие Правила регулируют отношения</w:t>
      </w:r>
      <w:r w:rsidR="008E04F9" w:rsidRPr="000C38FB">
        <w:rPr>
          <w:lang w:val="ru-RU"/>
        </w:rPr>
        <w:t xml:space="preserve">, возникающие на территории </w:t>
      </w:r>
      <w:r w:rsidR="00035316">
        <w:rPr>
          <w:lang w:val="ru-RU"/>
        </w:rPr>
        <w:t>Варгашинского</w:t>
      </w:r>
      <w:r w:rsidR="00DB1933" w:rsidRPr="000C38FB">
        <w:rPr>
          <w:lang w:val="ru-RU"/>
        </w:rPr>
        <w:t xml:space="preserve"> сельсовета</w:t>
      </w:r>
      <w:r w:rsidR="003D609D" w:rsidRPr="000C38FB">
        <w:rPr>
          <w:lang w:val="ru-RU"/>
        </w:rPr>
        <w:t xml:space="preserve"> </w:t>
      </w:r>
      <w:r w:rsidR="00EF3737" w:rsidRPr="000C38FB">
        <w:rPr>
          <w:lang w:val="ru-RU"/>
        </w:rPr>
        <w:t>в процессе градостроительной</w:t>
      </w:r>
      <w:r w:rsidR="00A8492F" w:rsidRPr="000C38FB">
        <w:rPr>
          <w:lang w:val="ru-RU"/>
        </w:rPr>
        <w:t xml:space="preserve"> </w:t>
      </w:r>
      <w:r w:rsidR="00EF3737" w:rsidRPr="000C38FB">
        <w:rPr>
          <w:lang w:val="ru-RU"/>
        </w:rPr>
        <w:t>деятельности</w:t>
      </w:r>
      <w:r w:rsidR="00B911F6" w:rsidRPr="000C38FB">
        <w:rPr>
          <w:lang w:val="ru-RU"/>
        </w:rPr>
        <w:t>.</w:t>
      </w:r>
      <w:r w:rsidR="00EF3737" w:rsidRPr="000C38FB">
        <w:rPr>
          <w:lang w:val="ru-RU"/>
        </w:rPr>
        <w:t xml:space="preserve"> </w:t>
      </w:r>
    </w:p>
    <w:p w:rsidR="00B52607" w:rsidRPr="000C38FB" w:rsidRDefault="00B52607" w:rsidP="008C53C3">
      <w:pPr>
        <w:rPr>
          <w:lang w:val="ru-RU"/>
        </w:rPr>
      </w:pPr>
      <w:r w:rsidRPr="000C38FB">
        <w:rPr>
          <w:lang w:val="ru-RU"/>
        </w:rPr>
        <w:t xml:space="preserve">3. Положения настоящих Правил обязательны для исполнения федеральными органами государственной власти, органами государственной власти </w:t>
      </w:r>
      <w:r w:rsidR="00022824" w:rsidRPr="000C38FB">
        <w:rPr>
          <w:lang w:val="ru-RU"/>
        </w:rPr>
        <w:t>Курганской</w:t>
      </w:r>
      <w:r w:rsidR="00667800" w:rsidRPr="000C38FB">
        <w:rPr>
          <w:lang w:val="ru-RU"/>
        </w:rPr>
        <w:t xml:space="preserve"> области</w:t>
      </w:r>
      <w:r w:rsidRPr="000C38FB">
        <w:rPr>
          <w:lang w:val="ru-RU"/>
        </w:rPr>
        <w:t>, органами</w:t>
      </w:r>
      <w:r w:rsidR="00667800" w:rsidRPr="000C38FB">
        <w:rPr>
          <w:lang w:val="ru-RU"/>
        </w:rPr>
        <w:t xml:space="preserve"> </w:t>
      </w:r>
      <w:r w:rsidR="00B911F6" w:rsidRPr="000C38FB">
        <w:rPr>
          <w:lang w:val="ru-RU"/>
        </w:rPr>
        <w:t>местного самоуправления В</w:t>
      </w:r>
      <w:r w:rsidR="00943933" w:rsidRPr="000C38FB">
        <w:rPr>
          <w:lang w:val="ru-RU"/>
        </w:rPr>
        <w:t>а</w:t>
      </w:r>
      <w:r w:rsidR="00B911F6" w:rsidRPr="000C38FB">
        <w:rPr>
          <w:lang w:val="ru-RU"/>
        </w:rPr>
        <w:t xml:space="preserve">ргашинского района, органами местного самоуправления </w:t>
      </w:r>
      <w:r w:rsidR="00035316">
        <w:rPr>
          <w:lang w:val="ru-RU"/>
        </w:rPr>
        <w:t>Варгашинского</w:t>
      </w:r>
      <w:r w:rsidR="00DB1933" w:rsidRPr="000C38FB">
        <w:rPr>
          <w:lang w:val="ru-RU"/>
        </w:rPr>
        <w:t xml:space="preserve"> сельсовета</w:t>
      </w:r>
      <w:r w:rsidR="00EF45DD" w:rsidRPr="000C38FB">
        <w:rPr>
          <w:lang w:val="ru-RU"/>
        </w:rPr>
        <w:t xml:space="preserve"> и </w:t>
      </w:r>
      <w:r w:rsidRPr="000C38FB">
        <w:rPr>
          <w:lang w:val="ru-RU"/>
        </w:rPr>
        <w:t xml:space="preserve">иных </w:t>
      </w:r>
      <w:r w:rsidR="00D56AE4" w:rsidRPr="000C38FB">
        <w:rPr>
          <w:lang w:val="ru-RU"/>
        </w:rPr>
        <w:t>М</w:t>
      </w:r>
      <w:r w:rsidRPr="000C38FB">
        <w:rPr>
          <w:lang w:val="ru-RU"/>
        </w:rPr>
        <w:t>униципальных образований, юр</w:t>
      </w:r>
      <w:r w:rsidR="00F110BD" w:rsidRPr="000C38FB">
        <w:rPr>
          <w:lang w:val="ru-RU"/>
        </w:rPr>
        <w:t xml:space="preserve">идическими и физическими лицами, </w:t>
      </w:r>
      <w:r w:rsidR="00667800" w:rsidRPr="000C38FB">
        <w:rPr>
          <w:lang w:val="ru-RU"/>
        </w:rPr>
        <w:t>осуществляющи</w:t>
      </w:r>
      <w:r w:rsidR="00A8492F" w:rsidRPr="000C38FB">
        <w:rPr>
          <w:lang w:val="ru-RU"/>
        </w:rPr>
        <w:t>ми</w:t>
      </w:r>
      <w:r w:rsidR="00667800" w:rsidRPr="000C38FB">
        <w:rPr>
          <w:lang w:val="ru-RU"/>
        </w:rPr>
        <w:t xml:space="preserve"> и контролирующ</w:t>
      </w:r>
      <w:r w:rsidR="00A8492F" w:rsidRPr="000C38FB">
        <w:rPr>
          <w:lang w:val="ru-RU"/>
        </w:rPr>
        <w:t>ими</w:t>
      </w:r>
      <w:r w:rsidR="00667800" w:rsidRPr="000C38FB">
        <w:rPr>
          <w:lang w:val="ru-RU"/>
        </w:rPr>
        <w:t xml:space="preserve"> градостроительную деятельность на территории </w:t>
      </w:r>
      <w:r w:rsidR="00D56AE4" w:rsidRPr="000C38FB">
        <w:rPr>
          <w:lang w:val="ru-RU"/>
        </w:rPr>
        <w:t>М</w:t>
      </w:r>
      <w:r w:rsidR="00667800" w:rsidRPr="000C38FB">
        <w:rPr>
          <w:lang w:val="ru-RU"/>
        </w:rPr>
        <w:t xml:space="preserve">униципального образования </w:t>
      </w:r>
      <w:r w:rsidR="00F110BD" w:rsidRPr="000C38FB">
        <w:rPr>
          <w:lang w:val="ru-RU"/>
        </w:rPr>
        <w:t>в части</w:t>
      </w:r>
      <w:r w:rsidR="00F34D07" w:rsidRPr="000C38FB">
        <w:rPr>
          <w:lang w:val="ru-RU"/>
        </w:rPr>
        <w:t>,</w:t>
      </w:r>
      <w:r w:rsidR="00F110BD" w:rsidRPr="000C38FB">
        <w:rPr>
          <w:lang w:val="ru-RU"/>
        </w:rPr>
        <w:t xml:space="preserve"> не противоречащей действующего в Р</w:t>
      </w:r>
      <w:r w:rsidR="00667800" w:rsidRPr="000C38FB">
        <w:rPr>
          <w:lang w:val="ru-RU"/>
        </w:rPr>
        <w:t xml:space="preserve">оссийской </w:t>
      </w:r>
      <w:r w:rsidR="00F110BD" w:rsidRPr="000C38FB">
        <w:rPr>
          <w:lang w:val="ru-RU"/>
        </w:rPr>
        <w:t>Ф</w:t>
      </w:r>
      <w:r w:rsidR="00667800" w:rsidRPr="000C38FB">
        <w:rPr>
          <w:lang w:val="ru-RU"/>
        </w:rPr>
        <w:t>едерации</w:t>
      </w:r>
      <w:r w:rsidR="00F110BD" w:rsidRPr="000C38FB">
        <w:rPr>
          <w:lang w:val="ru-RU"/>
        </w:rPr>
        <w:t xml:space="preserve"> и </w:t>
      </w:r>
      <w:r w:rsidR="00022824" w:rsidRPr="000C38FB">
        <w:rPr>
          <w:lang w:val="ru-RU"/>
        </w:rPr>
        <w:t>Курганской</w:t>
      </w:r>
      <w:r w:rsidR="00F110BD" w:rsidRPr="000C38FB">
        <w:rPr>
          <w:lang w:val="ru-RU"/>
        </w:rPr>
        <w:t xml:space="preserve"> области законодательства.</w:t>
      </w:r>
    </w:p>
    <w:p w:rsidR="00F110BD" w:rsidRPr="000C38FB" w:rsidRDefault="00F9707C" w:rsidP="008C53C3">
      <w:pPr>
        <w:rPr>
          <w:lang w:val="ru-RU"/>
        </w:rPr>
      </w:pPr>
      <w:r w:rsidRPr="000C38FB">
        <w:rPr>
          <w:lang w:val="ru-RU"/>
        </w:rPr>
        <w:t>4</w:t>
      </w:r>
      <w:r w:rsidR="008C6808" w:rsidRPr="000C38FB">
        <w:rPr>
          <w:lang w:val="ru-RU"/>
        </w:rPr>
        <w:t xml:space="preserve">. </w:t>
      </w:r>
      <w:r w:rsidR="00651368" w:rsidRPr="000C38FB">
        <w:rPr>
          <w:lang w:val="ru-RU"/>
        </w:rPr>
        <w:t>В соответствии с Градостроительным кодексом Российской Федерации, Земельным кодексом Российской Федерации</w:t>
      </w:r>
      <w:r w:rsidR="009F5B8A" w:rsidRPr="000C38FB">
        <w:rPr>
          <w:lang w:val="ru-RU"/>
        </w:rPr>
        <w:t xml:space="preserve"> </w:t>
      </w:r>
      <w:r w:rsidR="00651368" w:rsidRPr="000C38FB">
        <w:rPr>
          <w:lang w:val="ru-RU"/>
        </w:rPr>
        <w:t xml:space="preserve">настоящие Правила вводят на территории </w:t>
      </w:r>
      <w:r w:rsidR="00035316">
        <w:rPr>
          <w:lang w:val="ru-RU"/>
        </w:rPr>
        <w:t>Варгашинского</w:t>
      </w:r>
      <w:r w:rsidR="00620301">
        <w:rPr>
          <w:lang w:val="ru-RU"/>
        </w:rPr>
        <w:t xml:space="preserve"> сельсовета</w:t>
      </w:r>
      <w:r w:rsidR="003D609D" w:rsidRPr="000C38FB">
        <w:rPr>
          <w:lang w:val="ru-RU"/>
        </w:rPr>
        <w:t xml:space="preserve"> </w:t>
      </w:r>
      <w:r w:rsidR="00651368" w:rsidRPr="000C38FB">
        <w:rPr>
          <w:lang w:val="ru-RU"/>
        </w:rPr>
        <w:t>систему регулирования землепользования и застройки, которая основана на градостроительном зонировании</w:t>
      </w:r>
      <w:r w:rsidR="009F5B8A" w:rsidRPr="000C38FB">
        <w:rPr>
          <w:lang w:val="ru-RU"/>
        </w:rPr>
        <w:t xml:space="preserve"> </w:t>
      </w:r>
      <w:r w:rsidR="00651368" w:rsidRPr="000C38FB">
        <w:rPr>
          <w:lang w:val="ru-RU"/>
        </w:rPr>
        <w:t>в целях:</w:t>
      </w:r>
    </w:p>
    <w:p w:rsidR="00651368" w:rsidRPr="000C38FB" w:rsidRDefault="00F110BD" w:rsidP="008C53C3">
      <w:pPr>
        <w:numPr>
          <w:ilvl w:val="0"/>
          <w:numId w:val="2"/>
        </w:numPr>
        <w:ind w:left="0" w:firstLine="709"/>
        <w:rPr>
          <w:lang w:val="ru-RU"/>
        </w:rPr>
      </w:pPr>
      <w:r w:rsidRPr="000C38FB">
        <w:rPr>
          <w:lang w:val="ru-RU"/>
        </w:rPr>
        <w:lastRenderedPageBreak/>
        <w:t>регулирования</w:t>
      </w:r>
      <w:r w:rsidR="00651368" w:rsidRPr="000C38FB">
        <w:rPr>
          <w:lang w:val="ru-RU"/>
        </w:rPr>
        <w:t xml:space="preserve"> </w:t>
      </w:r>
      <w:r w:rsidRPr="000C38FB">
        <w:rPr>
          <w:lang w:val="ru-RU"/>
        </w:rPr>
        <w:t xml:space="preserve">градостроительной деятельности </w:t>
      </w:r>
      <w:r w:rsidR="007255BC" w:rsidRPr="000C38FB">
        <w:rPr>
          <w:lang w:val="ru-RU"/>
        </w:rPr>
        <w:t xml:space="preserve">применительно к территории </w:t>
      </w:r>
      <w:r w:rsidR="00035316">
        <w:rPr>
          <w:lang w:val="ru-RU"/>
        </w:rPr>
        <w:t>Варгашинского</w:t>
      </w:r>
      <w:r w:rsidR="00620301">
        <w:rPr>
          <w:lang w:val="ru-RU"/>
        </w:rPr>
        <w:t xml:space="preserve"> сельсовета</w:t>
      </w:r>
      <w:r w:rsidRPr="000C38FB">
        <w:rPr>
          <w:lang w:val="ru-RU"/>
        </w:rPr>
        <w:t>;</w:t>
      </w:r>
    </w:p>
    <w:p w:rsidR="00651368" w:rsidRPr="000C38FB" w:rsidRDefault="00651368" w:rsidP="008C53C3">
      <w:pPr>
        <w:numPr>
          <w:ilvl w:val="0"/>
          <w:numId w:val="2"/>
        </w:numPr>
        <w:ind w:left="0" w:firstLine="709"/>
        <w:rPr>
          <w:lang w:val="ru-RU"/>
        </w:rPr>
      </w:pPr>
      <w:r w:rsidRPr="000C38FB">
        <w:rPr>
          <w:lang w:val="ru-RU"/>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651368" w:rsidRPr="000C38FB" w:rsidRDefault="00651368" w:rsidP="008C53C3">
      <w:pPr>
        <w:numPr>
          <w:ilvl w:val="0"/>
          <w:numId w:val="2"/>
        </w:numPr>
        <w:ind w:left="0" w:firstLine="709"/>
        <w:rPr>
          <w:lang w:val="ru-RU"/>
        </w:rPr>
      </w:pPr>
      <w:r w:rsidRPr="000C38FB">
        <w:rPr>
          <w:lang w:val="ru-RU"/>
        </w:rPr>
        <w:t xml:space="preserve">обеспечения открытости информации о правилах и условиях использования земельных участков, осуществления на них строительства и реконструкции и капитального ремонта объектов капитального строительства; </w:t>
      </w:r>
    </w:p>
    <w:p w:rsidR="00651368" w:rsidRPr="000C38FB" w:rsidRDefault="00651368" w:rsidP="008C53C3">
      <w:pPr>
        <w:numPr>
          <w:ilvl w:val="0"/>
          <w:numId w:val="2"/>
        </w:numPr>
        <w:ind w:left="0" w:firstLine="709"/>
        <w:rPr>
          <w:lang w:val="ru-RU"/>
        </w:rPr>
      </w:pPr>
      <w:r w:rsidRPr="000C38FB">
        <w:rPr>
          <w:lang w:val="ru-RU"/>
        </w:rPr>
        <w:t>подготовки документов для предоставления земельных участков, находящихся в государственной и муниципальной собственности, физическим и юридическим лицам для осуществления строительства, реконструкции</w:t>
      </w:r>
      <w:r w:rsidR="009F5B8A" w:rsidRPr="000C38FB">
        <w:rPr>
          <w:lang w:val="ru-RU"/>
        </w:rPr>
        <w:t xml:space="preserve"> </w:t>
      </w:r>
      <w:r w:rsidRPr="000C38FB">
        <w:rPr>
          <w:lang w:val="ru-RU"/>
        </w:rPr>
        <w:t xml:space="preserve">объектов недвижимости; </w:t>
      </w:r>
    </w:p>
    <w:p w:rsidR="00B526E6" w:rsidRPr="000C38FB" w:rsidRDefault="00651368" w:rsidP="008C53C3">
      <w:pPr>
        <w:numPr>
          <w:ilvl w:val="0"/>
          <w:numId w:val="2"/>
        </w:numPr>
        <w:ind w:left="0" w:firstLine="709"/>
        <w:rPr>
          <w:lang w:val="ru-RU"/>
        </w:rPr>
      </w:pPr>
      <w:r w:rsidRPr="000C38FB">
        <w:rPr>
          <w:lang w:val="ru-RU"/>
        </w:rPr>
        <w:t>контроля соответствия градостроительным регламентам проектной документации, завершенных строительством объектов капитального строительства и их последующего использования</w:t>
      </w:r>
      <w:r w:rsidR="00523807" w:rsidRPr="000C38FB">
        <w:rPr>
          <w:lang w:val="ru-RU"/>
        </w:rPr>
        <w:t>;</w:t>
      </w:r>
    </w:p>
    <w:p w:rsidR="0057656D" w:rsidRPr="000C38FB" w:rsidRDefault="00F9707C" w:rsidP="008C53C3">
      <w:pPr>
        <w:rPr>
          <w:lang w:val="ru-RU"/>
        </w:rPr>
      </w:pPr>
      <w:r w:rsidRPr="000C38FB">
        <w:rPr>
          <w:lang w:val="ru-RU"/>
        </w:rPr>
        <w:t>5</w:t>
      </w:r>
      <w:r w:rsidR="00CD3786" w:rsidRPr="000C38FB">
        <w:rPr>
          <w:lang w:val="ru-RU"/>
        </w:rPr>
        <w:t xml:space="preserve">. </w:t>
      </w:r>
      <w:r w:rsidR="0057656D" w:rsidRPr="000C38FB">
        <w:rPr>
          <w:lang w:val="ru-RU"/>
        </w:rPr>
        <w:t>Назначение</w:t>
      </w:r>
      <w:r w:rsidR="007255BC" w:rsidRPr="000C38FB">
        <w:rPr>
          <w:lang w:val="ru-RU"/>
        </w:rPr>
        <w:t>м</w:t>
      </w:r>
      <w:r w:rsidR="0057656D" w:rsidRPr="000C38FB">
        <w:rPr>
          <w:lang w:val="ru-RU"/>
        </w:rPr>
        <w:t xml:space="preserve"> настоящих Правил землепользования и застройки, основанных на градостроительном зонировании, является:</w:t>
      </w:r>
    </w:p>
    <w:p w:rsidR="0057656D" w:rsidRPr="000C38FB" w:rsidRDefault="0057656D" w:rsidP="008C53C3">
      <w:pPr>
        <w:rPr>
          <w:lang w:val="ru-RU"/>
        </w:rPr>
      </w:pPr>
      <w:r w:rsidRPr="000C38FB">
        <w:rPr>
          <w:lang w:val="ru-RU"/>
        </w:rPr>
        <w:t xml:space="preserve">1) обеспечение условий для реализации планов </w:t>
      </w:r>
      <w:r w:rsidR="007255BC" w:rsidRPr="000C38FB">
        <w:rPr>
          <w:lang w:val="ru-RU"/>
        </w:rPr>
        <w:t xml:space="preserve">и программ </w:t>
      </w:r>
      <w:r w:rsidRPr="000C38FB">
        <w:rPr>
          <w:lang w:val="ru-RU"/>
        </w:rPr>
        <w:t xml:space="preserve">развития территории </w:t>
      </w:r>
      <w:r w:rsidR="00035316">
        <w:rPr>
          <w:lang w:val="ru-RU"/>
        </w:rPr>
        <w:t>Варгашинского</w:t>
      </w:r>
      <w:r w:rsidR="00DB1933" w:rsidRPr="000C38FB">
        <w:rPr>
          <w:lang w:val="ru-RU"/>
        </w:rPr>
        <w:t xml:space="preserve"> сельсовета</w:t>
      </w:r>
      <w:r w:rsidRPr="000C38FB">
        <w:rPr>
          <w:lang w:val="ru-RU"/>
        </w:rPr>
        <w:t xml:space="preserve">, </w:t>
      </w:r>
      <w:r w:rsidR="007255BC" w:rsidRPr="000C38FB">
        <w:rPr>
          <w:lang w:val="ru-RU"/>
        </w:rPr>
        <w:t xml:space="preserve">градостроительной документации </w:t>
      </w:r>
      <w:r w:rsidR="00035316">
        <w:rPr>
          <w:lang w:val="ru-RU"/>
        </w:rPr>
        <w:t>Варгашинского</w:t>
      </w:r>
      <w:r w:rsidR="00D904BF" w:rsidRPr="000C38FB">
        <w:rPr>
          <w:lang w:val="ru-RU"/>
        </w:rPr>
        <w:t xml:space="preserve"> сельсовета</w:t>
      </w:r>
      <w:r w:rsidR="007255BC" w:rsidRPr="000C38FB">
        <w:rPr>
          <w:lang w:val="ru-RU"/>
        </w:rPr>
        <w:t xml:space="preserve">, </w:t>
      </w:r>
      <w:r w:rsidRPr="000C38FB">
        <w:rPr>
          <w:lang w:val="ru-RU"/>
        </w:rPr>
        <w:t>систем инженерного, транспортного обеспечения и социального обслуживания, сохранения природной и культурно-исторической среды;</w:t>
      </w:r>
    </w:p>
    <w:p w:rsidR="0057656D" w:rsidRPr="000C38FB" w:rsidRDefault="0057656D" w:rsidP="008C53C3">
      <w:pPr>
        <w:rPr>
          <w:lang w:val="ru-RU"/>
        </w:rPr>
      </w:pPr>
      <w:r w:rsidRPr="000C38FB">
        <w:rPr>
          <w:lang w:val="ru-RU"/>
        </w:rPr>
        <w:t>2) создание условий для формирования земельных участков, их предоставления с применением процедуры торгов;</w:t>
      </w:r>
    </w:p>
    <w:p w:rsidR="0057656D" w:rsidRPr="000C38FB" w:rsidRDefault="0057656D" w:rsidP="008C53C3">
      <w:pPr>
        <w:rPr>
          <w:lang w:val="ru-RU"/>
        </w:rPr>
      </w:pPr>
      <w:r w:rsidRPr="000C38FB">
        <w:rPr>
          <w:lang w:val="ru-RU"/>
        </w:rPr>
        <w:t xml:space="preserve">3) установление правовых гарантий по использованию и строительному изменению </w:t>
      </w:r>
      <w:r w:rsidR="007255BC" w:rsidRPr="000C38FB">
        <w:rPr>
          <w:lang w:val="ru-RU"/>
        </w:rPr>
        <w:t xml:space="preserve">объектов </w:t>
      </w:r>
      <w:r w:rsidRPr="000C38FB">
        <w:rPr>
          <w:lang w:val="ru-RU"/>
        </w:rPr>
        <w:t>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7656D" w:rsidRPr="000C38FB" w:rsidRDefault="0057656D" w:rsidP="008C53C3">
      <w:pPr>
        <w:rPr>
          <w:lang w:val="ru-RU"/>
        </w:rPr>
      </w:pPr>
      <w:r w:rsidRPr="000C38FB">
        <w:rPr>
          <w:lang w:val="ru-RU"/>
        </w:rPr>
        <w:t xml:space="preserve">4)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57656D" w:rsidRPr="000C38FB" w:rsidRDefault="0057656D" w:rsidP="008C53C3">
      <w:pPr>
        <w:rPr>
          <w:lang w:val="ru-RU"/>
        </w:rPr>
      </w:pPr>
      <w:r w:rsidRPr="000C38FB">
        <w:rPr>
          <w:lang w:val="ru-RU"/>
        </w:rPr>
        <w:t>5) обеспечение свободного доступа граждан к информации и их участия в принятии решений по вопросам развития, землепользования и застройки посредством проведения публичных слушаний;</w:t>
      </w:r>
    </w:p>
    <w:p w:rsidR="0057656D" w:rsidRPr="000C38FB" w:rsidRDefault="0057656D" w:rsidP="008C53C3">
      <w:pPr>
        <w:rPr>
          <w:lang w:val="ru-RU"/>
        </w:rPr>
      </w:pPr>
      <w:r w:rsidRPr="000C38FB">
        <w:rPr>
          <w:lang w:val="ru-RU"/>
        </w:rPr>
        <w:t>6) обеспечение контроля</w:t>
      </w:r>
      <w:r w:rsidR="009F5B8A" w:rsidRPr="000C38FB">
        <w:rPr>
          <w:lang w:val="ru-RU"/>
        </w:rPr>
        <w:t xml:space="preserve"> </w:t>
      </w:r>
      <w:r w:rsidRPr="000C38FB">
        <w:rPr>
          <w:lang w:val="ru-RU"/>
        </w:rPr>
        <w:t>над соблюдением прав граждан и юридических лиц.</w:t>
      </w:r>
    </w:p>
    <w:p w:rsidR="00CD3786" w:rsidRPr="000C38FB" w:rsidRDefault="00F9707C" w:rsidP="008C53C3">
      <w:pPr>
        <w:rPr>
          <w:lang w:val="ru-RU"/>
        </w:rPr>
      </w:pPr>
      <w:r w:rsidRPr="000C38FB">
        <w:rPr>
          <w:lang w:val="ru-RU"/>
        </w:rPr>
        <w:t>6</w:t>
      </w:r>
      <w:r w:rsidR="00CD3786" w:rsidRPr="000C38FB">
        <w:rPr>
          <w:lang w:val="ru-RU"/>
        </w:rPr>
        <w:t>. Настоящие Правила регламентируют деятельность по:</w:t>
      </w:r>
    </w:p>
    <w:p w:rsidR="00CD3786" w:rsidRPr="000C38FB" w:rsidRDefault="00CD3786" w:rsidP="008C53C3">
      <w:pPr>
        <w:numPr>
          <w:ilvl w:val="0"/>
          <w:numId w:val="3"/>
        </w:numPr>
        <w:ind w:left="0" w:firstLine="709"/>
        <w:rPr>
          <w:lang w:val="ru-RU"/>
        </w:rPr>
      </w:pPr>
      <w:r w:rsidRPr="000C38FB">
        <w:rPr>
          <w:lang w:val="ru-RU"/>
        </w:rPr>
        <w:t xml:space="preserve">проведению градостроительного зонирования </w:t>
      </w:r>
      <w:r w:rsidR="00035316">
        <w:rPr>
          <w:lang w:val="ru-RU"/>
        </w:rPr>
        <w:t>Варгашинского</w:t>
      </w:r>
      <w:r w:rsidR="00DB1933" w:rsidRPr="000C38FB">
        <w:rPr>
          <w:lang w:val="ru-RU"/>
        </w:rPr>
        <w:t xml:space="preserve"> сельсовета</w:t>
      </w:r>
      <w:r w:rsidR="00DD4836" w:rsidRPr="000C38FB">
        <w:rPr>
          <w:lang w:val="ru-RU"/>
        </w:rPr>
        <w:t xml:space="preserve"> </w:t>
      </w:r>
      <w:r w:rsidRPr="000C38FB">
        <w:rPr>
          <w:lang w:val="ru-RU"/>
        </w:rPr>
        <w:t>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D3786" w:rsidRPr="000C38FB" w:rsidRDefault="00CD3786" w:rsidP="008C53C3">
      <w:pPr>
        <w:numPr>
          <w:ilvl w:val="0"/>
          <w:numId w:val="3"/>
        </w:numPr>
        <w:ind w:left="0" w:firstLine="709"/>
        <w:rPr>
          <w:lang w:val="ru-RU"/>
        </w:rPr>
      </w:pPr>
      <w:r w:rsidRPr="000C38FB">
        <w:rPr>
          <w:lang w:val="ru-RU"/>
        </w:rPr>
        <w:t>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w:t>
      </w:r>
      <w:r w:rsidR="00F110BD" w:rsidRPr="000C38FB">
        <w:rPr>
          <w:lang w:val="ru-RU"/>
        </w:rPr>
        <w:t xml:space="preserve"> </w:t>
      </w:r>
      <w:r w:rsidR="00035316">
        <w:rPr>
          <w:lang w:val="ru-RU"/>
        </w:rPr>
        <w:t>Варгашинского</w:t>
      </w:r>
      <w:r w:rsidR="00DB1933" w:rsidRPr="000C38FB">
        <w:rPr>
          <w:lang w:val="ru-RU"/>
        </w:rPr>
        <w:t xml:space="preserve"> сельсовета</w:t>
      </w:r>
      <w:r w:rsidRPr="000C38FB">
        <w:rPr>
          <w:lang w:val="ru-RU"/>
        </w:rPr>
        <w:t>, ее дальнейшего строительного освоения и преобразования;</w:t>
      </w:r>
    </w:p>
    <w:p w:rsidR="00CD3786" w:rsidRPr="000C38FB" w:rsidRDefault="00CD3786" w:rsidP="008C53C3">
      <w:pPr>
        <w:numPr>
          <w:ilvl w:val="0"/>
          <w:numId w:val="3"/>
        </w:numPr>
        <w:ind w:left="0" w:firstLine="709"/>
        <w:rPr>
          <w:lang w:val="ru-RU"/>
        </w:rPr>
      </w:pPr>
      <w:r w:rsidRPr="000C38FB">
        <w:rPr>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CD3786" w:rsidRPr="000C38FB" w:rsidRDefault="00CD3786" w:rsidP="008C53C3">
      <w:pPr>
        <w:numPr>
          <w:ilvl w:val="0"/>
          <w:numId w:val="3"/>
        </w:numPr>
        <w:ind w:left="0" w:firstLine="709"/>
        <w:rPr>
          <w:lang w:val="ru-RU"/>
        </w:rPr>
      </w:pPr>
      <w:r w:rsidRPr="000C38FB">
        <w:rPr>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CD3786" w:rsidRPr="000C38FB" w:rsidRDefault="00CD3786" w:rsidP="008C53C3">
      <w:pPr>
        <w:numPr>
          <w:ilvl w:val="0"/>
          <w:numId w:val="3"/>
        </w:numPr>
        <w:ind w:left="0" w:firstLine="709"/>
        <w:rPr>
          <w:lang w:val="ru-RU"/>
        </w:rPr>
      </w:pPr>
      <w:r w:rsidRPr="000C38FB">
        <w:rPr>
          <w:lang w:val="ru-RU"/>
        </w:rPr>
        <w:t>предоставлению разрешений на строительство, разрешений на ввод в эксплуатацию вновь построенных, реконструированных объектов;</w:t>
      </w:r>
    </w:p>
    <w:p w:rsidR="00CD3786" w:rsidRPr="000C38FB" w:rsidRDefault="00CD3786" w:rsidP="008C53C3">
      <w:pPr>
        <w:numPr>
          <w:ilvl w:val="0"/>
          <w:numId w:val="3"/>
        </w:numPr>
        <w:ind w:left="0" w:firstLine="709"/>
        <w:rPr>
          <w:lang w:val="ru-RU"/>
        </w:rPr>
      </w:pPr>
      <w:r w:rsidRPr="000C38FB">
        <w:rPr>
          <w:lang w:val="ru-RU"/>
        </w:rPr>
        <w:t>контролю использовани</w:t>
      </w:r>
      <w:r w:rsidR="00A8492F" w:rsidRPr="000C38FB">
        <w:rPr>
          <w:lang w:val="ru-RU"/>
        </w:rPr>
        <w:t>я</w:t>
      </w:r>
      <w:r w:rsidRPr="000C38FB">
        <w:rPr>
          <w:lang w:val="ru-RU"/>
        </w:rPr>
        <w:t xml:space="preserve"> и строительны</w:t>
      </w:r>
      <w:r w:rsidR="00A8492F" w:rsidRPr="000C38FB">
        <w:rPr>
          <w:lang w:val="ru-RU"/>
        </w:rPr>
        <w:t>х</w:t>
      </w:r>
      <w:r w:rsidRPr="000C38FB">
        <w:rPr>
          <w:lang w:val="ru-RU"/>
        </w:rPr>
        <w:t xml:space="preserve"> изменени</w:t>
      </w:r>
      <w:r w:rsidR="00A8492F" w:rsidRPr="000C38FB">
        <w:rPr>
          <w:lang w:val="ru-RU"/>
        </w:rPr>
        <w:t>й</w:t>
      </w:r>
      <w:r w:rsidRPr="000C38FB">
        <w:rPr>
          <w:lang w:val="ru-RU"/>
        </w:rPr>
        <w:t xml:space="preserve"> объектов недвижимости, применени</w:t>
      </w:r>
      <w:r w:rsidR="00A8492F" w:rsidRPr="000C38FB">
        <w:rPr>
          <w:lang w:val="ru-RU"/>
        </w:rPr>
        <w:t>я</w:t>
      </w:r>
      <w:r w:rsidRPr="000C38FB">
        <w:rPr>
          <w:lang w:val="ru-RU"/>
        </w:rPr>
        <w:t xml:space="preserve"> штрафных санкций в случаях и порядке, установленных законодательством;</w:t>
      </w:r>
    </w:p>
    <w:p w:rsidR="00CD3786" w:rsidRPr="000C38FB" w:rsidRDefault="00CD3786" w:rsidP="008C53C3">
      <w:pPr>
        <w:numPr>
          <w:ilvl w:val="0"/>
          <w:numId w:val="3"/>
        </w:numPr>
        <w:ind w:left="0" w:firstLine="709"/>
        <w:rPr>
          <w:lang w:val="ru-RU"/>
        </w:rPr>
      </w:pPr>
      <w:r w:rsidRPr="000C38FB">
        <w:rPr>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CD3786" w:rsidRPr="000C38FB" w:rsidRDefault="00CD3786" w:rsidP="008C53C3">
      <w:pPr>
        <w:numPr>
          <w:ilvl w:val="0"/>
          <w:numId w:val="3"/>
        </w:numPr>
        <w:ind w:left="0" w:firstLine="709"/>
        <w:rPr>
          <w:lang w:val="ru-RU"/>
        </w:rPr>
      </w:pPr>
      <w:r w:rsidRPr="000C38FB">
        <w:rPr>
          <w:lang w:val="ru-RU"/>
        </w:rPr>
        <w:lastRenderedPageBreak/>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F9707C" w:rsidRPr="000C38FB" w:rsidRDefault="00F9707C" w:rsidP="008C53C3">
      <w:pPr>
        <w:rPr>
          <w:lang w:val="ru-RU"/>
        </w:rPr>
      </w:pPr>
      <w:r w:rsidRPr="000C38FB">
        <w:rPr>
          <w:lang w:val="ru-RU"/>
        </w:rPr>
        <w:t xml:space="preserve">7. К градостроительным отношениям на территории </w:t>
      </w:r>
      <w:r w:rsidR="00035316">
        <w:rPr>
          <w:lang w:val="ru-RU"/>
        </w:rPr>
        <w:t>Варгашинского</w:t>
      </w:r>
      <w:r w:rsidR="00DB1933" w:rsidRPr="000C38FB">
        <w:rPr>
          <w:lang w:val="ru-RU"/>
        </w:rPr>
        <w:t xml:space="preserve"> сельсовета</w:t>
      </w:r>
      <w:r w:rsidRPr="000C38FB">
        <w:rPr>
          <w:lang w:val="ru-RU"/>
        </w:rPr>
        <w:t xml:space="preserve">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настоящими Правилами.</w:t>
      </w:r>
    </w:p>
    <w:p w:rsidR="00EF3737" w:rsidRPr="000C38FB" w:rsidRDefault="00D117E2" w:rsidP="008C53C3">
      <w:pPr>
        <w:rPr>
          <w:lang w:val="ru-RU"/>
        </w:rPr>
      </w:pPr>
      <w:r w:rsidRPr="000C38FB">
        <w:rPr>
          <w:lang w:val="ru-RU"/>
        </w:rPr>
        <w:t>8</w:t>
      </w:r>
      <w:r w:rsidR="00EF3737" w:rsidRPr="000C38FB">
        <w:rPr>
          <w:lang w:val="ru-RU"/>
        </w:rPr>
        <w:t>. Настоящие Правила содержат:</w:t>
      </w:r>
    </w:p>
    <w:p w:rsidR="00D117E2" w:rsidRPr="000C38FB" w:rsidRDefault="00D117E2" w:rsidP="008C53C3">
      <w:pPr>
        <w:rPr>
          <w:lang w:val="ru-RU"/>
        </w:rPr>
      </w:pPr>
      <w:r w:rsidRPr="000C38FB">
        <w:rPr>
          <w:lang w:val="ru-RU"/>
        </w:rPr>
        <w:t xml:space="preserve">Часть </w:t>
      </w:r>
      <w:r w:rsidRPr="000C38FB">
        <w:t>I</w:t>
      </w:r>
      <w:r w:rsidRPr="000C38FB">
        <w:rPr>
          <w:lang w:val="ru-RU"/>
        </w:rPr>
        <w:t>.</w:t>
      </w:r>
      <w:r w:rsidR="009F5B8A" w:rsidRPr="000C38FB">
        <w:rPr>
          <w:lang w:val="ru-RU"/>
        </w:rPr>
        <w:t xml:space="preserve"> </w:t>
      </w:r>
      <w:r w:rsidRPr="000C38FB">
        <w:rPr>
          <w:lang w:val="ru-RU"/>
        </w:rPr>
        <w:t>Порядок применения Правил</w:t>
      </w:r>
      <w:r w:rsidR="009F5B8A" w:rsidRPr="000C38FB">
        <w:rPr>
          <w:lang w:val="ru-RU"/>
        </w:rPr>
        <w:t xml:space="preserve"> </w:t>
      </w:r>
      <w:r w:rsidRPr="000C38FB">
        <w:rPr>
          <w:lang w:val="ru-RU"/>
        </w:rPr>
        <w:t xml:space="preserve">землепользования и застройки </w:t>
      </w:r>
      <w:r w:rsidR="00035316">
        <w:rPr>
          <w:lang w:val="ru-RU"/>
        </w:rPr>
        <w:t>Варгашинского</w:t>
      </w:r>
      <w:r w:rsidR="00D904BF" w:rsidRPr="000C38FB">
        <w:rPr>
          <w:lang w:val="ru-RU"/>
        </w:rPr>
        <w:t xml:space="preserve"> сельсовета</w:t>
      </w:r>
      <w:r w:rsidR="00561DBA" w:rsidRPr="000C38FB">
        <w:rPr>
          <w:lang w:val="ru-RU"/>
        </w:rPr>
        <w:t xml:space="preserve"> Варгашинского района</w:t>
      </w:r>
      <w:r w:rsidR="00DD4836" w:rsidRPr="000C38FB">
        <w:rPr>
          <w:lang w:val="ru-RU"/>
        </w:rPr>
        <w:t xml:space="preserve"> </w:t>
      </w:r>
      <w:r w:rsidR="00022824" w:rsidRPr="000C38FB">
        <w:rPr>
          <w:lang w:val="ru-RU"/>
        </w:rPr>
        <w:t>Курган</w:t>
      </w:r>
      <w:r w:rsidRPr="000C38FB">
        <w:rPr>
          <w:lang w:val="ru-RU"/>
        </w:rPr>
        <w:t>ской области и внесения в них изменений.</w:t>
      </w:r>
    </w:p>
    <w:p w:rsidR="004B39E1" w:rsidRPr="000C38FB" w:rsidRDefault="00D117E2" w:rsidP="008C53C3">
      <w:pPr>
        <w:rPr>
          <w:lang w:val="ru-RU"/>
        </w:rPr>
      </w:pPr>
      <w:r w:rsidRPr="000C38FB">
        <w:rPr>
          <w:lang w:val="ru-RU"/>
        </w:rPr>
        <w:t xml:space="preserve">Часть </w:t>
      </w:r>
      <w:r w:rsidRPr="000C38FB">
        <w:t>II</w:t>
      </w:r>
      <w:r w:rsidRPr="000C38FB">
        <w:rPr>
          <w:lang w:val="ru-RU"/>
        </w:rPr>
        <w:t>. Карт</w:t>
      </w:r>
      <w:r w:rsidR="008C301B" w:rsidRPr="000C38FB">
        <w:rPr>
          <w:lang w:val="ru-RU"/>
        </w:rPr>
        <w:t>ы</w:t>
      </w:r>
      <w:r w:rsidRPr="000C38FB">
        <w:rPr>
          <w:lang w:val="ru-RU"/>
        </w:rPr>
        <w:t xml:space="preserve"> градострои</w:t>
      </w:r>
      <w:r w:rsidR="00F97FE3" w:rsidRPr="000C38FB">
        <w:rPr>
          <w:lang w:val="ru-RU"/>
        </w:rPr>
        <w:t xml:space="preserve">тельного зонирования территории </w:t>
      </w:r>
      <w:r w:rsidR="00035316">
        <w:rPr>
          <w:lang w:val="ru-RU"/>
        </w:rPr>
        <w:t>Варгашинского</w:t>
      </w:r>
      <w:r w:rsidR="00D904BF" w:rsidRPr="000C38FB">
        <w:rPr>
          <w:lang w:val="ru-RU"/>
        </w:rPr>
        <w:t xml:space="preserve"> сельсовета</w:t>
      </w:r>
      <w:r w:rsidR="00561DBA" w:rsidRPr="000C38FB">
        <w:rPr>
          <w:lang w:val="ru-RU"/>
        </w:rPr>
        <w:t xml:space="preserve"> Варгашинского района </w:t>
      </w:r>
      <w:r w:rsidR="00DD4836" w:rsidRPr="000C38FB">
        <w:rPr>
          <w:lang w:val="ru-RU"/>
        </w:rPr>
        <w:t>Курганской области</w:t>
      </w:r>
      <w:r w:rsidR="004B39E1" w:rsidRPr="000C38FB">
        <w:rPr>
          <w:lang w:val="ru-RU"/>
        </w:rPr>
        <w:t>.</w:t>
      </w:r>
    </w:p>
    <w:p w:rsidR="00D117E2" w:rsidRPr="000C38FB" w:rsidRDefault="00D117E2" w:rsidP="008C53C3">
      <w:pPr>
        <w:rPr>
          <w:lang w:val="ru-RU"/>
        </w:rPr>
      </w:pPr>
      <w:r w:rsidRPr="000C38FB">
        <w:rPr>
          <w:lang w:val="ru-RU"/>
        </w:rPr>
        <w:t xml:space="preserve">Часть </w:t>
      </w:r>
      <w:r w:rsidRPr="000C38FB">
        <w:t>III</w:t>
      </w:r>
      <w:r w:rsidRPr="000C38FB">
        <w:rPr>
          <w:lang w:val="ru-RU"/>
        </w:rPr>
        <w:t xml:space="preserve">. Градостроительные регламенты по видам и параметрам разрешённого использования </w:t>
      </w:r>
      <w:r w:rsidR="00560E57" w:rsidRPr="000C38FB">
        <w:rPr>
          <w:lang w:val="ru-RU"/>
        </w:rPr>
        <w:t>земельных участков и объектов капитального строительства</w:t>
      </w:r>
      <w:r w:rsidRPr="000C38FB">
        <w:rPr>
          <w:lang w:val="ru-RU"/>
        </w:rPr>
        <w:t>.</w:t>
      </w:r>
    </w:p>
    <w:p w:rsidR="00351D94" w:rsidRPr="000C38FB" w:rsidRDefault="00BC0D15" w:rsidP="00943933">
      <w:pPr>
        <w:pStyle w:val="4"/>
        <w:rPr>
          <w:lang w:val="ru-RU"/>
        </w:rPr>
      </w:pPr>
      <w:bookmarkStart w:id="33" w:name="_Toc242859789"/>
      <w:bookmarkStart w:id="34" w:name="_Toc242862294"/>
      <w:bookmarkStart w:id="35" w:name="_Toc242869824"/>
      <w:bookmarkStart w:id="36" w:name="_Toc234670692"/>
      <w:bookmarkStart w:id="37" w:name="_Toc342244245"/>
      <w:bookmarkStart w:id="38" w:name="_Toc242767853"/>
      <w:bookmarkStart w:id="39" w:name="_Toc242859784"/>
      <w:bookmarkStart w:id="40" w:name="_Toc242862289"/>
      <w:bookmarkStart w:id="41" w:name="_Toc242869819"/>
      <w:bookmarkStart w:id="42" w:name="_Toc234670686"/>
      <w:r w:rsidRPr="000C38FB">
        <w:rPr>
          <w:lang w:val="ru-RU"/>
        </w:rPr>
        <w:t>С</w:t>
      </w:r>
      <w:r w:rsidR="00351D94" w:rsidRPr="000C38FB">
        <w:rPr>
          <w:lang w:val="ru-RU"/>
        </w:rPr>
        <w:t>татья 3. Лица, осуществляющие землепользование и застройку</w:t>
      </w:r>
      <w:bookmarkEnd w:id="33"/>
      <w:bookmarkEnd w:id="34"/>
      <w:bookmarkEnd w:id="35"/>
      <w:bookmarkEnd w:id="36"/>
      <w:r w:rsidR="00351D94" w:rsidRPr="000C38FB">
        <w:rPr>
          <w:lang w:val="ru-RU"/>
        </w:rPr>
        <w:t xml:space="preserve"> на территории </w:t>
      </w:r>
      <w:r w:rsidR="00035316">
        <w:rPr>
          <w:lang w:val="ru-RU"/>
        </w:rPr>
        <w:t>Варгашинского</w:t>
      </w:r>
      <w:r w:rsidR="00F24089" w:rsidRPr="000C38FB">
        <w:rPr>
          <w:lang w:val="ru-RU"/>
        </w:rPr>
        <w:t xml:space="preserve"> сельсовета</w:t>
      </w:r>
      <w:bookmarkEnd w:id="37"/>
    </w:p>
    <w:p w:rsidR="00351D94" w:rsidRPr="000C38FB" w:rsidRDefault="00351D94" w:rsidP="00351D94">
      <w:pPr>
        <w:rPr>
          <w:lang w:val="ru-RU"/>
        </w:rPr>
      </w:pPr>
      <w:r w:rsidRPr="000C38FB">
        <w:rPr>
          <w:lang w:val="ru-RU"/>
        </w:rPr>
        <w:t xml:space="preserve">1. На территории </w:t>
      </w:r>
      <w:r w:rsidR="00035316">
        <w:rPr>
          <w:lang w:val="ru-RU"/>
        </w:rPr>
        <w:t>Варгашинского</w:t>
      </w:r>
      <w:r w:rsidR="00F24089" w:rsidRPr="000C38FB">
        <w:rPr>
          <w:lang w:val="ru-RU"/>
        </w:rPr>
        <w:t xml:space="preserve"> сельсовета </w:t>
      </w:r>
      <w:r w:rsidRPr="000C38FB">
        <w:rPr>
          <w:lang w:val="ru-RU"/>
        </w:rPr>
        <w:t>градостроительную деятельность могут осуществлять:</w:t>
      </w:r>
    </w:p>
    <w:p w:rsidR="00351D94" w:rsidRPr="000C38FB" w:rsidRDefault="00351D94" w:rsidP="00351D94">
      <w:pPr>
        <w:rPr>
          <w:lang w:val="ru-RU"/>
        </w:rPr>
      </w:pPr>
      <w:r w:rsidRPr="000C38FB">
        <w:rPr>
          <w:lang w:val="ru-RU"/>
        </w:rPr>
        <w:t xml:space="preserve">- федеральные органы государственной власти, </w:t>
      </w:r>
    </w:p>
    <w:p w:rsidR="00351D94" w:rsidRPr="000C38FB" w:rsidRDefault="00351D94" w:rsidP="00351D94">
      <w:pPr>
        <w:rPr>
          <w:lang w:val="ru-RU"/>
        </w:rPr>
      </w:pPr>
      <w:r w:rsidRPr="000C38FB">
        <w:rPr>
          <w:lang w:val="ru-RU"/>
        </w:rPr>
        <w:t xml:space="preserve">- органы государственной власти Курганской области, </w:t>
      </w:r>
    </w:p>
    <w:p w:rsidR="00351D94" w:rsidRPr="000C38FB" w:rsidRDefault="00351D94" w:rsidP="00351D94">
      <w:pPr>
        <w:rPr>
          <w:lang w:val="ru-RU"/>
        </w:rPr>
      </w:pPr>
      <w:r w:rsidRPr="000C38FB">
        <w:rPr>
          <w:lang w:val="ru-RU"/>
        </w:rPr>
        <w:t xml:space="preserve">- органы местного самоуправления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w:t>
      </w:r>
    </w:p>
    <w:p w:rsidR="00351D94" w:rsidRPr="000C38FB" w:rsidRDefault="00351D94" w:rsidP="00351D94">
      <w:pPr>
        <w:rPr>
          <w:lang w:val="ru-RU"/>
        </w:rPr>
      </w:pPr>
      <w:r w:rsidRPr="000C38FB">
        <w:rPr>
          <w:lang w:val="ru-RU"/>
        </w:rPr>
        <w:t xml:space="preserve">- органы местного самоуправления иных муниципальных образований, </w:t>
      </w:r>
    </w:p>
    <w:p w:rsidR="00351D94" w:rsidRPr="000C38FB" w:rsidRDefault="00351D94" w:rsidP="00351D94">
      <w:pPr>
        <w:rPr>
          <w:lang w:val="ru-RU"/>
        </w:rPr>
      </w:pPr>
      <w:r w:rsidRPr="000C38FB">
        <w:rPr>
          <w:lang w:val="ru-RU"/>
        </w:rPr>
        <w:t>- юридические лица,</w:t>
      </w:r>
    </w:p>
    <w:p w:rsidR="00351D94" w:rsidRPr="000C38FB" w:rsidRDefault="00351D94" w:rsidP="00351D94">
      <w:pPr>
        <w:rPr>
          <w:lang w:val="ru-RU"/>
        </w:rPr>
      </w:pPr>
      <w:r w:rsidRPr="000C38FB">
        <w:rPr>
          <w:lang w:val="ru-RU"/>
        </w:rPr>
        <w:t>- физические лица.</w:t>
      </w:r>
    </w:p>
    <w:p w:rsidR="00351D94" w:rsidRPr="000C38FB" w:rsidRDefault="00351D94" w:rsidP="00351D94">
      <w:pPr>
        <w:rPr>
          <w:lang w:val="ru-RU"/>
        </w:rPr>
      </w:pPr>
      <w:r w:rsidRPr="000C38FB">
        <w:rPr>
          <w:lang w:val="ru-RU"/>
        </w:rPr>
        <w:t xml:space="preserve">2. В соответствии с законодательством настоящие Правила, а также принимаемые в соответствии с ними иные нормативные правовые акты органа местного самоуправления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регулируют действия лиц, которые:</w:t>
      </w:r>
    </w:p>
    <w:p w:rsidR="00351D94" w:rsidRPr="000C38FB" w:rsidRDefault="00351D94" w:rsidP="00351D94">
      <w:pPr>
        <w:rPr>
          <w:lang w:val="ru-RU"/>
        </w:rPr>
      </w:pPr>
      <w:r w:rsidRPr="000C38FB">
        <w:rPr>
          <w:lang w:val="ru-RU"/>
        </w:rPr>
        <w:t xml:space="preserve">1) участвуют в торгах (конкурсах, аукционах), подготавливаемых и проводимых органами местного самоуправления </w:t>
      </w:r>
      <w:r w:rsidR="00035316">
        <w:rPr>
          <w:lang w:val="ru-RU"/>
        </w:rPr>
        <w:t>Варгашинского</w:t>
      </w:r>
      <w:r w:rsidR="00D904BF" w:rsidRPr="000C38FB">
        <w:rPr>
          <w:lang w:val="ru-RU"/>
        </w:rPr>
        <w:t xml:space="preserve"> сельсовета</w:t>
      </w:r>
      <w:r w:rsidRPr="000C38FB">
        <w:rPr>
          <w:lang w:val="ru-RU"/>
        </w:rPr>
        <w:t>, Варгашинского района и иными уполномоченными органами в соответствии с нормативно-правовыми актами Российской Федерации</w:t>
      </w:r>
      <w:r w:rsidRPr="000C38FB">
        <w:rPr>
          <w:szCs w:val="24"/>
          <w:lang w:val="ru-RU"/>
        </w:rPr>
        <w:t xml:space="preserve"> </w:t>
      </w:r>
      <w:r w:rsidRPr="000C38FB">
        <w:rPr>
          <w:lang w:val="ru-RU"/>
        </w:rPr>
        <w:t>по предоставлению прав собственности или аренды на земельные участки, сформированные из состава государственных, муниципальных земель, в целях нового строительства или реконструкции;</w:t>
      </w:r>
    </w:p>
    <w:p w:rsidR="00351D94" w:rsidRPr="000C38FB" w:rsidRDefault="00351D94" w:rsidP="00351D94">
      <w:pPr>
        <w:rPr>
          <w:lang w:val="ru-RU"/>
        </w:rPr>
      </w:pPr>
      <w:r w:rsidRPr="000C38FB">
        <w:rPr>
          <w:lang w:val="ru-RU"/>
        </w:rPr>
        <w:t xml:space="preserve">2) обращаются в администрацию Варгашинского района,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 xml:space="preserve">с заявлением о подготовке и предоставлении земельного участка (земельных участков) для строительства, реконструкции и иной деятельности и могут осуществлять действия посредством которых из состава государственных, муниципальных земель выделяются вновь образуемые земельные участки; </w:t>
      </w:r>
    </w:p>
    <w:p w:rsidR="00351D94" w:rsidRPr="000C38FB" w:rsidRDefault="00351D94" w:rsidP="00351D94">
      <w:pPr>
        <w:rPr>
          <w:lang w:val="ru-RU"/>
        </w:rPr>
      </w:pPr>
      <w:r w:rsidRPr="000C38FB">
        <w:rPr>
          <w:lang w:val="ru-RU"/>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351D94" w:rsidRPr="000C38FB" w:rsidRDefault="007038EF" w:rsidP="00351D94">
      <w:pPr>
        <w:rPr>
          <w:lang w:val="ru-RU"/>
        </w:rPr>
      </w:pPr>
      <w:r w:rsidRPr="000C38FB">
        <w:rPr>
          <w:lang w:val="ru-RU"/>
        </w:rPr>
        <w:t>4</w:t>
      </w:r>
      <w:r w:rsidR="00351D94" w:rsidRPr="000C38FB">
        <w:rPr>
          <w:lang w:val="ru-RU"/>
        </w:rPr>
        <w:t>) осуществляют иные действия связанные с подготовкой и реализацией общественных или частных планов в области землепользования и застройки, в том числе:</w:t>
      </w:r>
    </w:p>
    <w:p w:rsidR="00351D94" w:rsidRPr="000C38FB" w:rsidRDefault="00351D94" w:rsidP="00351D94">
      <w:pPr>
        <w:rPr>
          <w:lang w:val="ru-RU"/>
        </w:rPr>
      </w:pPr>
      <w:r w:rsidRPr="000C38FB">
        <w:rPr>
          <w:lang w:val="ru-RU"/>
        </w:rPr>
        <w:t>- установка киосков, павильонов для торговой деятельности на земельных участках, находящихся в муниципальной собственности, расположенных на территориях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351D94" w:rsidRPr="000C38FB" w:rsidRDefault="00351D94" w:rsidP="00351D94">
      <w:pPr>
        <w:rPr>
          <w:lang w:val="ru-RU"/>
        </w:rPr>
      </w:pPr>
      <w:r w:rsidRPr="000C38FB">
        <w:rPr>
          <w:lang w:val="ru-RU"/>
        </w:rPr>
        <w:t>- переоформление одного вида ранее предоставленного права на земельные участки на другой вид права, в том числе приватизацию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w:t>
      </w:r>
    </w:p>
    <w:p w:rsidR="00351D94" w:rsidRPr="000C38FB" w:rsidRDefault="00351D94" w:rsidP="00351D94">
      <w:pPr>
        <w:rPr>
          <w:lang w:val="ru-RU"/>
        </w:rPr>
      </w:pPr>
      <w:r w:rsidRPr="000C38FB">
        <w:rPr>
          <w:lang w:val="ru-RU"/>
        </w:rPr>
        <w:lastRenderedPageBreak/>
        <w:t>- разделение, объединение, перераспределение земельных участков или выделение части из земельных участков (межевание) территории сложившейся застройки в целях создания кондоминиумов;</w:t>
      </w:r>
    </w:p>
    <w:p w:rsidR="00351D94" w:rsidRPr="000C38FB" w:rsidRDefault="00351D94" w:rsidP="00351D94">
      <w:pPr>
        <w:rPr>
          <w:lang w:val="ru-RU"/>
        </w:rPr>
      </w:pPr>
      <w:r w:rsidRPr="000C38FB">
        <w:rPr>
          <w:lang w:val="ru-RU"/>
        </w:rPr>
        <w:t>- иные действия, связанные с подготовкой и реализацией общественных или частных планов по застройке и землепользованию.</w:t>
      </w:r>
    </w:p>
    <w:p w:rsidR="00D13E53" w:rsidRPr="000C38FB" w:rsidRDefault="00D13E53" w:rsidP="00943933">
      <w:pPr>
        <w:pStyle w:val="4"/>
        <w:rPr>
          <w:lang w:val="ru-RU"/>
        </w:rPr>
      </w:pPr>
      <w:bookmarkStart w:id="43" w:name="_Toc342244246"/>
      <w:r w:rsidRPr="000C38FB">
        <w:rPr>
          <w:lang w:val="ru-RU"/>
        </w:rPr>
        <w:t xml:space="preserve">Статья </w:t>
      </w:r>
      <w:r w:rsidR="00351D94" w:rsidRPr="000C38FB">
        <w:rPr>
          <w:lang w:val="ru-RU"/>
        </w:rPr>
        <w:t>4</w:t>
      </w:r>
      <w:r w:rsidRPr="000C38FB">
        <w:rPr>
          <w:lang w:val="ru-RU"/>
        </w:rPr>
        <w:t>. Открытость и доступность информации о землепользовании и застройке. Участие физических и юридических лиц в принятии решений</w:t>
      </w:r>
      <w:r w:rsidR="009F5B8A" w:rsidRPr="000C38FB">
        <w:rPr>
          <w:lang w:val="ru-RU"/>
        </w:rPr>
        <w:t xml:space="preserve"> </w:t>
      </w:r>
      <w:r w:rsidRPr="000C38FB">
        <w:rPr>
          <w:lang w:val="ru-RU"/>
        </w:rPr>
        <w:t>по вопросам землепользования и застройки</w:t>
      </w:r>
      <w:bookmarkEnd w:id="38"/>
      <w:bookmarkEnd w:id="39"/>
      <w:bookmarkEnd w:id="40"/>
      <w:bookmarkEnd w:id="41"/>
      <w:bookmarkEnd w:id="42"/>
      <w:bookmarkEnd w:id="43"/>
    </w:p>
    <w:p w:rsidR="00D13E53" w:rsidRPr="000C38FB" w:rsidRDefault="00D13E53" w:rsidP="008C53C3">
      <w:pPr>
        <w:rPr>
          <w:lang w:val="ru-RU"/>
        </w:rPr>
      </w:pPr>
      <w:r w:rsidRPr="000C38FB">
        <w:rPr>
          <w:lang w:val="ru-RU"/>
        </w:rPr>
        <w:t>1. Настоящие Правила, включая все входящие в их состав картографические и иные документы, являются открытыми для всех физических</w:t>
      </w:r>
      <w:r w:rsidR="00561DBA" w:rsidRPr="000C38FB">
        <w:rPr>
          <w:lang w:val="ru-RU"/>
        </w:rPr>
        <w:t>,</w:t>
      </w:r>
      <w:r w:rsidRPr="000C38FB">
        <w:rPr>
          <w:lang w:val="ru-RU"/>
        </w:rPr>
        <w:t xml:space="preserve"> юридических, а также должностных лиц.</w:t>
      </w:r>
    </w:p>
    <w:p w:rsidR="00D13E53" w:rsidRPr="000C38FB" w:rsidRDefault="00A336FB" w:rsidP="008C53C3">
      <w:pPr>
        <w:rPr>
          <w:lang w:val="ru-RU"/>
        </w:rPr>
      </w:pPr>
      <w:r w:rsidRPr="000C38FB">
        <w:rPr>
          <w:lang w:val="ru-RU"/>
        </w:rPr>
        <w:t xml:space="preserve">2. </w:t>
      </w:r>
      <w:r w:rsidR="00D13E53" w:rsidRPr="000C38FB">
        <w:rPr>
          <w:lang w:val="ru-RU"/>
        </w:rPr>
        <w:t xml:space="preserve">Администрация </w:t>
      </w:r>
      <w:r w:rsidR="00035316">
        <w:rPr>
          <w:lang w:val="ru-RU"/>
        </w:rPr>
        <w:t>Варгашинского</w:t>
      </w:r>
      <w:r w:rsidR="00D904BF" w:rsidRPr="000C38FB">
        <w:rPr>
          <w:lang w:val="ru-RU"/>
        </w:rPr>
        <w:t xml:space="preserve"> сельсовета</w:t>
      </w:r>
      <w:r w:rsidR="00DD4836" w:rsidRPr="000C38FB">
        <w:rPr>
          <w:lang w:val="ru-RU"/>
        </w:rPr>
        <w:t xml:space="preserve"> </w:t>
      </w:r>
      <w:r w:rsidR="00D13E53" w:rsidRPr="000C38FB">
        <w:rPr>
          <w:lang w:val="ru-RU"/>
        </w:rPr>
        <w:t>обеспечивает возможность ознакомления с настоящими Правилами всех желающих путем:</w:t>
      </w:r>
    </w:p>
    <w:p w:rsidR="00342ADD" w:rsidRPr="000C38FB" w:rsidRDefault="00D13E53" w:rsidP="008C53C3">
      <w:pPr>
        <w:rPr>
          <w:lang w:val="ru-RU"/>
        </w:rPr>
      </w:pPr>
      <w:r w:rsidRPr="000C38FB">
        <w:rPr>
          <w:lang w:val="ru-RU"/>
        </w:rPr>
        <w:t>1)</w:t>
      </w:r>
      <w:r w:rsidR="00342ADD" w:rsidRPr="000C38FB">
        <w:rPr>
          <w:lang w:val="ru-RU"/>
        </w:rPr>
        <w:t xml:space="preserve"> публикации настоящих </w:t>
      </w:r>
      <w:r w:rsidR="00105267" w:rsidRPr="000C38FB">
        <w:rPr>
          <w:lang w:val="ru-RU"/>
        </w:rPr>
        <w:t>П</w:t>
      </w:r>
      <w:r w:rsidR="00342ADD" w:rsidRPr="000C38FB">
        <w:rPr>
          <w:lang w:val="ru-RU"/>
        </w:rPr>
        <w:t xml:space="preserve">равил в </w:t>
      </w:r>
      <w:r w:rsidR="003421C9" w:rsidRPr="000C38FB">
        <w:rPr>
          <w:lang w:val="ru-RU"/>
        </w:rPr>
        <w:t xml:space="preserve">муниципальном средстве массовой информации </w:t>
      </w:r>
      <w:r w:rsidR="00342ADD" w:rsidRPr="000C38FB">
        <w:rPr>
          <w:lang w:val="ru-RU"/>
        </w:rPr>
        <w:t>и открытой продажи их копий;</w:t>
      </w:r>
      <w:r w:rsidRPr="000C38FB">
        <w:rPr>
          <w:lang w:val="ru-RU"/>
        </w:rPr>
        <w:t xml:space="preserve"> </w:t>
      </w:r>
    </w:p>
    <w:p w:rsidR="00D13E53" w:rsidRPr="000C38FB" w:rsidRDefault="009B6821" w:rsidP="008C53C3">
      <w:pPr>
        <w:rPr>
          <w:lang w:val="ru-RU"/>
        </w:rPr>
      </w:pPr>
      <w:r w:rsidRPr="000C38FB">
        <w:rPr>
          <w:lang w:val="ru-RU"/>
        </w:rPr>
        <w:t>2</w:t>
      </w:r>
      <w:r w:rsidR="00D13E53" w:rsidRPr="000C38FB">
        <w:rPr>
          <w:lang w:val="ru-RU"/>
        </w:rPr>
        <w:t xml:space="preserve">) создания условий для ознакомления с настоящими Правилами в полном комплекте </w:t>
      </w:r>
      <w:r w:rsidR="00342ADD" w:rsidRPr="000C38FB">
        <w:rPr>
          <w:lang w:val="ru-RU"/>
        </w:rPr>
        <w:t xml:space="preserve">с </w:t>
      </w:r>
      <w:r w:rsidR="00D13E53" w:rsidRPr="000C38FB">
        <w:rPr>
          <w:lang w:val="ru-RU"/>
        </w:rPr>
        <w:t>входящи</w:t>
      </w:r>
      <w:r w:rsidR="00342ADD" w:rsidRPr="000C38FB">
        <w:rPr>
          <w:lang w:val="ru-RU"/>
        </w:rPr>
        <w:t>ми</w:t>
      </w:r>
      <w:r w:rsidR="00D13E53" w:rsidRPr="000C38FB">
        <w:rPr>
          <w:lang w:val="ru-RU"/>
        </w:rPr>
        <w:t xml:space="preserve"> в их состав картографически</w:t>
      </w:r>
      <w:r w:rsidR="00342ADD" w:rsidRPr="000C38FB">
        <w:rPr>
          <w:lang w:val="ru-RU"/>
        </w:rPr>
        <w:t>ми и иными</w:t>
      </w:r>
      <w:r w:rsidR="00D13E53" w:rsidRPr="000C38FB">
        <w:rPr>
          <w:lang w:val="ru-RU"/>
        </w:rPr>
        <w:t xml:space="preserve"> документ</w:t>
      </w:r>
      <w:r w:rsidR="00342ADD" w:rsidRPr="000C38FB">
        <w:rPr>
          <w:lang w:val="ru-RU"/>
        </w:rPr>
        <w:t>ами</w:t>
      </w:r>
      <w:r w:rsidR="00D13E53" w:rsidRPr="000C38FB">
        <w:rPr>
          <w:lang w:val="ru-RU"/>
        </w:rPr>
        <w:t xml:space="preserve"> </w:t>
      </w:r>
      <w:r w:rsidRPr="000C38FB">
        <w:rPr>
          <w:lang w:val="ru-RU"/>
        </w:rPr>
        <w:t>путем предоставления настоящих Правил в библиотек</w:t>
      </w:r>
      <w:r w:rsidR="00022824" w:rsidRPr="000C38FB">
        <w:rPr>
          <w:lang w:val="ru-RU"/>
        </w:rPr>
        <w:t>е</w:t>
      </w:r>
      <w:r w:rsidRPr="000C38FB">
        <w:rPr>
          <w:lang w:val="ru-RU"/>
        </w:rPr>
        <w:t xml:space="preserve"> </w:t>
      </w:r>
      <w:r w:rsidR="00035316">
        <w:rPr>
          <w:lang w:val="ru-RU"/>
        </w:rPr>
        <w:t>Варгашинского</w:t>
      </w:r>
      <w:r w:rsidR="00DB1933" w:rsidRPr="000C38FB">
        <w:rPr>
          <w:lang w:val="ru-RU"/>
        </w:rPr>
        <w:t xml:space="preserve"> сельсовета</w:t>
      </w:r>
      <w:r w:rsidRPr="000C38FB">
        <w:rPr>
          <w:lang w:val="ru-RU"/>
        </w:rPr>
        <w:t>,</w:t>
      </w:r>
      <w:r w:rsidR="009F5B8A" w:rsidRPr="000C38FB">
        <w:rPr>
          <w:lang w:val="ru-RU"/>
        </w:rPr>
        <w:t xml:space="preserve"> </w:t>
      </w:r>
      <w:r w:rsidRPr="000C38FB">
        <w:rPr>
          <w:lang w:val="ru-RU"/>
        </w:rPr>
        <w:t>а также в юридическ</w:t>
      </w:r>
      <w:r w:rsidR="00F8117F" w:rsidRPr="000C38FB">
        <w:rPr>
          <w:lang w:val="ru-RU"/>
        </w:rPr>
        <w:t>ом</w:t>
      </w:r>
      <w:r w:rsidRPr="000C38FB">
        <w:rPr>
          <w:lang w:val="ru-RU"/>
        </w:rPr>
        <w:t xml:space="preserve"> отдел</w:t>
      </w:r>
      <w:r w:rsidR="00F8117F" w:rsidRPr="000C38FB">
        <w:rPr>
          <w:lang w:val="ru-RU"/>
        </w:rPr>
        <w:t>е</w:t>
      </w:r>
      <w:r w:rsidRPr="000C38FB">
        <w:rPr>
          <w:lang w:val="ru-RU"/>
        </w:rPr>
        <w:t xml:space="preserve"> администрации </w:t>
      </w:r>
      <w:r w:rsidR="00035316">
        <w:rPr>
          <w:lang w:val="ru-RU"/>
        </w:rPr>
        <w:t>Варгашинского</w:t>
      </w:r>
      <w:r w:rsidR="00D904BF" w:rsidRPr="000C38FB">
        <w:rPr>
          <w:lang w:val="ru-RU"/>
        </w:rPr>
        <w:t xml:space="preserve"> сельсовета</w:t>
      </w:r>
      <w:r w:rsidR="006802A9" w:rsidRPr="000C38FB">
        <w:rPr>
          <w:lang w:val="ru-RU"/>
        </w:rPr>
        <w:t>;</w:t>
      </w:r>
      <w:r w:rsidR="00D13E53" w:rsidRPr="000C38FB">
        <w:rPr>
          <w:lang w:val="ru-RU"/>
        </w:rPr>
        <w:t xml:space="preserve"> </w:t>
      </w:r>
    </w:p>
    <w:p w:rsidR="00D13E53" w:rsidRPr="000C38FB" w:rsidRDefault="009B6821" w:rsidP="008C53C3">
      <w:pPr>
        <w:rPr>
          <w:lang w:val="ru-RU"/>
        </w:rPr>
      </w:pPr>
      <w:r w:rsidRPr="000C38FB">
        <w:rPr>
          <w:lang w:val="ru-RU"/>
        </w:rPr>
        <w:t>3</w:t>
      </w:r>
      <w:r w:rsidR="00C335B3" w:rsidRPr="000C38FB">
        <w:rPr>
          <w:lang w:val="ru-RU"/>
        </w:rPr>
        <w:t xml:space="preserve">) помещения </w:t>
      </w:r>
      <w:r w:rsidR="00F8117F" w:rsidRPr="000C38FB">
        <w:rPr>
          <w:lang w:val="ru-RU"/>
        </w:rPr>
        <w:t xml:space="preserve">настоящих </w:t>
      </w:r>
      <w:r w:rsidR="00C335B3" w:rsidRPr="000C38FB">
        <w:rPr>
          <w:lang w:val="ru-RU"/>
        </w:rPr>
        <w:t xml:space="preserve">Правил </w:t>
      </w:r>
      <w:r w:rsidRPr="000C38FB">
        <w:rPr>
          <w:lang w:val="ru-RU"/>
        </w:rPr>
        <w:t>на официальн</w:t>
      </w:r>
      <w:r w:rsidR="004B39E1" w:rsidRPr="000C38FB">
        <w:rPr>
          <w:lang w:val="ru-RU"/>
        </w:rPr>
        <w:t>ом</w:t>
      </w:r>
      <w:r w:rsidRPr="000C38FB">
        <w:rPr>
          <w:lang w:val="ru-RU"/>
        </w:rPr>
        <w:t xml:space="preserve"> сайт</w:t>
      </w:r>
      <w:r w:rsidR="004B39E1" w:rsidRPr="000C38FB">
        <w:rPr>
          <w:lang w:val="ru-RU"/>
        </w:rPr>
        <w:t xml:space="preserve">е </w:t>
      </w:r>
      <w:r w:rsidR="00F8117F" w:rsidRPr="000C38FB">
        <w:rPr>
          <w:lang w:val="ru-RU"/>
        </w:rPr>
        <w:t xml:space="preserve">Администрации Варгашинского района </w:t>
      </w:r>
      <w:r w:rsidR="00C335B3" w:rsidRPr="000C38FB">
        <w:rPr>
          <w:lang w:val="ru-RU"/>
        </w:rPr>
        <w:t>в сети «Интернет»</w:t>
      </w:r>
      <w:r w:rsidR="00CF5280" w:rsidRPr="000C38FB">
        <w:rPr>
          <w:lang w:val="ru-RU"/>
        </w:rPr>
        <w:t>.</w:t>
      </w:r>
    </w:p>
    <w:p w:rsidR="00D13E53" w:rsidRPr="000C38FB" w:rsidRDefault="00D13E53" w:rsidP="008C53C3">
      <w:pPr>
        <w:rPr>
          <w:lang w:val="ru-RU"/>
        </w:rPr>
      </w:pPr>
      <w:r w:rsidRPr="000C38FB">
        <w:rPr>
          <w:lang w:val="ru-RU"/>
        </w:rPr>
        <w:t xml:space="preserve">3. Граждане, их объединения и юридические лица имеют право обсуждать, вносить предложения и участвовать в принятии решений по вопросам градостроительной деятельности, землепользования и застройки на территории </w:t>
      </w:r>
      <w:r w:rsidR="00035316">
        <w:rPr>
          <w:lang w:val="ru-RU"/>
        </w:rPr>
        <w:t>Варгашинского</w:t>
      </w:r>
      <w:r w:rsidR="00DB1933" w:rsidRPr="000C38FB">
        <w:rPr>
          <w:lang w:val="ru-RU"/>
        </w:rPr>
        <w:t xml:space="preserve"> сельсовета</w:t>
      </w:r>
      <w:r w:rsidR="00DD4836" w:rsidRPr="000C38FB">
        <w:rPr>
          <w:lang w:val="ru-RU"/>
        </w:rPr>
        <w:t xml:space="preserve"> </w:t>
      </w:r>
      <w:r w:rsidRPr="000C38FB">
        <w:rPr>
          <w:lang w:val="ru-RU"/>
        </w:rPr>
        <w:t>в соответствии с действующим законодательством и настоящими Правилами.</w:t>
      </w:r>
    </w:p>
    <w:p w:rsidR="00D13E53" w:rsidRPr="000C38FB" w:rsidRDefault="00D13E53" w:rsidP="008C53C3">
      <w:pPr>
        <w:rPr>
          <w:lang w:val="ru-RU"/>
        </w:rPr>
      </w:pPr>
      <w:r w:rsidRPr="000C38FB">
        <w:rPr>
          <w:lang w:val="ru-RU"/>
        </w:rPr>
        <w:t>4. Участие граждан, их объединений и юридических лиц в обсуждении и принятии решений в области градостроительной деятельности осуществляется в форме публичных слушаний.</w:t>
      </w:r>
    </w:p>
    <w:p w:rsidR="00AE058C" w:rsidRPr="000C38FB" w:rsidRDefault="00AE058C" w:rsidP="00943933">
      <w:pPr>
        <w:pStyle w:val="3"/>
      </w:pPr>
      <w:bookmarkStart w:id="44" w:name="_Toc242859785"/>
      <w:bookmarkStart w:id="45" w:name="_Toc242862290"/>
      <w:bookmarkStart w:id="46" w:name="_Toc242869820"/>
      <w:bookmarkStart w:id="47" w:name="_Toc234670687"/>
      <w:bookmarkStart w:id="48" w:name="_Toc342244247"/>
      <w:r w:rsidRPr="000C38FB">
        <w:t>Глава 2. Права использования недвижимости, возникшие до</w:t>
      </w:r>
      <w:r w:rsidR="00943933" w:rsidRPr="000C38FB">
        <w:t xml:space="preserve"> в</w:t>
      </w:r>
      <w:r w:rsidRPr="000C38FB">
        <w:t xml:space="preserve">ступления в силу </w:t>
      </w:r>
      <w:r w:rsidR="00351D94" w:rsidRPr="000C38FB">
        <w:t xml:space="preserve">настоящих </w:t>
      </w:r>
      <w:r w:rsidRPr="000C38FB">
        <w:t>Правил</w:t>
      </w:r>
      <w:bookmarkEnd w:id="44"/>
      <w:bookmarkEnd w:id="45"/>
      <w:bookmarkEnd w:id="46"/>
      <w:bookmarkEnd w:id="47"/>
      <w:bookmarkEnd w:id="48"/>
    </w:p>
    <w:p w:rsidR="00AE058C" w:rsidRPr="000C38FB" w:rsidRDefault="00AE058C" w:rsidP="00943933">
      <w:pPr>
        <w:pStyle w:val="4"/>
        <w:rPr>
          <w:lang w:val="ru-RU"/>
        </w:rPr>
      </w:pPr>
      <w:bookmarkStart w:id="49" w:name="_Toc242767906"/>
      <w:bookmarkStart w:id="50" w:name="_Toc242859786"/>
      <w:bookmarkStart w:id="51" w:name="_Toc242862291"/>
      <w:bookmarkStart w:id="52" w:name="_Toc242869821"/>
      <w:bookmarkStart w:id="53" w:name="_Toc234670688"/>
      <w:bookmarkStart w:id="54" w:name="_Toc342244248"/>
      <w:r w:rsidRPr="000C38FB">
        <w:rPr>
          <w:lang w:val="ru-RU"/>
        </w:rPr>
        <w:t xml:space="preserve">Статья </w:t>
      </w:r>
      <w:r w:rsidR="00314887" w:rsidRPr="000C38FB">
        <w:rPr>
          <w:lang w:val="ru-RU"/>
        </w:rPr>
        <w:t>5</w:t>
      </w:r>
      <w:r w:rsidRPr="000C38FB">
        <w:rPr>
          <w:lang w:val="ru-RU"/>
        </w:rPr>
        <w:t>. Общие положения, относящиеся к ранее возникшим правам</w:t>
      </w:r>
      <w:bookmarkEnd w:id="49"/>
      <w:bookmarkEnd w:id="50"/>
      <w:bookmarkEnd w:id="51"/>
      <w:bookmarkEnd w:id="52"/>
      <w:bookmarkEnd w:id="53"/>
      <w:bookmarkEnd w:id="54"/>
    </w:p>
    <w:p w:rsidR="00AE058C" w:rsidRPr="000C38FB" w:rsidRDefault="00AE058C" w:rsidP="008C53C3">
      <w:pPr>
        <w:rPr>
          <w:lang w:val="ru-RU"/>
        </w:rPr>
      </w:pPr>
      <w:r w:rsidRPr="000C38FB">
        <w:rPr>
          <w:lang w:val="ru-RU"/>
        </w:rPr>
        <w:t>1. Принятые до введения в действие настоящих Правил</w:t>
      </w:r>
      <w:r w:rsidR="00351D94" w:rsidRPr="000C38FB">
        <w:rPr>
          <w:lang w:val="ru-RU"/>
        </w:rPr>
        <w:t>, изменений в нас</w:t>
      </w:r>
      <w:r w:rsidR="00314887" w:rsidRPr="000C38FB">
        <w:rPr>
          <w:lang w:val="ru-RU"/>
        </w:rPr>
        <w:t>тоящие Правила</w:t>
      </w:r>
      <w:r w:rsidRPr="000C38FB">
        <w:rPr>
          <w:lang w:val="ru-RU"/>
        </w:rPr>
        <w:t xml:space="preserve"> нормативные правовые акты </w:t>
      </w:r>
      <w:r w:rsidR="00035316">
        <w:rPr>
          <w:lang w:val="ru-RU"/>
        </w:rPr>
        <w:t>Варгашинского</w:t>
      </w:r>
      <w:r w:rsidR="00D904BF" w:rsidRPr="000C38FB">
        <w:rPr>
          <w:lang w:val="ru-RU"/>
        </w:rPr>
        <w:t xml:space="preserve"> сельсовета</w:t>
      </w:r>
      <w:r w:rsidR="00351D94" w:rsidRPr="000C38FB">
        <w:rPr>
          <w:lang w:val="ru-RU"/>
        </w:rPr>
        <w:t>, Варгашинского района</w:t>
      </w:r>
      <w:r w:rsidR="00561DBA" w:rsidRPr="000C38FB">
        <w:rPr>
          <w:lang w:val="ru-RU"/>
        </w:rPr>
        <w:t xml:space="preserve"> </w:t>
      </w:r>
      <w:r w:rsidRPr="000C38FB">
        <w:rPr>
          <w:lang w:val="ru-RU"/>
        </w:rPr>
        <w:t>по вопросам землепользования и застройки применяются в части, не противоречащей настоящим Правилам.</w:t>
      </w:r>
    </w:p>
    <w:p w:rsidR="00AE058C" w:rsidRPr="000C38FB" w:rsidRDefault="00AE058C" w:rsidP="008C53C3">
      <w:pPr>
        <w:rPr>
          <w:lang w:val="ru-RU"/>
        </w:rPr>
      </w:pPr>
      <w:r w:rsidRPr="000C38FB">
        <w:rPr>
          <w:lang w:val="ru-RU"/>
        </w:rPr>
        <w:t>2. Разрешения на строительство, реконструкцию, выданные до вступления в силу настоящих Правил</w:t>
      </w:r>
      <w:r w:rsidR="00314887" w:rsidRPr="000C38FB">
        <w:rPr>
          <w:lang w:val="ru-RU"/>
        </w:rPr>
        <w:t xml:space="preserve"> равно как и их изменений</w:t>
      </w:r>
      <w:r w:rsidRPr="000C38FB">
        <w:rPr>
          <w:lang w:val="ru-RU"/>
        </w:rPr>
        <w:t xml:space="preserve"> являются действительными при условии, что на день принятия настоящих Правил срок действия разрешения на строительство не истек.</w:t>
      </w:r>
    </w:p>
    <w:p w:rsidR="00AE058C" w:rsidRPr="000C38FB" w:rsidRDefault="00AE058C" w:rsidP="008C53C3">
      <w:pPr>
        <w:rPr>
          <w:lang w:val="ru-RU"/>
        </w:rPr>
      </w:pPr>
      <w:r w:rsidRPr="000C38FB">
        <w:rPr>
          <w:lang w:val="ru-RU"/>
        </w:rPr>
        <w:t xml:space="preserve">3. </w:t>
      </w:r>
      <w:r w:rsidR="008C53C3" w:rsidRPr="000C38FB">
        <w:rPr>
          <w:lang w:val="ru-RU"/>
        </w:rPr>
        <w:t>Объекты капитального строительства, иные о</w:t>
      </w:r>
      <w:r w:rsidRPr="000C38FB">
        <w:rPr>
          <w:lang w:val="ru-RU"/>
        </w:rPr>
        <w:t xml:space="preserve">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w:t>
      </w:r>
      <w:r w:rsidR="00CF5DBA" w:rsidRPr="000C38FB">
        <w:rPr>
          <w:lang w:val="ru-RU"/>
        </w:rPr>
        <w:t>получ</w:t>
      </w:r>
      <w:r w:rsidR="00F632CA" w:rsidRPr="000C38FB">
        <w:rPr>
          <w:lang w:val="ru-RU"/>
        </w:rPr>
        <w:t>ают</w:t>
      </w:r>
      <w:r w:rsidR="00CF5DBA" w:rsidRPr="000C38FB">
        <w:rPr>
          <w:lang w:val="ru-RU"/>
        </w:rPr>
        <w:t xml:space="preserve"> статус </w:t>
      </w:r>
      <w:r w:rsidRPr="000C38FB">
        <w:rPr>
          <w:lang w:val="ru-RU"/>
        </w:rPr>
        <w:t>несоответствующи</w:t>
      </w:r>
      <w:r w:rsidR="00CF5DBA" w:rsidRPr="000C38FB">
        <w:rPr>
          <w:lang w:val="ru-RU"/>
        </w:rPr>
        <w:t>х</w:t>
      </w:r>
      <w:r w:rsidRPr="000C38FB">
        <w:rPr>
          <w:lang w:val="ru-RU"/>
        </w:rPr>
        <w:t xml:space="preserve"> </w:t>
      </w:r>
      <w:r w:rsidR="00CF5DBA" w:rsidRPr="000C38FB">
        <w:rPr>
          <w:lang w:val="ru-RU"/>
        </w:rPr>
        <w:t xml:space="preserve">градостроительным регламентам </w:t>
      </w:r>
      <w:r w:rsidRPr="000C38FB">
        <w:rPr>
          <w:lang w:val="ru-RU"/>
        </w:rPr>
        <w:t>настоящи</w:t>
      </w:r>
      <w:r w:rsidR="00CF5DBA" w:rsidRPr="000C38FB">
        <w:rPr>
          <w:lang w:val="ru-RU"/>
        </w:rPr>
        <w:t>х</w:t>
      </w:r>
      <w:r w:rsidRPr="000C38FB">
        <w:rPr>
          <w:lang w:val="ru-RU"/>
        </w:rPr>
        <w:t xml:space="preserve"> Правил в случаях, когда эти объекты:</w:t>
      </w:r>
    </w:p>
    <w:p w:rsidR="00AE058C" w:rsidRPr="000C38FB" w:rsidRDefault="00AE058C" w:rsidP="008C53C3">
      <w:pPr>
        <w:rPr>
          <w:lang w:val="ru-RU"/>
        </w:rPr>
      </w:pPr>
      <w:r w:rsidRPr="000C38FB">
        <w:rPr>
          <w:lang w:val="ru-RU"/>
        </w:rPr>
        <w:t>1) имеют вид, виды использования, которые не поименованы как разрешенные для соответствующих территориальных зон (</w:t>
      </w:r>
      <w:r w:rsidR="002C77A3" w:rsidRPr="000C38FB">
        <w:rPr>
          <w:lang w:val="ru-RU"/>
        </w:rPr>
        <w:t>статьи</w:t>
      </w:r>
      <w:r w:rsidRPr="000C38FB">
        <w:rPr>
          <w:lang w:val="ru-RU"/>
        </w:rPr>
        <w:t xml:space="preserve"> </w:t>
      </w:r>
      <w:r w:rsidR="00956A28" w:rsidRPr="00956A28">
        <w:rPr>
          <w:lang w:val="ru-RU"/>
        </w:rPr>
        <w:t>71-75</w:t>
      </w:r>
      <w:r w:rsidR="00516485" w:rsidRPr="000C38FB">
        <w:rPr>
          <w:lang w:val="ru-RU"/>
        </w:rPr>
        <w:t xml:space="preserve"> </w:t>
      </w:r>
      <w:r w:rsidRPr="000C38FB">
        <w:rPr>
          <w:lang w:val="ru-RU"/>
        </w:rPr>
        <w:t>настоящих Правил);</w:t>
      </w:r>
    </w:p>
    <w:p w:rsidR="00AE058C" w:rsidRPr="000C38FB" w:rsidRDefault="00AE058C" w:rsidP="008C53C3">
      <w:pPr>
        <w:rPr>
          <w:lang w:val="ru-RU"/>
        </w:rPr>
      </w:pPr>
      <w:r w:rsidRPr="000C38FB">
        <w:rPr>
          <w:lang w:val="ru-RU"/>
        </w:rPr>
        <w:t xml:space="preserve">2) имеют вид, виды использования, которые поименованы как разрешенные для соответствующих территориальных зон </w:t>
      </w:r>
      <w:r w:rsidRPr="00347AB5">
        <w:rPr>
          <w:lang w:val="ru-RU"/>
        </w:rPr>
        <w:t>(с</w:t>
      </w:r>
      <w:r w:rsidRPr="000C38FB">
        <w:rPr>
          <w:lang w:val="ru-RU"/>
        </w:rPr>
        <w:t>тать</w:t>
      </w:r>
      <w:r w:rsidR="002C77A3" w:rsidRPr="000C38FB">
        <w:rPr>
          <w:lang w:val="ru-RU"/>
        </w:rPr>
        <w:t>и</w:t>
      </w:r>
      <w:r w:rsidRPr="000C38FB">
        <w:rPr>
          <w:lang w:val="ru-RU"/>
        </w:rPr>
        <w:t xml:space="preserve"> </w:t>
      </w:r>
      <w:r w:rsidR="00956A28">
        <w:rPr>
          <w:lang w:val="ru-RU"/>
        </w:rPr>
        <w:t>71-75</w:t>
      </w:r>
      <w:r w:rsidR="00516485" w:rsidRPr="000C38FB">
        <w:rPr>
          <w:lang w:val="ru-RU"/>
        </w:rPr>
        <w:t xml:space="preserve"> </w:t>
      </w:r>
      <w:r w:rsidRPr="000C38FB">
        <w:rPr>
          <w:lang w:val="ru-RU"/>
        </w:rPr>
        <w:t xml:space="preserve">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w:t>
      </w:r>
      <w:r w:rsidR="00A035C0" w:rsidRPr="000C38FB">
        <w:rPr>
          <w:lang w:val="ru-RU"/>
        </w:rPr>
        <w:t>7</w:t>
      </w:r>
      <w:r w:rsidR="00956A28">
        <w:rPr>
          <w:lang w:val="ru-RU"/>
        </w:rPr>
        <w:t>6</w:t>
      </w:r>
      <w:r w:rsidRPr="000C38FB">
        <w:rPr>
          <w:lang w:val="ru-RU"/>
        </w:rPr>
        <w:t xml:space="preserve"> настоящих Правил;</w:t>
      </w:r>
    </w:p>
    <w:p w:rsidR="00AE058C" w:rsidRPr="000C38FB" w:rsidRDefault="00AE058C" w:rsidP="008C53C3">
      <w:pPr>
        <w:rPr>
          <w:lang w:val="ru-RU"/>
        </w:rPr>
      </w:pPr>
      <w:r w:rsidRPr="000C38FB">
        <w:rPr>
          <w:lang w:val="ru-RU"/>
        </w:rPr>
        <w:t>3) имеют параметры (площадь и линейные размеры земельных участков, отступы построек от границ участка</w:t>
      </w:r>
      <w:r w:rsidR="00CF5DBA" w:rsidRPr="000C38FB">
        <w:rPr>
          <w:lang w:val="ru-RU"/>
        </w:rPr>
        <w:t>, плотность застройки, высота/этажность построек, процент застройки, коэффициент использования участка и т.д.</w:t>
      </w:r>
      <w:r w:rsidRPr="000C38FB">
        <w:rPr>
          <w:lang w:val="ru-RU"/>
        </w:rPr>
        <w:t xml:space="preserve">) </w:t>
      </w:r>
      <w:r w:rsidR="00CF5DBA" w:rsidRPr="000C38FB">
        <w:rPr>
          <w:lang w:val="ru-RU"/>
        </w:rPr>
        <w:t xml:space="preserve">меньше </w:t>
      </w:r>
      <w:r w:rsidRPr="000C38FB">
        <w:rPr>
          <w:lang w:val="ru-RU"/>
        </w:rPr>
        <w:t>или больш</w:t>
      </w:r>
      <w:r w:rsidR="007038EF" w:rsidRPr="000C38FB">
        <w:rPr>
          <w:lang w:val="ru-RU"/>
        </w:rPr>
        <w:t>е значений, установленных стать</w:t>
      </w:r>
      <w:r w:rsidR="00F97FE3" w:rsidRPr="000C38FB">
        <w:rPr>
          <w:lang w:val="ru-RU"/>
        </w:rPr>
        <w:t>ями</w:t>
      </w:r>
      <w:r w:rsidRPr="000C38FB">
        <w:rPr>
          <w:lang w:val="ru-RU"/>
        </w:rPr>
        <w:t xml:space="preserve"> </w:t>
      </w:r>
      <w:r w:rsidR="00956A28">
        <w:rPr>
          <w:lang w:val="ru-RU"/>
        </w:rPr>
        <w:t>71-75</w:t>
      </w:r>
      <w:r w:rsidR="00F97FE3" w:rsidRPr="000C38FB">
        <w:rPr>
          <w:lang w:val="ru-RU"/>
        </w:rPr>
        <w:t xml:space="preserve"> </w:t>
      </w:r>
      <w:r w:rsidRPr="000C38FB">
        <w:rPr>
          <w:lang w:val="ru-RU"/>
        </w:rPr>
        <w:t>настоящих Правил применительно к соответствующим зонам.</w:t>
      </w:r>
    </w:p>
    <w:p w:rsidR="00CF5DBA" w:rsidRPr="000C38FB" w:rsidRDefault="00CF5DBA" w:rsidP="008C53C3">
      <w:pPr>
        <w:rPr>
          <w:lang w:val="ru-RU"/>
        </w:rPr>
      </w:pPr>
      <w:r w:rsidRPr="000C38FB">
        <w:rPr>
          <w:szCs w:val="24"/>
          <w:lang w:val="ru-RU"/>
        </w:rPr>
        <w:lastRenderedPageBreak/>
        <w:t xml:space="preserve">Дальнейшее использование, реконструкция, изменение вида использования или отступление от предельных параметров разрешённого строительства регулируются Градостроительным кодексом Российской федерации и </w:t>
      </w:r>
      <w:r w:rsidR="00943933" w:rsidRPr="000C38FB">
        <w:rPr>
          <w:szCs w:val="24"/>
          <w:lang w:val="ru-RU"/>
        </w:rPr>
        <w:t>с</w:t>
      </w:r>
      <w:r w:rsidR="00F632CA" w:rsidRPr="000C38FB">
        <w:rPr>
          <w:szCs w:val="24"/>
          <w:lang w:val="ru-RU"/>
        </w:rPr>
        <w:t>т.</w:t>
      </w:r>
      <w:r w:rsidR="00314887" w:rsidRPr="000C38FB">
        <w:rPr>
          <w:szCs w:val="24"/>
          <w:lang w:val="ru-RU"/>
        </w:rPr>
        <w:t>6</w:t>
      </w:r>
      <w:r w:rsidR="00F632CA" w:rsidRPr="000C38FB">
        <w:rPr>
          <w:szCs w:val="24"/>
          <w:lang w:val="ru-RU"/>
        </w:rPr>
        <w:t xml:space="preserve"> </w:t>
      </w:r>
      <w:r w:rsidRPr="000C38FB">
        <w:rPr>
          <w:szCs w:val="24"/>
          <w:lang w:val="ru-RU"/>
        </w:rPr>
        <w:t>настоящи</w:t>
      </w:r>
      <w:r w:rsidR="00F632CA" w:rsidRPr="000C38FB">
        <w:rPr>
          <w:szCs w:val="24"/>
          <w:lang w:val="ru-RU"/>
        </w:rPr>
        <w:t>х</w:t>
      </w:r>
      <w:r w:rsidRPr="000C38FB">
        <w:rPr>
          <w:szCs w:val="24"/>
          <w:lang w:val="ru-RU"/>
        </w:rPr>
        <w:t xml:space="preserve"> Правил.</w:t>
      </w:r>
    </w:p>
    <w:p w:rsidR="00AE058C" w:rsidRPr="000C38FB" w:rsidRDefault="00CF5DBA" w:rsidP="008C53C3">
      <w:pPr>
        <w:rPr>
          <w:snapToGrid w:val="0"/>
          <w:lang w:val="ru-RU"/>
        </w:rPr>
      </w:pPr>
      <w:r w:rsidRPr="000C38FB">
        <w:rPr>
          <w:snapToGrid w:val="0"/>
          <w:lang w:val="ru-RU"/>
        </w:rPr>
        <w:t>4</w:t>
      </w:r>
      <w:r w:rsidR="00DA1B16">
        <w:rPr>
          <w:snapToGrid w:val="0"/>
          <w:lang w:val="ru-RU"/>
        </w:rPr>
        <w:t>)</w:t>
      </w:r>
      <w:r w:rsidRPr="000C38FB">
        <w:rPr>
          <w:snapToGrid w:val="0"/>
          <w:lang w:val="ru-RU"/>
        </w:rPr>
        <w:t xml:space="preserve"> </w:t>
      </w:r>
      <w:r w:rsidR="00AE058C" w:rsidRPr="000C38FB">
        <w:rPr>
          <w:snapToGrid w:val="0"/>
          <w:lang w:val="ru-RU"/>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действующим на территории Российской Федерации, </w:t>
      </w:r>
      <w:r w:rsidR="00022824" w:rsidRPr="000C38FB">
        <w:rPr>
          <w:snapToGrid w:val="0"/>
          <w:lang w:val="ru-RU"/>
        </w:rPr>
        <w:t>К</w:t>
      </w:r>
      <w:r w:rsidR="00FA5FA9" w:rsidRPr="000C38FB">
        <w:rPr>
          <w:snapToGrid w:val="0"/>
          <w:lang w:val="ru-RU"/>
        </w:rPr>
        <w:t>у</w:t>
      </w:r>
      <w:r w:rsidR="00022824" w:rsidRPr="000C38FB">
        <w:rPr>
          <w:snapToGrid w:val="0"/>
          <w:lang w:val="ru-RU"/>
        </w:rPr>
        <w:t>рган</w:t>
      </w:r>
      <w:r w:rsidR="00AE058C" w:rsidRPr="000C38FB">
        <w:rPr>
          <w:snapToGrid w:val="0"/>
          <w:lang w:val="ru-RU"/>
        </w:rPr>
        <w:t xml:space="preserve">ской области, </w:t>
      </w:r>
      <w:r w:rsidR="00035316">
        <w:rPr>
          <w:lang w:val="ru-RU"/>
        </w:rPr>
        <w:t>Варгашинского</w:t>
      </w:r>
      <w:r w:rsidR="00DB1933" w:rsidRPr="000C38FB">
        <w:rPr>
          <w:lang w:val="ru-RU"/>
        </w:rPr>
        <w:t xml:space="preserve"> сельсовета</w:t>
      </w:r>
      <w:r w:rsidR="00AE058C" w:rsidRPr="000C38FB">
        <w:rPr>
          <w:snapToGrid w:val="0"/>
          <w:lang w:val="ru-RU"/>
        </w:rPr>
        <w:t>.</w:t>
      </w:r>
    </w:p>
    <w:p w:rsidR="00314887" w:rsidRPr="000C38FB" w:rsidRDefault="00314887" w:rsidP="00314887">
      <w:pPr>
        <w:rPr>
          <w:lang w:val="ru-RU"/>
        </w:rPr>
      </w:pPr>
      <w:r w:rsidRPr="000C38FB">
        <w:rPr>
          <w:lang w:val="ru-RU"/>
        </w:rPr>
        <w:t>5</w:t>
      </w:r>
      <w:r w:rsidR="00DA1B16">
        <w:rPr>
          <w:lang w:val="ru-RU"/>
        </w:rPr>
        <w:t>)</w:t>
      </w:r>
      <w:r w:rsidRPr="000C38FB">
        <w:rPr>
          <w:lang w:val="ru-RU"/>
        </w:rPr>
        <w:t xml:space="preserve"> Объекты капитального строительства получают статус несоответствующих градостроительным регламентам настоящих Правил на основании правового акта (решения) Главы администрации </w:t>
      </w:r>
      <w:r w:rsidR="00035316">
        <w:rPr>
          <w:szCs w:val="24"/>
          <w:lang w:val="ru-RU"/>
        </w:rPr>
        <w:t>Варгашинского</w:t>
      </w:r>
      <w:r w:rsidR="00D904BF" w:rsidRPr="000C38FB">
        <w:rPr>
          <w:szCs w:val="24"/>
          <w:lang w:val="ru-RU"/>
        </w:rPr>
        <w:t xml:space="preserve"> сельсовета</w:t>
      </w:r>
      <w:r w:rsidRPr="000C38FB">
        <w:rPr>
          <w:lang w:val="ru-RU"/>
        </w:rPr>
        <w:t>.</w:t>
      </w:r>
    </w:p>
    <w:p w:rsidR="00AE058C" w:rsidRPr="000C38FB" w:rsidRDefault="00314887" w:rsidP="008C53C3">
      <w:pPr>
        <w:rPr>
          <w:b/>
          <w:w w:val="92"/>
          <w:lang w:val="ru-RU"/>
        </w:rPr>
      </w:pPr>
      <w:r w:rsidRPr="000C38FB">
        <w:rPr>
          <w:lang w:val="ru-RU"/>
        </w:rPr>
        <w:t>6</w:t>
      </w:r>
      <w:r w:rsidR="00DA1B16">
        <w:rPr>
          <w:lang w:val="ru-RU"/>
        </w:rPr>
        <w:t>)</w:t>
      </w:r>
      <w:r w:rsidR="00AE058C" w:rsidRPr="000C38FB">
        <w:rPr>
          <w:lang w:val="ru-RU"/>
        </w:rPr>
        <w:t xml:space="preserve"> </w:t>
      </w:r>
      <w:r w:rsidR="00DA1B16">
        <w:rPr>
          <w:lang w:val="ru-RU"/>
        </w:rPr>
        <w:t xml:space="preserve"> </w:t>
      </w:r>
      <w:r w:rsidR="00AE058C" w:rsidRPr="000C38FB">
        <w:rPr>
          <w:lang w:val="ru-RU"/>
        </w:rPr>
        <w:t xml:space="preserve">Правовым актом </w:t>
      </w:r>
      <w:r w:rsidR="00D56AE4" w:rsidRPr="000C38FB">
        <w:rPr>
          <w:lang w:val="ru-RU"/>
        </w:rPr>
        <w:t>Г</w:t>
      </w:r>
      <w:r w:rsidR="00AE058C" w:rsidRPr="000C38FB">
        <w:rPr>
          <w:lang w:val="ru-RU"/>
        </w:rPr>
        <w:t xml:space="preserve">лавы администрации </w:t>
      </w:r>
      <w:r w:rsidR="00035316">
        <w:rPr>
          <w:szCs w:val="24"/>
          <w:lang w:val="ru-RU"/>
        </w:rPr>
        <w:t>Варгашинского</w:t>
      </w:r>
      <w:r w:rsidR="00D904BF" w:rsidRPr="000C38FB">
        <w:rPr>
          <w:szCs w:val="24"/>
          <w:lang w:val="ru-RU"/>
        </w:rPr>
        <w:t xml:space="preserve"> сельсовета</w:t>
      </w:r>
      <w:r w:rsidR="00F632CA" w:rsidRPr="000C38FB">
        <w:rPr>
          <w:szCs w:val="24"/>
          <w:lang w:val="ru-RU"/>
        </w:rPr>
        <w:t xml:space="preserve"> </w:t>
      </w:r>
      <w:r w:rsidR="00AE058C" w:rsidRPr="000C38FB">
        <w:rPr>
          <w:lang w:val="ru-RU"/>
        </w:rPr>
        <w:t>может быть придан статус несоответствия</w:t>
      </w:r>
      <w:r w:rsidR="009F5B8A" w:rsidRPr="000C38FB">
        <w:rPr>
          <w:lang w:val="ru-RU"/>
        </w:rPr>
        <w:t xml:space="preserve"> </w:t>
      </w:r>
      <w:r w:rsidR="00AE058C" w:rsidRPr="000C38FB">
        <w:rPr>
          <w:lang w:val="ru-RU"/>
        </w:rPr>
        <w:t>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w:t>
      </w:r>
      <w:r w:rsidR="000D7528" w:rsidRPr="000C38FB">
        <w:rPr>
          <w:lang w:val="ru-RU"/>
        </w:rPr>
        <w:t>роительного зонирования</w:t>
      </w:r>
      <w:r w:rsidR="00D41A06" w:rsidRPr="000C38FB">
        <w:rPr>
          <w:lang w:val="ru-RU"/>
        </w:rPr>
        <w:t xml:space="preserve"> </w:t>
      </w:r>
      <w:r w:rsidR="00CD2AE2" w:rsidRPr="000C38FB">
        <w:rPr>
          <w:lang w:val="ru-RU"/>
        </w:rPr>
        <w:t xml:space="preserve">часть </w:t>
      </w:r>
      <w:r w:rsidR="00CD2AE2" w:rsidRPr="000C38FB">
        <w:t>II</w:t>
      </w:r>
      <w:r w:rsidR="00D41A06" w:rsidRPr="000C38FB">
        <w:rPr>
          <w:lang w:val="ru-RU"/>
        </w:rPr>
        <w:t xml:space="preserve"> настоящих Правил</w:t>
      </w:r>
      <w:r w:rsidR="00AE058C" w:rsidRPr="000C38FB">
        <w:rPr>
          <w:lang w:val="ru-RU"/>
        </w:rPr>
        <w:t>)</w:t>
      </w:r>
      <w:r w:rsidR="003A66FE" w:rsidRPr="000C38FB">
        <w:rPr>
          <w:lang w:val="ru-RU"/>
        </w:rPr>
        <w:t xml:space="preserve"> или установленной настоящими Правилами территориальной санитарно-защитной зоне</w:t>
      </w:r>
      <w:r w:rsidR="00AE058C" w:rsidRPr="000C38FB">
        <w:rPr>
          <w:lang w:val="ru-RU"/>
        </w:rPr>
        <w:t xml:space="preserve">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009F5B8A" w:rsidRPr="000C38FB">
        <w:rPr>
          <w:b/>
          <w:w w:val="92"/>
          <w:lang w:val="ru-RU"/>
        </w:rPr>
        <w:t xml:space="preserve"> </w:t>
      </w:r>
    </w:p>
    <w:p w:rsidR="00AE058C" w:rsidRPr="000C38FB" w:rsidRDefault="00AE058C" w:rsidP="00943933">
      <w:pPr>
        <w:pStyle w:val="4"/>
        <w:rPr>
          <w:lang w:val="ru-RU"/>
        </w:rPr>
      </w:pPr>
      <w:bookmarkStart w:id="55" w:name="_Toc242767907"/>
      <w:bookmarkStart w:id="56" w:name="_Toc242859787"/>
      <w:bookmarkStart w:id="57" w:name="_Toc242862292"/>
      <w:bookmarkStart w:id="58" w:name="_Toc242869822"/>
      <w:bookmarkStart w:id="59" w:name="_Toc234670689"/>
      <w:bookmarkStart w:id="60" w:name="_Toc342244249"/>
      <w:r w:rsidRPr="000C38FB">
        <w:rPr>
          <w:lang w:val="ru-RU"/>
        </w:rPr>
        <w:t xml:space="preserve">Статья </w:t>
      </w:r>
      <w:r w:rsidR="00314887" w:rsidRPr="000C38FB">
        <w:rPr>
          <w:lang w:val="ru-RU"/>
        </w:rPr>
        <w:t>6</w:t>
      </w:r>
      <w:r w:rsidRPr="000C38FB">
        <w:rPr>
          <w:lang w:val="ru-RU"/>
        </w:rPr>
        <w:t xml:space="preserve">. Использование и строительные изменения объектов недвижимости, несоответствующих </w:t>
      </w:r>
      <w:r w:rsidR="00314887" w:rsidRPr="000C38FB">
        <w:rPr>
          <w:lang w:val="ru-RU"/>
        </w:rPr>
        <w:t xml:space="preserve">градостроительным регламентам настоящих </w:t>
      </w:r>
      <w:r w:rsidRPr="000C38FB">
        <w:rPr>
          <w:lang w:val="ru-RU"/>
        </w:rPr>
        <w:t>Правил</w:t>
      </w:r>
      <w:bookmarkEnd w:id="55"/>
      <w:bookmarkEnd w:id="56"/>
      <w:bookmarkEnd w:id="57"/>
      <w:bookmarkEnd w:id="58"/>
      <w:bookmarkEnd w:id="59"/>
      <w:bookmarkEnd w:id="60"/>
    </w:p>
    <w:p w:rsidR="00AE058C" w:rsidRPr="000C38FB" w:rsidRDefault="00AE058C" w:rsidP="008C53C3">
      <w:pPr>
        <w:rPr>
          <w:lang w:val="ru-RU"/>
        </w:rPr>
      </w:pPr>
      <w:r w:rsidRPr="000C38FB">
        <w:rPr>
          <w:lang w:val="ru-RU"/>
        </w:rPr>
        <w:t xml:space="preserve">1. </w:t>
      </w:r>
      <w:r w:rsidR="00F632CA" w:rsidRPr="000C38FB">
        <w:rPr>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w:t>
      </w:r>
      <w:r w:rsidR="003A66FE" w:rsidRPr="000C38FB">
        <w:rPr>
          <w:lang w:val="ru-RU"/>
        </w:rPr>
        <w:t xml:space="preserve">установленному </w:t>
      </w:r>
      <w:r w:rsidR="00F632CA" w:rsidRPr="000C38FB">
        <w:rPr>
          <w:lang w:val="ru-RU"/>
        </w:rPr>
        <w:t>градостроительному регламенту, в соответствии с положениями части 8 ст. 36 Градостроительного кодекса могут использоваться без установления срока приведения их в соответствие с градостроительным регламентом.</w:t>
      </w:r>
    </w:p>
    <w:p w:rsidR="00AE058C" w:rsidRPr="000C38FB" w:rsidRDefault="00AE058C" w:rsidP="008C53C3">
      <w:pPr>
        <w:rPr>
          <w:lang w:val="ru-RU"/>
        </w:rPr>
      </w:pPr>
      <w:r w:rsidRPr="000C38FB">
        <w:rPr>
          <w:lang w:val="ru-RU"/>
        </w:rPr>
        <w:t xml:space="preserve">Исключение составляют те несоответствующие одновременно и настоящим Правилам, и обязательным требованиям безопасности </w:t>
      </w:r>
      <w:r w:rsidR="00F47560" w:rsidRPr="000C38FB">
        <w:rPr>
          <w:lang w:val="ru-RU"/>
        </w:rPr>
        <w:t>земельные участки и объекты капитального строительства</w:t>
      </w:r>
      <w:r w:rsidRPr="000C38FB">
        <w:rPr>
          <w:lang w:val="ru-RU"/>
        </w:rPr>
        <w:t xml:space="preserve">, существование и использование которых опасно для жизни и здоровья людей, а также опасно для природной и культурно-исторической среды. Применительно к </w:t>
      </w:r>
      <w:r w:rsidR="00F47560" w:rsidRPr="000C38FB">
        <w:rPr>
          <w:lang w:val="ru-RU"/>
        </w:rPr>
        <w:t>ним</w:t>
      </w:r>
      <w:r w:rsidRPr="000C38FB">
        <w:rPr>
          <w:lang w:val="ru-RU"/>
        </w:rPr>
        <w:t xml:space="preserve"> объектам в соответствии с федеральными законами может быть наложен запрет на продолжение их использования.</w:t>
      </w:r>
    </w:p>
    <w:p w:rsidR="00F632CA" w:rsidRPr="000C38FB" w:rsidRDefault="00AE058C" w:rsidP="008C53C3">
      <w:pPr>
        <w:rPr>
          <w:szCs w:val="24"/>
          <w:lang w:val="ru-RU"/>
        </w:rPr>
      </w:pPr>
      <w:r w:rsidRPr="000C38FB">
        <w:rPr>
          <w:lang w:val="ru-RU"/>
        </w:rPr>
        <w:t xml:space="preserve">2. </w:t>
      </w:r>
      <w:r w:rsidR="00F632CA" w:rsidRPr="000C38FB">
        <w:rPr>
          <w:lang w:val="ru-RU"/>
        </w:rPr>
        <w:t>Реконструкция и иные изменения указанных в части 1 настоящей статьи объектов капитального строительства, признанных несоответствующими градостроительным регламентам настоящих Правил</w:t>
      </w:r>
      <w:r w:rsidRPr="000C38FB">
        <w:rPr>
          <w:lang w:val="ru-RU"/>
        </w:rPr>
        <w:t>, осуществляемые путем изменения видов и интенсивности их использования</w:t>
      </w:r>
      <w:r w:rsidR="003A66FE" w:rsidRPr="000C38FB">
        <w:rPr>
          <w:lang w:val="ru-RU"/>
        </w:rPr>
        <w:t xml:space="preserve"> или</w:t>
      </w:r>
      <w:r w:rsidRPr="000C38FB">
        <w:rPr>
          <w:lang w:val="ru-RU"/>
        </w:rPr>
        <w:t xml:space="preserve"> строительных параметров, могут производиться только в направлении приведения их в соответствие с настоящими Правилами и другими требованиями законодательства Российской Федерации,</w:t>
      </w:r>
      <w:r w:rsidRPr="000C38FB">
        <w:rPr>
          <w:snapToGrid w:val="0"/>
          <w:lang w:val="ru-RU"/>
        </w:rPr>
        <w:t xml:space="preserve"> </w:t>
      </w:r>
      <w:r w:rsidR="00022824" w:rsidRPr="000C38FB">
        <w:rPr>
          <w:snapToGrid w:val="0"/>
          <w:lang w:val="ru-RU"/>
        </w:rPr>
        <w:t>Курган</w:t>
      </w:r>
      <w:r w:rsidRPr="000C38FB">
        <w:rPr>
          <w:snapToGrid w:val="0"/>
          <w:lang w:val="ru-RU"/>
        </w:rPr>
        <w:t xml:space="preserve">ской области, </w:t>
      </w:r>
      <w:r w:rsidR="00035316">
        <w:rPr>
          <w:szCs w:val="24"/>
          <w:lang w:val="ru-RU"/>
        </w:rPr>
        <w:t>Варгашинского</w:t>
      </w:r>
      <w:r w:rsidR="00D904BF" w:rsidRPr="000C38FB">
        <w:rPr>
          <w:szCs w:val="24"/>
          <w:lang w:val="ru-RU"/>
        </w:rPr>
        <w:t xml:space="preserve"> сельсовета</w:t>
      </w:r>
      <w:r w:rsidR="00943933" w:rsidRPr="000C38FB">
        <w:rPr>
          <w:szCs w:val="24"/>
          <w:lang w:val="ru-RU"/>
        </w:rPr>
        <w:t>.</w:t>
      </w:r>
      <w:r w:rsidR="00F632CA" w:rsidRPr="000C38FB">
        <w:rPr>
          <w:szCs w:val="24"/>
          <w:lang w:val="ru-RU"/>
        </w:rPr>
        <w:t xml:space="preserve"> </w:t>
      </w:r>
    </w:p>
    <w:p w:rsidR="00AE058C" w:rsidRPr="000C38FB" w:rsidRDefault="00AE058C" w:rsidP="008C53C3">
      <w:pPr>
        <w:rPr>
          <w:lang w:val="ru-RU"/>
        </w:rPr>
      </w:pPr>
      <w:r w:rsidRPr="000C38FB">
        <w:rPr>
          <w:lang w:val="ru-RU"/>
        </w:rPr>
        <w:t xml:space="preserve">Не допускается увеличивать площадь и строительный объем объектов недвижимости, указанных в подпунктах 1, 2 части 3 статьи </w:t>
      </w:r>
      <w:r w:rsidR="003A66FE" w:rsidRPr="000C38FB">
        <w:rPr>
          <w:lang w:val="ru-RU"/>
        </w:rPr>
        <w:t>5</w:t>
      </w:r>
      <w:r w:rsidRPr="000C38FB">
        <w:rPr>
          <w:lang w:val="ru-RU"/>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00DB0F05" w:rsidRPr="000C38FB">
        <w:rPr>
          <w:lang w:val="ru-RU"/>
        </w:rPr>
        <w:t>)</w:t>
      </w:r>
      <w:r w:rsidRPr="000C38FB">
        <w:rPr>
          <w:lang w:val="ru-RU"/>
        </w:rPr>
        <w:t>.</w:t>
      </w:r>
      <w:r w:rsidRPr="000C38FB">
        <w:rPr>
          <w:kern w:val="24"/>
          <w:lang w:val="ru-RU"/>
        </w:rPr>
        <w:t xml:space="preserve"> </w:t>
      </w:r>
    </w:p>
    <w:p w:rsidR="00AE058C" w:rsidRPr="000C38FB" w:rsidRDefault="00AE058C" w:rsidP="008C53C3">
      <w:pPr>
        <w:rPr>
          <w:lang w:val="ru-RU"/>
        </w:rPr>
      </w:pPr>
      <w:r w:rsidRPr="000C38FB">
        <w:rPr>
          <w:lang w:val="ru-RU"/>
        </w:rPr>
        <w:t xml:space="preserve">Указанные в подпункте 3 части 3 статьи </w:t>
      </w:r>
      <w:r w:rsidR="003A66FE" w:rsidRPr="000C38FB">
        <w:rPr>
          <w:lang w:val="ru-RU"/>
        </w:rPr>
        <w:t>5</w:t>
      </w:r>
      <w:r w:rsidRPr="000C38FB">
        <w:rPr>
          <w:lang w:val="ru-RU"/>
        </w:rPr>
        <w:t xml:space="preserve"> настоящих Правил </w:t>
      </w:r>
      <w:r w:rsidR="00F47560" w:rsidRPr="000C38FB">
        <w:rPr>
          <w:lang w:val="ru-RU"/>
        </w:rPr>
        <w:t>объекты капитального строительства</w:t>
      </w:r>
      <w:r w:rsidRPr="000C38FB">
        <w:rPr>
          <w:lang w:val="ru-RU"/>
        </w:rPr>
        <w:t xml:space="preserve">, несоответствующие </w:t>
      </w:r>
      <w:r w:rsidR="00F632CA" w:rsidRPr="000C38FB">
        <w:rPr>
          <w:lang w:val="ru-RU"/>
        </w:rPr>
        <w:t>градостроительным регламентам</w:t>
      </w:r>
      <w:r w:rsidRPr="000C38FB">
        <w:rPr>
          <w:lang w:val="ru-RU"/>
        </w:rPr>
        <w:t xml:space="preserve">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w:t>
      </w:r>
      <w:r w:rsidR="00F97FE3" w:rsidRPr="000C38FB">
        <w:rPr>
          <w:lang w:val="ru-RU"/>
        </w:rPr>
        <w:t>,</w:t>
      </w:r>
      <w:r w:rsidRPr="000C38FB">
        <w:rPr>
          <w:lang w:val="ru-RU"/>
        </w:rPr>
        <w:t xml:space="preserve">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E058C" w:rsidRPr="000C38FB" w:rsidRDefault="00D27CE5" w:rsidP="008C53C3">
      <w:pPr>
        <w:rPr>
          <w:lang w:val="ru-RU"/>
        </w:rPr>
      </w:pPr>
      <w:r w:rsidRPr="000C38FB">
        <w:rPr>
          <w:lang w:val="ru-RU"/>
        </w:rPr>
        <w:lastRenderedPageBreak/>
        <w:t>3</w:t>
      </w:r>
      <w:r w:rsidR="00AE058C" w:rsidRPr="000C38FB">
        <w:rPr>
          <w:lang w:val="ru-RU"/>
        </w:rPr>
        <w:t>. Запрещается изменение одного вида не соответствующего утверждённым градостроительным регламентам использования</w:t>
      </w:r>
      <w:r w:rsidR="009F5B8A" w:rsidRPr="000C38FB">
        <w:rPr>
          <w:lang w:val="ru-RU"/>
        </w:rPr>
        <w:t xml:space="preserve"> </w:t>
      </w:r>
      <w:r w:rsidR="00AE058C" w:rsidRPr="000C38FB">
        <w:rPr>
          <w:lang w:val="ru-RU"/>
        </w:rPr>
        <w:t>объектов недвижимости на другой вид не соответствующего использования.</w:t>
      </w:r>
    </w:p>
    <w:p w:rsidR="001B7F09" w:rsidRPr="000C38FB" w:rsidRDefault="00D27CE5" w:rsidP="008C53C3">
      <w:pPr>
        <w:rPr>
          <w:lang w:val="ru-RU"/>
        </w:rPr>
      </w:pPr>
      <w:r w:rsidRPr="000C38FB">
        <w:rPr>
          <w:lang w:val="ru-RU"/>
        </w:rPr>
        <w:t>4</w:t>
      </w:r>
      <w:r w:rsidR="008E04F9" w:rsidRPr="000C38FB">
        <w:rPr>
          <w:lang w:val="ru-RU"/>
        </w:rPr>
        <w:t>.</w:t>
      </w:r>
      <w:r w:rsidR="00AE058C" w:rsidRPr="000C38FB">
        <w:rPr>
          <w:lang w:val="ru-RU"/>
        </w:rPr>
        <w:t xml:space="preserve"> </w:t>
      </w:r>
      <w:bookmarkStart w:id="61" w:name="_Toc242869843"/>
      <w:bookmarkStart w:id="62" w:name="_Toc234670690"/>
      <w:r w:rsidR="001B7F09" w:rsidRPr="000C38FB">
        <w:rPr>
          <w:lang w:val="ru-RU"/>
        </w:rPr>
        <w:t>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на использование таких земельных участков и объектов налагается запрет в соответствии с федеральными законами.</w:t>
      </w:r>
    </w:p>
    <w:p w:rsidR="001B7F09" w:rsidRPr="000C38FB" w:rsidRDefault="001B7F09" w:rsidP="008C53C3">
      <w:pPr>
        <w:rPr>
          <w:lang w:val="ru-RU"/>
        </w:rPr>
      </w:pPr>
      <w:r w:rsidRPr="000C38FB">
        <w:rPr>
          <w:lang w:val="ru-RU"/>
        </w:rPr>
        <w:t xml:space="preserve">Запрет на использование земельных участков и объектов капитального строительства, признанных несоответствующим настоящим Правилам правовым актом главы администрации </w:t>
      </w:r>
      <w:r w:rsidR="00035316">
        <w:rPr>
          <w:szCs w:val="24"/>
          <w:lang w:val="ru-RU"/>
        </w:rPr>
        <w:t>Варгашинского</w:t>
      </w:r>
      <w:r w:rsidR="00D904BF" w:rsidRPr="000C38FB">
        <w:rPr>
          <w:szCs w:val="24"/>
          <w:lang w:val="ru-RU"/>
        </w:rPr>
        <w:t xml:space="preserve"> сельсовета</w:t>
      </w:r>
      <w:r w:rsidRPr="000C38FB">
        <w:rPr>
          <w:lang w:val="ru-RU"/>
        </w:rPr>
        <w:t>, может быть наложен:</w:t>
      </w:r>
    </w:p>
    <w:p w:rsidR="001B7F09" w:rsidRPr="000C38FB" w:rsidRDefault="001B7F09" w:rsidP="008C53C3">
      <w:pPr>
        <w:rPr>
          <w:lang w:val="ru-RU"/>
        </w:rPr>
      </w:pPr>
      <w:r w:rsidRPr="000C38FB">
        <w:rPr>
          <w:lang w:val="ru-RU"/>
        </w:rPr>
        <w:t>- органами Роспотребнадзора Российской Федерации, в случае, если использование земельных участков и объектов капитального строительства продолжается и опасно для жизни или здоровья человека;</w:t>
      </w:r>
    </w:p>
    <w:p w:rsidR="001B7F09" w:rsidRPr="000C38FB" w:rsidRDefault="001B7F09" w:rsidP="008C53C3">
      <w:pPr>
        <w:rPr>
          <w:lang w:val="ru-RU"/>
        </w:rPr>
      </w:pPr>
      <w:r w:rsidRPr="000C38FB">
        <w:rPr>
          <w:lang w:val="ru-RU"/>
        </w:rPr>
        <w:t>- органами, уполномоченными в области охраны объектов культурного наследия народов Российской Федерации, Курганской области в случае, если использование земельных участков и объектов капитального строительства продолжается и может повлечь за собой причинения вреда объектам культурного наследия;</w:t>
      </w:r>
    </w:p>
    <w:p w:rsidR="001B7F09" w:rsidRPr="000C38FB" w:rsidRDefault="001B7F09" w:rsidP="008C53C3">
      <w:pPr>
        <w:rPr>
          <w:lang w:val="ru-RU"/>
        </w:rPr>
      </w:pPr>
      <w:r w:rsidRPr="000C38FB">
        <w:rPr>
          <w:lang w:val="ru-RU"/>
        </w:rPr>
        <w:t>- органами, уполномоченными в области охраны природы, Курганской области в случае, если использование земельных участков и объектов капитального строительства продолжается и может повлечь за собой загрязнение или разрушение природной среды или объектов (зон), отнесённых к особо охраняемым природным территориям.</w:t>
      </w:r>
    </w:p>
    <w:p w:rsidR="001B7F09" w:rsidRPr="000C38FB" w:rsidRDefault="007B24A5" w:rsidP="00943933">
      <w:pPr>
        <w:pStyle w:val="4"/>
        <w:rPr>
          <w:lang w:val="ru-RU"/>
        </w:rPr>
      </w:pPr>
      <w:bookmarkStart w:id="63" w:name="_Toc342244250"/>
      <w:r w:rsidRPr="000C38FB">
        <w:rPr>
          <w:lang w:val="ru-RU"/>
        </w:rPr>
        <w:t xml:space="preserve">Статья </w:t>
      </w:r>
      <w:r w:rsidR="003A66FE" w:rsidRPr="000C38FB">
        <w:rPr>
          <w:lang w:val="ru-RU"/>
        </w:rPr>
        <w:t>7</w:t>
      </w:r>
      <w:r w:rsidRPr="000C38FB">
        <w:rPr>
          <w:lang w:val="ru-RU"/>
        </w:rPr>
        <w:t xml:space="preserve">. </w:t>
      </w:r>
      <w:bookmarkEnd w:id="61"/>
      <w:bookmarkEnd w:id="62"/>
      <w:r w:rsidR="00F47560" w:rsidRPr="000C38FB">
        <w:rPr>
          <w:lang w:val="ru-RU"/>
        </w:rPr>
        <w:t>Отклонение от предельных параметров разрешенного строительства, реконструкции объектов капитального строительства</w:t>
      </w:r>
      <w:bookmarkEnd w:id="63"/>
    </w:p>
    <w:p w:rsidR="007B24A5" w:rsidRPr="000C38FB" w:rsidRDefault="007B24A5" w:rsidP="008C53C3">
      <w:pPr>
        <w:rPr>
          <w:lang w:val="ru-RU"/>
        </w:rPr>
      </w:pPr>
      <w:r w:rsidRPr="000C38FB">
        <w:rPr>
          <w:lang w:val="ru-RU"/>
        </w:rPr>
        <w:t>1. Владельцы земельных участков,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могут ходатайствовать об отклонениях от настоящих Правил.</w:t>
      </w:r>
    </w:p>
    <w:p w:rsidR="007B24A5" w:rsidRPr="000C38FB" w:rsidRDefault="007B24A5" w:rsidP="008C53C3">
      <w:pPr>
        <w:rPr>
          <w:lang w:val="ru-RU"/>
        </w:rPr>
      </w:pPr>
      <w:r w:rsidRPr="000C38FB">
        <w:rPr>
          <w:lang w:val="ru-RU"/>
        </w:rPr>
        <w:t>Отклонениями от настоящих Правил является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w:t>
      </w:r>
    </w:p>
    <w:p w:rsidR="007B24A5" w:rsidRPr="000C38FB" w:rsidRDefault="007B24A5" w:rsidP="008C53C3">
      <w:pPr>
        <w:rPr>
          <w:lang w:val="ru-RU"/>
        </w:rPr>
      </w:pPr>
      <w:r w:rsidRPr="000C38FB">
        <w:rPr>
          <w:lang w:val="ru-RU"/>
        </w:rPr>
        <w:t>2. Соответствующее обращение</w:t>
      </w:r>
      <w:r w:rsidR="009F5B8A" w:rsidRPr="000C38FB">
        <w:rPr>
          <w:lang w:val="ru-RU"/>
        </w:rPr>
        <w:t xml:space="preserve"> </w:t>
      </w:r>
      <w:r w:rsidRPr="000C38FB">
        <w:rPr>
          <w:lang w:val="ru-RU"/>
        </w:rPr>
        <w:t xml:space="preserve">направляется в администрацию </w:t>
      </w:r>
      <w:r w:rsidR="00035316">
        <w:rPr>
          <w:lang w:val="ru-RU"/>
        </w:rPr>
        <w:t>Варгашинского</w:t>
      </w:r>
      <w:r w:rsidR="00DB1933" w:rsidRPr="000C38FB">
        <w:rPr>
          <w:lang w:val="ru-RU"/>
        </w:rPr>
        <w:t xml:space="preserve"> сельсовета</w:t>
      </w:r>
      <w:r w:rsidR="00BB39DD" w:rsidRPr="000C38FB">
        <w:rPr>
          <w:lang w:val="ru-RU"/>
        </w:rPr>
        <w:t xml:space="preserve"> </w:t>
      </w:r>
      <w:r w:rsidRPr="000C38FB">
        <w:rPr>
          <w:lang w:val="ru-RU"/>
        </w:rPr>
        <w:t>и должно содержать обоснования того, что отклонения от настоящих Правил:</w:t>
      </w:r>
    </w:p>
    <w:p w:rsidR="007B24A5" w:rsidRPr="000C38FB" w:rsidRDefault="007B24A5" w:rsidP="008C53C3">
      <w:pPr>
        <w:rPr>
          <w:lang w:val="ru-RU"/>
        </w:rPr>
      </w:pPr>
      <w:r w:rsidRPr="000C38FB">
        <w:rPr>
          <w:lang w:val="ru-RU"/>
        </w:rPr>
        <w:t>- необходимы для эффективного использования земельного участка;</w:t>
      </w:r>
    </w:p>
    <w:p w:rsidR="007B24A5" w:rsidRPr="000C38FB" w:rsidRDefault="008E04F9" w:rsidP="008C53C3">
      <w:pPr>
        <w:rPr>
          <w:lang w:val="ru-RU"/>
        </w:rPr>
      </w:pPr>
      <w:r w:rsidRPr="000C38FB">
        <w:rPr>
          <w:lang w:val="ru-RU"/>
        </w:rPr>
        <w:t xml:space="preserve">- не ущемляют права соседей, </w:t>
      </w:r>
      <w:r w:rsidR="003A66FE" w:rsidRPr="000C38FB">
        <w:rPr>
          <w:lang w:val="ru-RU"/>
        </w:rPr>
        <w:t>в случаях</w:t>
      </w:r>
      <w:r w:rsidR="00FC07E3">
        <w:rPr>
          <w:lang w:val="ru-RU"/>
        </w:rPr>
        <w:t>,</w:t>
      </w:r>
      <w:r w:rsidR="003A66FE" w:rsidRPr="000C38FB">
        <w:rPr>
          <w:lang w:val="ru-RU"/>
        </w:rPr>
        <w:t xml:space="preserve"> </w:t>
      </w:r>
      <w:r w:rsidR="007B24A5" w:rsidRPr="000C38FB">
        <w:rPr>
          <w:lang w:val="ru-RU"/>
        </w:rPr>
        <w:t>где необходимо их согласовани</w:t>
      </w:r>
      <w:r w:rsidR="009A7FF2" w:rsidRPr="000C38FB">
        <w:rPr>
          <w:lang w:val="ru-RU"/>
        </w:rPr>
        <w:t>е</w:t>
      </w:r>
      <w:r w:rsidR="003A66FE" w:rsidRPr="000C38FB">
        <w:rPr>
          <w:lang w:val="ru-RU"/>
        </w:rPr>
        <w:t>,</w:t>
      </w:r>
      <w:r w:rsidR="007B24A5" w:rsidRPr="000C38FB">
        <w:rPr>
          <w:lang w:val="ru-RU"/>
        </w:rPr>
        <w:t xml:space="preserve"> и не входят в противоречие с интересами </w:t>
      </w:r>
      <w:r w:rsidR="00D56AE4" w:rsidRPr="000C38FB">
        <w:rPr>
          <w:lang w:val="ru-RU"/>
        </w:rPr>
        <w:t>М</w:t>
      </w:r>
      <w:r w:rsidR="007B24A5" w:rsidRPr="000C38FB">
        <w:rPr>
          <w:lang w:val="ru-RU"/>
        </w:rPr>
        <w:t>униципального образования;</w:t>
      </w:r>
    </w:p>
    <w:p w:rsidR="007B24A5" w:rsidRPr="000C38FB" w:rsidRDefault="007B24A5" w:rsidP="008C53C3">
      <w:pPr>
        <w:rPr>
          <w:lang w:val="ru-RU"/>
        </w:rPr>
      </w:pPr>
      <w:r w:rsidRPr="000C38FB">
        <w:rPr>
          <w:lang w:val="ru-RU"/>
        </w:rPr>
        <w:t>- допустимы по архитектурным требованиям, строительным нормам и правилам, требованиям эстетики, экологии, пожарной и санитарно-эпидемиологической безопасности.</w:t>
      </w:r>
    </w:p>
    <w:p w:rsidR="003A66FE" w:rsidRPr="000C38FB" w:rsidRDefault="007B24A5" w:rsidP="008C53C3">
      <w:pPr>
        <w:rPr>
          <w:lang w:val="ru-RU"/>
        </w:rPr>
      </w:pPr>
      <w:r w:rsidRPr="000C38FB">
        <w:rPr>
          <w:lang w:val="ru-RU"/>
        </w:rPr>
        <w:t xml:space="preserve">3. </w:t>
      </w:r>
      <w:r w:rsidR="001B7F09" w:rsidRPr="000C38FB">
        <w:rPr>
          <w:lang w:val="ru-RU"/>
        </w:rPr>
        <w:t xml:space="preserve">Комиссия по </w:t>
      </w:r>
      <w:r w:rsidR="00F45092" w:rsidRPr="000C38FB">
        <w:rPr>
          <w:lang w:val="ru-RU"/>
        </w:rPr>
        <w:t xml:space="preserve">подготовке правил </w:t>
      </w:r>
      <w:r w:rsidR="001B7F09" w:rsidRPr="000C38FB">
        <w:rPr>
          <w:lang w:val="ru-RU"/>
        </w:rPr>
        <w:t>землепользовани</w:t>
      </w:r>
      <w:r w:rsidR="00F45092" w:rsidRPr="000C38FB">
        <w:rPr>
          <w:lang w:val="ru-RU"/>
        </w:rPr>
        <w:t>я</w:t>
      </w:r>
      <w:r w:rsidR="001B7F09" w:rsidRPr="000C38FB">
        <w:rPr>
          <w:lang w:val="ru-RU"/>
        </w:rPr>
        <w:t xml:space="preserve"> и застройк</w:t>
      </w:r>
      <w:r w:rsidR="00F45092" w:rsidRPr="000C38FB">
        <w:rPr>
          <w:lang w:val="ru-RU"/>
        </w:rPr>
        <w:t>и</w:t>
      </w:r>
      <w:r w:rsidR="001B7F09"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001B7F09" w:rsidRPr="000C38FB">
        <w:rPr>
          <w:lang w:val="ru-RU"/>
        </w:rPr>
        <w:t xml:space="preserve"> организует </w:t>
      </w:r>
      <w:r w:rsidR="003A66FE" w:rsidRPr="000C38FB">
        <w:rPr>
          <w:lang w:val="ru-RU"/>
        </w:rPr>
        <w:t xml:space="preserve">в соответствии с положениями ст. </w:t>
      </w:r>
      <w:r w:rsidR="00A035C0" w:rsidRPr="000C38FB">
        <w:rPr>
          <w:lang w:val="ru-RU"/>
        </w:rPr>
        <w:t>42</w:t>
      </w:r>
      <w:r w:rsidR="003A66FE" w:rsidRPr="000C38FB">
        <w:rPr>
          <w:lang w:val="ru-RU"/>
        </w:rPr>
        <w:t xml:space="preserve"> настоящих Правил </w:t>
      </w:r>
      <w:r w:rsidR="001B7F09" w:rsidRPr="000C38FB">
        <w:rPr>
          <w:lang w:val="ru-RU"/>
        </w:rPr>
        <w:t>рассмотрение поступившего о</w:t>
      </w:r>
      <w:r w:rsidR="00EB79D1" w:rsidRPr="000C38FB">
        <w:rPr>
          <w:lang w:val="ru-RU"/>
        </w:rPr>
        <w:t>бращения на публичных слушаниях</w:t>
      </w:r>
      <w:r w:rsidRPr="000C38FB">
        <w:rPr>
          <w:lang w:val="ru-RU"/>
        </w:rPr>
        <w:t xml:space="preserve">, куда приглашаются владельцы объектов недвижимости, смежно-расположенных с объектом, относительно которого запрашиваются отклонения, а также представители органов, уполномоченных регулировать и контролировать застройку и землепользование, другие заинтересованные лица. </w:t>
      </w:r>
    </w:p>
    <w:p w:rsidR="007B24A5" w:rsidRPr="000C38FB" w:rsidRDefault="007B24A5" w:rsidP="008C53C3">
      <w:pPr>
        <w:rPr>
          <w:lang w:val="ru-RU"/>
        </w:rPr>
      </w:pPr>
      <w:r w:rsidRPr="000C38FB">
        <w:rPr>
          <w:lang w:val="ru-RU"/>
        </w:rPr>
        <w:t>Позиция указанных органов по рассматриваемому вопросу должна быть письменно зафиксирована в соответствующих заключениях, представляемых</w:t>
      </w:r>
      <w:r w:rsidR="00E16E3A" w:rsidRPr="000C38FB">
        <w:rPr>
          <w:lang w:val="ru-RU"/>
        </w:rPr>
        <w:t xml:space="preserve"> в</w:t>
      </w:r>
      <w:r w:rsidRPr="000C38FB">
        <w:rPr>
          <w:lang w:val="ru-RU"/>
        </w:rPr>
        <w:t xml:space="preserve"> Комиссию до проведения публичных</w:t>
      </w:r>
      <w:r w:rsidR="009F5B8A" w:rsidRPr="000C38FB">
        <w:rPr>
          <w:lang w:val="ru-RU"/>
        </w:rPr>
        <w:t xml:space="preserve"> </w:t>
      </w:r>
      <w:r w:rsidRPr="000C38FB">
        <w:rPr>
          <w:lang w:val="ru-RU"/>
        </w:rPr>
        <w:t>слушаний и доступных для ознакомления всем заинтересованным лицам.</w:t>
      </w:r>
    </w:p>
    <w:p w:rsidR="00F45092" w:rsidRPr="000C38FB" w:rsidRDefault="007B24A5" w:rsidP="008C53C3">
      <w:pPr>
        <w:rPr>
          <w:szCs w:val="24"/>
          <w:lang w:val="ru-RU"/>
        </w:rPr>
      </w:pPr>
      <w:r w:rsidRPr="000C38FB">
        <w:rPr>
          <w:lang w:val="ru-RU"/>
        </w:rPr>
        <w:t xml:space="preserve">Разрешение на отклонение от Правил принимает администрация </w:t>
      </w:r>
      <w:bookmarkStart w:id="64" w:name="_Toc242859788"/>
      <w:bookmarkStart w:id="65" w:name="_Toc242862293"/>
      <w:bookmarkStart w:id="66" w:name="_Toc242869823"/>
      <w:bookmarkStart w:id="67" w:name="_Toc234670691"/>
      <w:r w:rsidR="00035316">
        <w:rPr>
          <w:szCs w:val="24"/>
          <w:lang w:val="ru-RU"/>
        </w:rPr>
        <w:t>Варгашинского</w:t>
      </w:r>
      <w:r w:rsidR="00D904BF" w:rsidRPr="000C38FB">
        <w:rPr>
          <w:szCs w:val="24"/>
          <w:lang w:val="ru-RU"/>
        </w:rPr>
        <w:t xml:space="preserve"> сельсовета</w:t>
      </w:r>
      <w:r w:rsidR="00943933" w:rsidRPr="000C38FB">
        <w:rPr>
          <w:szCs w:val="24"/>
          <w:lang w:val="ru-RU"/>
        </w:rPr>
        <w:t>.</w:t>
      </w:r>
      <w:r w:rsidR="001B7F09" w:rsidRPr="000C38FB">
        <w:rPr>
          <w:szCs w:val="24"/>
          <w:lang w:val="ru-RU"/>
        </w:rPr>
        <w:t xml:space="preserve"> </w:t>
      </w:r>
    </w:p>
    <w:p w:rsidR="00314887" w:rsidRPr="000C38FB" w:rsidRDefault="003A66FE" w:rsidP="00943933">
      <w:pPr>
        <w:pStyle w:val="3"/>
      </w:pPr>
      <w:bookmarkStart w:id="68" w:name="_Toc242767900"/>
      <w:bookmarkStart w:id="69" w:name="_Toc242859837"/>
      <w:bookmarkStart w:id="70" w:name="_Toc242862346"/>
      <w:bookmarkStart w:id="71" w:name="_Toc242869875"/>
      <w:bookmarkStart w:id="72" w:name="_Toc234670753"/>
      <w:bookmarkStart w:id="73" w:name="_Toc342244251"/>
      <w:r w:rsidRPr="000C38FB">
        <w:t>Глава 3</w:t>
      </w:r>
      <w:r w:rsidR="00314887" w:rsidRPr="000C38FB">
        <w:t xml:space="preserve">. </w:t>
      </w:r>
      <w:r w:rsidRPr="000C38FB">
        <w:t>Общие положения о градостроительном зонировании</w:t>
      </w:r>
      <w:r w:rsidR="00314887" w:rsidRPr="000C38FB">
        <w:t xml:space="preserve"> территории </w:t>
      </w:r>
      <w:bookmarkEnd w:id="68"/>
      <w:bookmarkEnd w:id="69"/>
      <w:bookmarkEnd w:id="70"/>
      <w:bookmarkEnd w:id="71"/>
      <w:bookmarkEnd w:id="72"/>
      <w:r w:rsidR="00035316">
        <w:t>Варгашинского</w:t>
      </w:r>
      <w:r w:rsidR="00D904BF" w:rsidRPr="000C38FB">
        <w:t xml:space="preserve"> сельсовета</w:t>
      </w:r>
      <w:bookmarkEnd w:id="73"/>
      <w:r w:rsidR="00452210" w:rsidRPr="000C38FB">
        <w:t xml:space="preserve"> </w:t>
      </w:r>
    </w:p>
    <w:p w:rsidR="00452210" w:rsidRPr="000C38FB" w:rsidRDefault="00452210" w:rsidP="00943933">
      <w:pPr>
        <w:pStyle w:val="4"/>
        <w:rPr>
          <w:lang w:val="ru-RU"/>
        </w:rPr>
      </w:pPr>
      <w:bookmarkStart w:id="74" w:name="_Toc299572474"/>
      <w:bookmarkStart w:id="75" w:name="_Toc249273676"/>
      <w:bookmarkStart w:id="76" w:name="_Toc249271666"/>
      <w:bookmarkStart w:id="77" w:name="_Toc249271572"/>
      <w:bookmarkStart w:id="78" w:name="_Toc249270957"/>
      <w:bookmarkStart w:id="79" w:name="_Toc247905958"/>
      <w:bookmarkStart w:id="80" w:name="_Toc342244252"/>
      <w:bookmarkStart w:id="81" w:name="_Toc242859841"/>
      <w:bookmarkStart w:id="82" w:name="_Toc242862350"/>
      <w:bookmarkStart w:id="83" w:name="_Toc242869876"/>
      <w:bookmarkStart w:id="84" w:name="_Toc234670754"/>
      <w:bookmarkStart w:id="85" w:name="_Toc242767901"/>
      <w:bookmarkStart w:id="86" w:name="_Toc242859838"/>
      <w:bookmarkStart w:id="87" w:name="_Toc242862347"/>
      <w:r w:rsidRPr="000C38FB">
        <w:rPr>
          <w:lang w:val="ru-RU"/>
        </w:rPr>
        <w:t xml:space="preserve">Статья 8. </w:t>
      </w:r>
      <w:r w:rsidR="00A9304A" w:rsidRPr="000C38FB">
        <w:rPr>
          <w:lang w:val="ru-RU"/>
        </w:rPr>
        <w:t>Общие положения г</w:t>
      </w:r>
      <w:r w:rsidRPr="000C38FB">
        <w:rPr>
          <w:lang w:val="ru-RU"/>
        </w:rPr>
        <w:t>радостроительн</w:t>
      </w:r>
      <w:r w:rsidR="00A9304A" w:rsidRPr="000C38FB">
        <w:rPr>
          <w:lang w:val="ru-RU"/>
        </w:rPr>
        <w:t>ого</w:t>
      </w:r>
      <w:r w:rsidRPr="000C38FB">
        <w:rPr>
          <w:lang w:val="ru-RU"/>
        </w:rPr>
        <w:t xml:space="preserve"> зонировани</w:t>
      </w:r>
      <w:r w:rsidR="00A9304A" w:rsidRPr="000C38FB">
        <w:rPr>
          <w:lang w:val="ru-RU"/>
        </w:rPr>
        <w:t>я</w:t>
      </w:r>
      <w:r w:rsidRPr="000C38FB">
        <w:rPr>
          <w:lang w:val="ru-RU"/>
        </w:rPr>
        <w:t xml:space="preserve"> территори</w:t>
      </w:r>
      <w:r w:rsidR="00A9304A" w:rsidRPr="000C38FB">
        <w:rPr>
          <w:lang w:val="ru-RU"/>
        </w:rPr>
        <w:t>и</w:t>
      </w:r>
      <w:r w:rsidRPr="000C38FB">
        <w:rPr>
          <w:lang w:val="ru-RU"/>
        </w:rPr>
        <w:t xml:space="preserve"> </w:t>
      </w:r>
      <w:bookmarkEnd w:id="74"/>
      <w:bookmarkEnd w:id="75"/>
      <w:bookmarkEnd w:id="76"/>
      <w:bookmarkEnd w:id="77"/>
      <w:bookmarkEnd w:id="78"/>
      <w:bookmarkEnd w:id="79"/>
      <w:r w:rsidR="00035316">
        <w:rPr>
          <w:lang w:val="ru-RU"/>
        </w:rPr>
        <w:t>Варгашинского</w:t>
      </w:r>
      <w:r w:rsidR="00D904BF" w:rsidRPr="000C38FB">
        <w:rPr>
          <w:lang w:val="ru-RU"/>
        </w:rPr>
        <w:t xml:space="preserve"> сельсовета</w:t>
      </w:r>
      <w:bookmarkEnd w:id="80"/>
    </w:p>
    <w:p w:rsidR="00452210" w:rsidRPr="000C38FB" w:rsidRDefault="00452210" w:rsidP="00CD2AE2">
      <w:pPr>
        <w:pStyle w:val="ConsPlusNormal"/>
        <w:widowControl/>
        <w:spacing w:after="0" w:line="240" w:lineRule="auto"/>
        <w:ind w:firstLine="709"/>
        <w:jc w:val="both"/>
        <w:rPr>
          <w:rFonts w:ascii="Times New Roman" w:hAnsi="Times New Roman" w:cs="Times New Roman"/>
          <w:sz w:val="24"/>
          <w:szCs w:val="24"/>
        </w:rPr>
      </w:pPr>
      <w:r w:rsidRPr="000C38FB">
        <w:rPr>
          <w:rFonts w:ascii="Times New Roman" w:hAnsi="Times New Roman" w:cs="Times New Roman"/>
          <w:sz w:val="24"/>
          <w:szCs w:val="24"/>
        </w:rPr>
        <w:t>Основой системы регулирования землепользования и застройки, установленной настоящими Правилами, является градостроительное зонирование, проводимое в целях определения территориальных зон с отображением их на картах (схемах) градостроительного зонирования и установления градостроительных регламентов в отношении земельных участков и объектов капитального строительства, расположенных в конкретных территориальных зонах.</w:t>
      </w:r>
    </w:p>
    <w:p w:rsidR="00452210" w:rsidRPr="000C38FB" w:rsidRDefault="00452210" w:rsidP="00C04BEE">
      <w:pPr>
        <w:pStyle w:val="4"/>
        <w:rPr>
          <w:lang w:val="ru-RU"/>
        </w:rPr>
      </w:pPr>
      <w:bookmarkStart w:id="88" w:name="_Toc249273677"/>
      <w:bookmarkStart w:id="89" w:name="_Toc249271667"/>
      <w:bookmarkStart w:id="90" w:name="_Toc249271573"/>
      <w:bookmarkStart w:id="91" w:name="_Toc249270958"/>
      <w:bookmarkStart w:id="92" w:name="_Toc247905959"/>
      <w:bookmarkStart w:id="93" w:name="_Toc299572475"/>
      <w:bookmarkStart w:id="94" w:name="_Toc342244253"/>
      <w:r w:rsidRPr="000C38FB">
        <w:rPr>
          <w:lang w:val="ru-RU"/>
        </w:rPr>
        <w:t>Статья 9. Градостроительное зонировани</w:t>
      </w:r>
      <w:bookmarkEnd w:id="88"/>
      <w:bookmarkEnd w:id="89"/>
      <w:bookmarkEnd w:id="90"/>
      <w:bookmarkEnd w:id="91"/>
      <w:bookmarkEnd w:id="92"/>
      <w:r w:rsidRPr="000C38FB">
        <w:rPr>
          <w:lang w:val="ru-RU"/>
        </w:rPr>
        <w:t xml:space="preserve">е территории </w:t>
      </w:r>
      <w:bookmarkEnd w:id="93"/>
      <w:r w:rsidRPr="000C38FB">
        <w:rPr>
          <w:lang w:val="ru-RU"/>
        </w:rPr>
        <w:t xml:space="preserve">территорий </w:t>
      </w:r>
      <w:r w:rsidR="00035316">
        <w:rPr>
          <w:lang w:val="ru-RU"/>
        </w:rPr>
        <w:t>Варгашинского</w:t>
      </w:r>
      <w:r w:rsidR="00D904BF" w:rsidRPr="000C38FB">
        <w:rPr>
          <w:lang w:val="ru-RU"/>
        </w:rPr>
        <w:t xml:space="preserve"> сельсовета</w:t>
      </w:r>
      <w:bookmarkEnd w:id="94"/>
      <w:r w:rsidRPr="000C38FB">
        <w:rPr>
          <w:lang w:val="ru-RU"/>
        </w:rPr>
        <w:t xml:space="preserve"> </w:t>
      </w:r>
    </w:p>
    <w:p w:rsidR="00452210" w:rsidRPr="000C38FB" w:rsidRDefault="00452210" w:rsidP="00C04BEE">
      <w:pPr>
        <w:rPr>
          <w:lang w:val="ru-RU"/>
        </w:rPr>
      </w:pPr>
      <w:bookmarkStart w:id="95" w:name="_Toc311708955"/>
      <w:bookmarkStart w:id="96" w:name="_Toc311709664"/>
      <w:bookmarkStart w:id="97" w:name="_Toc311728372"/>
      <w:bookmarkStart w:id="98" w:name="_Toc321734978"/>
      <w:r w:rsidRPr="000C38FB">
        <w:rPr>
          <w:lang w:val="ru-RU"/>
        </w:rPr>
        <w:t xml:space="preserve">1. Градостроительное зонирование территории </w:t>
      </w:r>
      <w:r w:rsidR="00035316">
        <w:rPr>
          <w:lang w:val="ru-RU"/>
        </w:rPr>
        <w:t>Варгашинского</w:t>
      </w:r>
      <w:r w:rsidR="00D904BF" w:rsidRPr="000C38FB">
        <w:rPr>
          <w:lang w:val="ru-RU"/>
        </w:rPr>
        <w:t xml:space="preserve"> сельсовета</w:t>
      </w:r>
      <w:r w:rsidRPr="000C38FB">
        <w:rPr>
          <w:lang w:val="ru-RU"/>
        </w:rPr>
        <w:t xml:space="preserve"> осуществляется путём определения территориальных зон и установления градостроительных регламентов.</w:t>
      </w:r>
      <w:bookmarkEnd w:id="95"/>
      <w:bookmarkEnd w:id="96"/>
      <w:bookmarkEnd w:id="97"/>
      <w:bookmarkEnd w:id="98"/>
    </w:p>
    <w:p w:rsidR="00F24089" w:rsidRPr="000C38FB" w:rsidRDefault="00452210" w:rsidP="00F24089">
      <w:pPr>
        <w:rPr>
          <w:lang w:val="ru-RU"/>
        </w:rPr>
      </w:pPr>
      <w:r w:rsidRPr="000C38FB">
        <w:rPr>
          <w:szCs w:val="24"/>
          <w:lang w:val="ru-RU"/>
        </w:rPr>
        <w:t xml:space="preserve">2. </w:t>
      </w:r>
      <w:r w:rsidR="00F24089" w:rsidRPr="000C38FB">
        <w:rPr>
          <w:lang w:val="ru-RU"/>
        </w:rPr>
        <w:t>Карт</w:t>
      </w:r>
      <w:r w:rsidR="00240AB5" w:rsidRPr="000C38FB">
        <w:rPr>
          <w:lang w:val="ru-RU"/>
        </w:rPr>
        <w:t>а</w:t>
      </w:r>
      <w:r w:rsidR="00F24089" w:rsidRPr="000C38FB">
        <w:rPr>
          <w:lang w:val="ru-RU"/>
        </w:rPr>
        <w:t xml:space="preserve"> градостроительного зонирования </w:t>
      </w:r>
      <w:r w:rsidR="00F24089" w:rsidRPr="000C38FB">
        <w:rPr>
          <w:bCs/>
          <w:lang w:val="ru-RU"/>
        </w:rPr>
        <w:t xml:space="preserve">территории </w:t>
      </w:r>
      <w:r w:rsidR="00035316">
        <w:rPr>
          <w:lang w:val="ru-RU"/>
        </w:rPr>
        <w:t>Варгашинского</w:t>
      </w:r>
      <w:r w:rsidR="00F24089" w:rsidRPr="000C38FB">
        <w:rPr>
          <w:lang w:val="ru-RU"/>
        </w:rPr>
        <w:t xml:space="preserve"> сельсовета</w:t>
      </w:r>
      <w:r w:rsidR="00943933" w:rsidRPr="000C38FB">
        <w:rPr>
          <w:lang w:val="ru-RU"/>
        </w:rPr>
        <w:t xml:space="preserve"> </w:t>
      </w:r>
      <w:r w:rsidR="00F24089" w:rsidRPr="000C38FB">
        <w:rPr>
          <w:bCs/>
          <w:lang w:val="ru-RU"/>
        </w:rPr>
        <w:t xml:space="preserve">и территорий населённых пунктов </w:t>
      </w:r>
      <w:r w:rsidR="00035316">
        <w:rPr>
          <w:lang w:val="ru-RU"/>
        </w:rPr>
        <w:t>Варгашинского</w:t>
      </w:r>
      <w:r w:rsidR="00F24089" w:rsidRPr="000C38FB">
        <w:rPr>
          <w:lang w:val="ru-RU"/>
        </w:rPr>
        <w:t xml:space="preserve"> сельсовета содержатся в Части </w:t>
      </w:r>
      <w:r w:rsidR="00F24089" w:rsidRPr="000C38FB">
        <w:t>II</w:t>
      </w:r>
      <w:r w:rsidR="00F24089" w:rsidRPr="000C38FB">
        <w:rPr>
          <w:lang w:val="ru-RU"/>
        </w:rPr>
        <w:t xml:space="preserve"> настоящих Правил и состоят из:</w:t>
      </w:r>
    </w:p>
    <w:p w:rsidR="00F24089" w:rsidRPr="000C38FB" w:rsidRDefault="00F24089" w:rsidP="00F24089">
      <w:pPr>
        <w:rPr>
          <w:lang w:val="ru-RU"/>
        </w:rPr>
      </w:pPr>
      <w:r w:rsidRPr="000C38FB">
        <w:rPr>
          <w:lang w:val="ru-RU"/>
        </w:rPr>
        <w:t xml:space="preserve">- карты градостроительного зонирования территории </w:t>
      </w:r>
      <w:r w:rsidR="00035316">
        <w:rPr>
          <w:lang w:val="ru-RU"/>
        </w:rPr>
        <w:t>Варгашинского</w:t>
      </w:r>
      <w:r w:rsidRPr="000C38FB">
        <w:rPr>
          <w:lang w:val="ru-RU"/>
        </w:rPr>
        <w:t xml:space="preserve"> сельсовета, отображающей границы функциональных и территориальных зон с указанием их кодового обозначения;</w:t>
      </w:r>
    </w:p>
    <w:p w:rsidR="00452210" w:rsidRPr="000C38FB" w:rsidRDefault="00F24089" w:rsidP="00F24089">
      <w:pPr>
        <w:rPr>
          <w:szCs w:val="24"/>
          <w:lang w:val="ru-RU"/>
        </w:rPr>
      </w:pPr>
      <w:r w:rsidRPr="000C38FB">
        <w:rPr>
          <w:lang w:val="ru-RU"/>
        </w:rPr>
        <w:t xml:space="preserve">- карт градостроительного зонирования </w:t>
      </w:r>
      <w:r w:rsidR="0085159D" w:rsidRPr="000C38FB">
        <w:rPr>
          <w:lang w:val="ru-RU"/>
        </w:rPr>
        <w:t xml:space="preserve">применительно к </w:t>
      </w:r>
      <w:r w:rsidRPr="000C38FB">
        <w:rPr>
          <w:lang w:val="ru-RU"/>
        </w:rPr>
        <w:t>территори</w:t>
      </w:r>
      <w:r w:rsidR="0085159D" w:rsidRPr="000C38FB">
        <w:rPr>
          <w:lang w:val="ru-RU"/>
        </w:rPr>
        <w:t>ям</w:t>
      </w:r>
      <w:r w:rsidRPr="000C38FB">
        <w:rPr>
          <w:lang w:val="ru-RU"/>
        </w:rPr>
        <w:t xml:space="preserve"> населённых пунктов </w:t>
      </w:r>
      <w:r w:rsidR="00035316">
        <w:rPr>
          <w:lang w:val="ru-RU"/>
        </w:rPr>
        <w:t>Варгашинского</w:t>
      </w:r>
      <w:r w:rsidRPr="000C38FB">
        <w:rPr>
          <w:lang w:val="ru-RU"/>
        </w:rPr>
        <w:t xml:space="preserve"> сельсовета, отображающей границы территориальных зон с указанием их кодового обозначения;</w:t>
      </w:r>
    </w:p>
    <w:p w:rsidR="00452210" w:rsidRPr="000C38FB" w:rsidRDefault="00452210" w:rsidP="00CD2AE2">
      <w:pPr>
        <w:pStyle w:val="ConsPlusNormal"/>
        <w:widowControl/>
        <w:numPr>
          <w:ilvl w:val="0"/>
          <w:numId w:val="21"/>
        </w:numPr>
        <w:tabs>
          <w:tab w:val="num" w:pos="900"/>
        </w:tabs>
        <w:spacing w:after="0" w:line="240" w:lineRule="auto"/>
        <w:ind w:left="0" w:firstLine="709"/>
        <w:jc w:val="both"/>
        <w:rPr>
          <w:rFonts w:ascii="Times New Roman" w:hAnsi="Times New Roman" w:cs="Times New Roman"/>
          <w:sz w:val="24"/>
          <w:szCs w:val="24"/>
        </w:rPr>
      </w:pPr>
      <w:r w:rsidRPr="000C38FB">
        <w:rPr>
          <w:rFonts w:ascii="Times New Roman" w:hAnsi="Times New Roman" w:cs="Times New Roman"/>
          <w:sz w:val="24"/>
          <w:szCs w:val="24"/>
        </w:rPr>
        <w:t xml:space="preserve">карт зон с особыми условиями использования территории </w:t>
      </w:r>
      <w:r w:rsidR="00035316">
        <w:rPr>
          <w:rFonts w:ascii="Times New Roman" w:hAnsi="Times New Roman" w:cs="Times New Roman"/>
          <w:sz w:val="24"/>
          <w:szCs w:val="24"/>
        </w:rPr>
        <w:t>Варгашинского</w:t>
      </w:r>
      <w:r w:rsidR="00D904BF" w:rsidRPr="000C38FB">
        <w:rPr>
          <w:rFonts w:ascii="Times New Roman" w:hAnsi="Times New Roman" w:cs="Times New Roman"/>
          <w:sz w:val="24"/>
          <w:szCs w:val="24"/>
        </w:rPr>
        <w:t xml:space="preserve"> сельсовета</w:t>
      </w:r>
      <w:r w:rsidRPr="000C38FB">
        <w:rPr>
          <w:rFonts w:ascii="Times New Roman" w:hAnsi="Times New Roman" w:cs="Times New Roman"/>
          <w:sz w:val="24"/>
          <w:szCs w:val="24"/>
        </w:rPr>
        <w:t xml:space="preserve"> Варгашинского района Курганской области с указанием их кодового обозначения</w:t>
      </w:r>
      <w:r w:rsidR="00F24089" w:rsidRPr="000C38FB">
        <w:rPr>
          <w:rFonts w:ascii="Times New Roman" w:hAnsi="Times New Roman" w:cs="Times New Roman"/>
          <w:sz w:val="24"/>
          <w:szCs w:val="24"/>
        </w:rPr>
        <w:t>.</w:t>
      </w:r>
    </w:p>
    <w:p w:rsidR="00452210" w:rsidRPr="000C38FB" w:rsidRDefault="00CD2AE2" w:rsidP="00CD2AE2">
      <w:pPr>
        <w:rPr>
          <w:b/>
          <w:u w:val="single"/>
          <w:lang w:val="ru-RU"/>
        </w:rPr>
      </w:pPr>
      <w:r w:rsidRPr="000C38FB">
        <w:rPr>
          <w:lang w:val="ru-RU"/>
        </w:rPr>
        <w:t>3</w:t>
      </w:r>
      <w:r w:rsidR="00452210" w:rsidRPr="000C38FB">
        <w:rPr>
          <w:lang w:val="ru-RU"/>
        </w:rPr>
        <w:t>. На карт</w:t>
      </w:r>
      <w:r w:rsidR="00240AB5" w:rsidRPr="000C38FB">
        <w:rPr>
          <w:lang w:val="ru-RU"/>
        </w:rPr>
        <w:t>е</w:t>
      </w:r>
      <w:r w:rsidR="00452210" w:rsidRPr="000C38FB">
        <w:rPr>
          <w:lang w:val="ru-RU"/>
        </w:rPr>
        <w:t xml:space="preserve"> градостроительного зонирования территорий населенных</w:t>
      </w:r>
      <w:r w:rsidR="00452210" w:rsidRPr="000C38FB">
        <w:rPr>
          <w:b/>
          <w:lang w:val="ru-RU"/>
        </w:rPr>
        <w:t xml:space="preserve"> </w:t>
      </w:r>
      <w:r w:rsidR="00452210" w:rsidRPr="000C38FB">
        <w:rPr>
          <w:lang w:val="ru-RU"/>
        </w:rPr>
        <w:t xml:space="preserve">пунктов </w:t>
      </w:r>
      <w:r w:rsidR="00035316">
        <w:rPr>
          <w:lang w:val="ru-RU"/>
        </w:rPr>
        <w:t>Варгашинского</w:t>
      </w:r>
      <w:r w:rsidR="007038EF" w:rsidRPr="000C38FB">
        <w:rPr>
          <w:lang w:val="ru-RU"/>
        </w:rPr>
        <w:t xml:space="preserve"> сельсовета </w:t>
      </w:r>
      <w:r w:rsidR="00452210" w:rsidRPr="000C38FB">
        <w:rPr>
          <w:lang w:val="ru-RU"/>
        </w:rPr>
        <w:t>выделяются зоны градостроительных регламентов по видам и предельным параметрам разрешенного использования земельных участков и иных объектов недвижимости.</w:t>
      </w:r>
    </w:p>
    <w:p w:rsidR="00452210" w:rsidRPr="000C38FB" w:rsidRDefault="00452210" w:rsidP="00CD2AE2">
      <w:pPr>
        <w:rPr>
          <w:lang w:val="ru-RU"/>
        </w:rPr>
      </w:pPr>
      <w:r w:rsidRPr="000C38FB">
        <w:rPr>
          <w:lang w:val="ru-RU"/>
        </w:rPr>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452210" w:rsidRPr="000C38FB" w:rsidRDefault="00452210" w:rsidP="00CD2AE2">
      <w:pPr>
        <w:rPr>
          <w:lang w:val="ru-RU"/>
        </w:rPr>
      </w:pPr>
      <w:r w:rsidRPr="000C38FB">
        <w:rPr>
          <w:lang w:val="ru-RU"/>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w:t>
      </w:r>
      <w:r w:rsidRPr="00FC07E3">
        <w:rPr>
          <w:lang w:val="ru-RU"/>
        </w:rPr>
        <w:t xml:space="preserve">определенные абзацем 2 части </w:t>
      </w:r>
      <w:r w:rsidR="00FC07E3" w:rsidRPr="00FC07E3">
        <w:rPr>
          <w:lang w:val="ru-RU"/>
        </w:rPr>
        <w:t>3</w:t>
      </w:r>
      <w:r w:rsidRPr="00FC07E3">
        <w:rPr>
          <w:lang w:val="ru-RU"/>
        </w:rPr>
        <w:t xml:space="preserve"> настоящей статьи.</w:t>
      </w:r>
    </w:p>
    <w:p w:rsidR="00452210" w:rsidRPr="000C38FB" w:rsidRDefault="00452210" w:rsidP="00CD2AE2">
      <w:pPr>
        <w:rPr>
          <w:lang w:val="ru-RU"/>
        </w:rPr>
      </w:pPr>
      <w:r w:rsidRPr="000C38FB">
        <w:rPr>
          <w:lang w:val="ru-RU"/>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требованиям о взаимном не причинении несоразмерного вреда друг другу рядом расположенными объектами недвижимости. </w:t>
      </w:r>
    </w:p>
    <w:p w:rsidR="00452210" w:rsidRPr="000C38FB" w:rsidRDefault="00452210" w:rsidP="00CD2AE2">
      <w:pPr>
        <w:rPr>
          <w:lang w:val="ru-RU"/>
        </w:rPr>
      </w:pPr>
      <w:r w:rsidRPr="000C38FB">
        <w:rPr>
          <w:lang w:val="ru-RU"/>
        </w:rPr>
        <w:t>Границы территориальных зон на карте градостроительного зонирования устанавливаются по:</w:t>
      </w:r>
    </w:p>
    <w:p w:rsidR="00452210" w:rsidRPr="000C38FB" w:rsidRDefault="00452210" w:rsidP="00CD2AE2">
      <w:pPr>
        <w:rPr>
          <w:lang w:val="ru-RU"/>
        </w:rPr>
      </w:pPr>
      <w:r w:rsidRPr="000C38FB">
        <w:rPr>
          <w:lang w:val="ru-RU"/>
        </w:rPr>
        <w:t>- центральным разделительным линиям магистралей, улиц, проездов;</w:t>
      </w:r>
    </w:p>
    <w:p w:rsidR="00452210" w:rsidRPr="000C38FB" w:rsidRDefault="00452210" w:rsidP="00CD2AE2">
      <w:pPr>
        <w:rPr>
          <w:lang w:val="ru-RU"/>
        </w:rPr>
      </w:pPr>
      <w:r w:rsidRPr="000C38FB">
        <w:rPr>
          <w:lang w:val="ru-RU"/>
        </w:rPr>
        <w:t>- красным линиям; - границам земельных участков;</w:t>
      </w:r>
    </w:p>
    <w:p w:rsidR="00452210" w:rsidRPr="000C38FB" w:rsidRDefault="00452210" w:rsidP="00CD2AE2">
      <w:pPr>
        <w:rPr>
          <w:lang w:val="ru-RU"/>
        </w:rPr>
      </w:pPr>
      <w:r w:rsidRPr="000C38FB">
        <w:rPr>
          <w:lang w:val="ru-RU"/>
        </w:rPr>
        <w:t>- границам и осям полос отвода для коммуникаций;</w:t>
      </w:r>
    </w:p>
    <w:p w:rsidR="00452210" w:rsidRPr="000C38FB" w:rsidRDefault="00452210" w:rsidP="00CD2AE2">
      <w:pPr>
        <w:rPr>
          <w:lang w:val="ru-RU"/>
        </w:rPr>
      </w:pPr>
      <w:r w:rsidRPr="000C38FB">
        <w:rPr>
          <w:lang w:val="ru-RU"/>
        </w:rPr>
        <w:t xml:space="preserve">- административным границам населённых пунктов, Муниципального образования; </w:t>
      </w:r>
    </w:p>
    <w:p w:rsidR="00452210" w:rsidRPr="000C38FB" w:rsidRDefault="00452210" w:rsidP="00CD2AE2">
      <w:pPr>
        <w:rPr>
          <w:lang w:val="ru-RU"/>
        </w:rPr>
      </w:pPr>
      <w:r w:rsidRPr="000C38FB">
        <w:rPr>
          <w:lang w:val="ru-RU"/>
        </w:rPr>
        <w:t>- естественным границам природных объектов;</w:t>
      </w:r>
    </w:p>
    <w:p w:rsidR="00452210" w:rsidRPr="000C38FB" w:rsidRDefault="00452210" w:rsidP="00CD2AE2">
      <w:pPr>
        <w:rPr>
          <w:lang w:val="ru-RU"/>
        </w:rPr>
      </w:pPr>
      <w:r w:rsidRPr="000C38FB">
        <w:rPr>
          <w:lang w:val="ru-RU"/>
        </w:rPr>
        <w:t>- иным границам;</w:t>
      </w:r>
    </w:p>
    <w:p w:rsidR="00CD2AE2" w:rsidRPr="000C38FB" w:rsidRDefault="00CD2AE2" w:rsidP="00943933">
      <w:pPr>
        <w:pStyle w:val="4"/>
        <w:rPr>
          <w:lang w:val="ru-RU"/>
        </w:rPr>
      </w:pPr>
      <w:bookmarkStart w:id="99" w:name="_Toc242869877"/>
      <w:bookmarkStart w:id="100" w:name="_Toc234670755"/>
      <w:bookmarkStart w:id="101" w:name="_Toc342244254"/>
      <w:r w:rsidRPr="000C38FB">
        <w:rPr>
          <w:lang w:val="ru-RU"/>
        </w:rPr>
        <w:t>Статья 10. Виды территориальных зон, установленные настоящими Правилами</w:t>
      </w:r>
      <w:bookmarkEnd w:id="99"/>
      <w:bookmarkEnd w:id="100"/>
      <w:bookmarkEnd w:id="101"/>
      <w:r w:rsidRPr="000C38FB">
        <w:rPr>
          <w:lang w:val="ru-RU"/>
        </w:rPr>
        <w:t xml:space="preserve"> </w:t>
      </w:r>
    </w:p>
    <w:p w:rsidR="00CD2AE2" w:rsidRPr="000C38FB" w:rsidRDefault="00CD2AE2" w:rsidP="00CD2AE2">
      <w:pPr>
        <w:rPr>
          <w:lang w:val="ru-RU"/>
        </w:rPr>
      </w:pPr>
      <w:r w:rsidRPr="000C38FB">
        <w:rPr>
          <w:lang w:val="ru-RU"/>
        </w:rPr>
        <w:t>1. Виды территориальных зон должны учитывать местные особенности территории Муниципального образования.</w:t>
      </w:r>
    </w:p>
    <w:p w:rsidR="00F24089" w:rsidRPr="000C38FB" w:rsidRDefault="00F24089" w:rsidP="00F24089">
      <w:pPr>
        <w:rPr>
          <w:lang w:val="ru-RU"/>
        </w:rPr>
      </w:pPr>
      <w:r w:rsidRPr="000C38FB">
        <w:rPr>
          <w:lang w:val="ru-RU"/>
        </w:rPr>
        <w:t xml:space="preserve">2. Для незаселённых территории </w:t>
      </w:r>
      <w:r w:rsidR="00035316">
        <w:rPr>
          <w:lang w:val="ru-RU"/>
        </w:rPr>
        <w:t>Варгашинского</w:t>
      </w:r>
      <w:r w:rsidR="00F70F0F" w:rsidRPr="000C38FB">
        <w:rPr>
          <w:lang w:val="ru-RU"/>
        </w:rPr>
        <w:t xml:space="preserve"> сельсовета </w:t>
      </w:r>
      <w:r w:rsidRPr="000C38FB">
        <w:rPr>
          <w:lang w:val="ru-RU"/>
        </w:rPr>
        <w:t xml:space="preserve">в соответствии с федеральным законодательством устанавливаются следующие виды территориальных зон, для которых определены градостроительные регламенты по видам разрешённого использования участков и объектов капитального строительства и предельными параметрам разрешенного использования земельных участков и объектов капитального строительства (глава </w:t>
      </w:r>
      <w:r w:rsidR="00A035C0" w:rsidRPr="000C38FB">
        <w:rPr>
          <w:lang w:val="ru-RU"/>
        </w:rPr>
        <w:t>17</w:t>
      </w:r>
      <w:r w:rsidRPr="000C38FB">
        <w:rPr>
          <w:lang w:val="ru-RU"/>
        </w:rPr>
        <w:t xml:space="preserve"> Часть </w:t>
      </w:r>
      <w:r w:rsidRPr="000C38FB">
        <w:t>III</w:t>
      </w:r>
      <w:r w:rsidRPr="000C38FB">
        <w:rPr>
          <w:lang w:val="ru-RU"/>
        </w:rPr>
        <w:t xml:space="preserve"> настоящих Правил):</w:t>
      </w:r>
    </w:p>
    <w:p w:rsidR="00F24089" w:rsidRPr="00AC1036" w:rsidRDefault="00F24089" w:rsidP="00F24089">
      <w:pPr>
        <w:rPr>
          <w:color w:val="000000"/>
          <w:lang w:val="ru-RU"/>
        </w:rPr>
      </w:pPr>
      <w:r w:rsidRPr="00AC1036">
        <w:rPr>
          <w:lang w:val="ru-RU"/>
        </w:rPr>
        <w:t xml:space="preserve">- </w:t>
      </w:r>
      <w:r w:rsidRPr="00AC1036">
        <w:rPr>
          <w:color w:val="000000"/>
          <w:lang w:val="ru-RU"/>
        </w:rPr>
        <w:t>зоны сельскохозяйственного использования (в границах земель сельскохозяйственного назначения, не входящих в границы сельхозугодий);</w:t>
      </w:r>
    </w:p>
    <w:p w:rsidR="00F24089" w:rsidRPr="00AC1036" w:rsidRDefault="00F24089" w:rsidP="00F24089">
      <w:pPr>
        <w:rPr>
          <w:bCs/>
          <w:lang w:val="ru-RU"/>
        </w:rPr>
      </w:pPr>
      <w:r w:rsidRPr="00AC1036">
        <w:rPr>
          <w:color w:val="000000"/>
          <w:lang w:val="ru-RU"/>
        </w:rPr>
        <w:t xml:space="preserve">- </w:t>
      </w:r>
      <w:r w:rsidRPr="00AC1036">
        <w:rPr>
          <w:bCs/>
          <w:lang w:val="ru-RU"/>
        </w:rPr>
        <w:t>зона ведения садоводства и дачного хозяйства;</w:t>
      </w:r>
    </w:p>
    <w:p w:rsidR="00F24089" w:rsidRPr="00AC1036" w:rsidRDefault="00F24089" w:rsidP="00F24089">
      <w:pPr>
        <w:rPr>
          <w:lang w:val="ru-RU" w:eastAsia="ru-RU"/>
        </w:rPr>
      </w:pPr>
      <w:r w:rsidRPr="00AC1036">
        <w:rPr>
          <w:bCs/>
          <w:lang w:val="ru-RU"/>
        </w:rPr>
        <w:t xml:space="preserve">- </w:t>
      </w:r>
      <w:r w:rsidRPr="00AC1036">
        <w:rPr>
          <w:lang w:val="ru-RU" w:eastAsia="ru-RU"/>
        </w:rPr>
        <w:t>зона объектов железнодорожного транспорта;</w:t>
      </w:r>
    </w:p>
    <w:p w:rsidR="00F24089" w:rsidRPr="00AC1036" w:rsidRDefault="00F24089" w:rsidP="00F24089">
      <w:pPr>
        <w:rPr>
          <w:lang w:val="ru-RU" w:eastAsia="ru-RU"/>
        </w:rPr>
      </w:pPr>
      <w:r w:rsidRPr="00AC1036">
        <w:rPr>
          <w:lang w:val="ru-RU" w:eastAsia="ru-RU"/>
        </w:rPr>
        <w:t>- зона объектов автомобильного транспорта;</w:t>
      </w:r>
    </w:p>
    <w:p w:rsidR="00F24089" w:rsidRPr="00AC1036" w:rsidRDefault="00F24089" w:rsidP="00F24089">
      <w:pPr>
        <w:rPr>
          <w:color w:val="000000"/>
          <w:lang w:val="ru-RU"/>
        </w:rPr>
      </w:pPr>
      <w:r w:rsidRPr="00AC1036">
        <w:rPr>
          <w:lang w:val="ru-RU" w:eastAsia="ru-RU"/>
        </w:rPr>
        <w:t xml:space="preserve">- </w:t>
      </w:r>
      <w:r w:rsidRPr="00AC1036">
        <w:rPr>
          <w:lang w:val="ru-RU"/>
        </w:rPr>
        <w:t xml:space="preserve">зона </w:t>
      </w:r>
      <w:r w:rsidRPr="00AC1036">
        <w:rPr>
          <w:color w:val="000000"/>
          <w:lang w:val="ru-RU"/>
        </w:rPr>
        <w:t>объектов инженерной инфраструктуры;</w:t>
      </w:r>
    </w:p>
    <w:p w:rsidR="00F24089" w:rsidRPr="00AC1036" w:rsidRDefault="00F24089" w:rsidP="00F24089">
      <w:pPr>
        <w:rPr>
          <w:color w:val="000000"/>
          <w:lang w:val="ru-RU"/>
        </w:rPr>
      </w:pPr>
      <w:r w:rsidRPr="00AC1036">
        <w:rPr>
          <w:color w:val="000000"/>
          <w:lang w:val="ru-RU"/>
        </w:rPr>
        <w:t xml:space="preserve">- </w:t>
      </w:r>
      <w:r w:rsidRPr="00AC1036">
        <w:rPr>
          <w:lang w:val="ru-RU"/>
        </w:rPr>
        <w:t xml:space="preserve">зона, </w:t>
      </w:r>
      <w:r w:rsidRPr="00AC1036">
        <w:rPr>
          <w:color w:val="000000"/>
          <w:lang w:val="ru-RU"/>
        </w:rPr>
        <w:t>предназначенная для размещения промышленных предприятий и связанных с ними объектов, комплексов и т.д.;</w:t>
      </w:r>
    </w:p>
    <w:p w:rsidR="00F24089" w:rsidRPr="00AC1036" w:rsidRDefault="00F24089" w:rsidP="00F24089">
      <w:pPr>
        <w:rPr>
          <w:lang w:val="ru-RU"/>
        </w:rPr>
      </w:pPr>
      <w:r w:rsidRPr="00AC1036">
        <w:rPr>
          <w:color w:val="000000"/>
          <w:lang w:val="ru-RU"/>
        </w:rPr>
        <w:t xml:space="preserve">- </w:t>
      </w:r>
      <w:r w:rsidRPr="00AC1036">
        <w:rPr>
          <w:lang w:val="ru-RU"/>
        </w:rPr>
        <w:t>зона специального назначения;</w:t>
      </w:r>
    </w:p>
    <w:p w:rsidR="00F24089" w:rsidRPr="00AC1036" w:rsidRDefault="00F24089" w:rsidP="00F24089">
      <w:pPr>
        <w:rPr>
          <w:lang w:val="ru-RU" w:eastAsia="ru-RU"/>
        </w:rPr>
      </w:pPr>
      <w:r w:rsidRPr="00AC1036">
        <w:rPr>
          <w:lang w:val="ru-RU"/>
        </w:rPr>
        <w:t xml:space="preserve">- </w:t>
      </w:r>
      <w:r w:rsidRPr="00AC1036">
        <w:rPr>
          <w:lang w:val="ru-RU" w:eastAsia="ru-RU"/>
        </w:rPr>
        <w:t>зона военных и режимных объектов;</w:t>
      </w:r>
    </w:p>
    <w:p w:rsidR="00F24089" w:rsidRPr="00AC1036" w:rsidRDefault="00F24089" w:rsidP="00F24089">
      <w:pPr>
        <w:rPr>
          <w:lang w:val="ru-RU"/>
        </w:rPr>
      </w:pPr>
      <w:r w:rsidRPr="00AC1036">
        <w:rPr>
          <w:lang w:val="ru-RU"/>
        </w:rPr>
        <w:t>- зона массовой рекреации.</w:t>
      </w:r>
    </w:p>
    <w:p w:rsidR="00F24089" w:rsidRPr="00AC1036" w:rsidRDefault="00F24089" w:rsidP="00F24089">
      <w:pPr>
        <w:rPr>
          <w:lang w:val="ru-RU"/>
        </w:rPr>
      </w:pPr>
      <w:r w:rsidRPr="00AC1036">
        <w:rPr>
          <w:lang w:val="ru-RU"/>
        </w:rPr>
        <w:t xml:space="preserve">3. Для территории населённых пунктов </w:t>
      </w:r>
      <w:r w:rsidR="00035316">
        <w:rPr>
          <w:lang w:val="ru-RU"/>
        </w:rPr>
        <w:t>Варгашинского</w:t>
      </w:r>
      <w:r w:rsidR="00F70F0F" w:rsidRPr="00AC1036">
        <w:rPr>
          <w:lang w:val="ru-RU"/>
        </w:rPr>
        <w:t xml:space="preserve"> сельсовета </w:t>
      </w:r>
      <w:r w:rsidRPr="00AC1036">
        <w:rPr>
          <w:lang w:val="ru-RU"/>
        </w:rPr>
        <w:t xml:space="preserve">устанавливаются следующие виды территориальных зон, для которых определены градостроительные регламенты по видам разрешённого использования участков и объектов капитального строительства и предельными параметрам разрешенного использования земельных участков и объектов капитального строительства (глава </w:t>
      </w:r>
      <w:r w:rsidR="00A035C0" w:rsidRPr="00AC1036">
        <w:rPr>
          <w:lang w:val="ru-RU"/>
        </w:rPr>
        <w:t>17</w:t>
      </w:r>
      <w:r w:rsidRPr="00AC1036">
        <w:rPr>
          <w:lang w:val="ru-RU"/>
        </w:rPr>
        <w:t xml:space="preserve"> Часть </w:t>
      </w:r>
      <w:r w:rsidRPr="00AC1036">
        <w:t>III</w:t>
      </w:r>
      <w:r w:rsidRPr="00AC1036">
        <w:rPr>
          <w:lang w:val="ru-RU"/>
        </w:rPr>
        <w:t xml:space="preserve"> настоящих Правил):</w:t>
      </w:r>
    </w:p>
    <w:p w:rsidR="00F24089" w:rsidRPr="00AC1036" w:rsidRDefault="00F24089" w:rsidP="00F24089">
      <w:pPr>
        <w:rPr>
          <w:lang w:val="ru-RU"/>
        </w:rPr>
      </w:pPr>
      <w:r w:rsidRPr="00AC1036">
        <w:rPr>
          <w:lang w:val="ru-RU"/>
        </w:rPr>
        <w:t>- жилые зоны;</w:t>
      </w:r>
    </w:p>
    <w:p w:rsidR="00F24089" w:rsidRPr="00AC1036" w:rsidRDefault="00F24089" w:rsidP="00F24089">
      <w:pPr>
        <w:rPr>
          <w:lang w:val="ru-RU"/>
        </w:rPr>
      </w:pPr>
      <w:r w:rsidRPr="00AC1036">
        <w:rPr>
          <w:lang w:val="ru-RU"/>
        </w:rPr>
        <w:t>- общественно-деловые зоны;</w:t>
      </w:r>
    </w:p>
    <w:p w:rsidR="00F24089" w:rsidRPr="00AC1036" w:rsidRDefault="00F24089" w:rsidP="00F24089">
      <w:pPr>
        <w:rPr>
          <w:lang w:val="ru-RU"/>
        </w:rPr>
      </w:pPr>
      <w:r w:rsidRPr="00AC1036">
        <w:rPr>
          <w:lang w:val="ru-RU"/>
        </w:rPr>
        <w:t>- производственные зоны;</w:t>
      </w:r>
    </w:p>
    <w:p w:rsidR="00F24089" w:rsidRPr="00AC1036" w:rsidRDefault="00F24089" w:rsidP="00F24089">
      <w:pPr>
        <w:rPr>
          <w:lang w:val="ru-RU"/>
        </w:rPr>
      </w:pPr>
      <w:r w:rsidRPr="00AC1036">
        <w:rPr>
          <w:lang w:val="ru-RU"/>
        </w:rPr>
        <w:t>- коммунально-складские зоны;</w:t>
      </w:r>
    </w:p>
    <w:p w:rsidR="00F24089" w:rsidRPr="00AC1036" w:rsidRDefault="00F24089" w:rsidP="00F24089">
      <w:pPr>
        <w:rPr>
          <w:lang w:val="ru-RU"/>
        </w:rPr>
      </w:pPr>
      <w:r w:rsidRPr="00AC1036">
        <w:rPr>
          <w:lang w:val="ru-RU"/>
        </w:rPr>
        <w:t>- зоны инженерной и транспортной инфраструктур;</w:t>
      </w:r>
    </w:p>
    <w:p w:rsidR="00F24089" w:rsidRPr="00AC1036" w:rsidRDefault="00F24089" w:rsidP="00F24089">
      <w:pPr>
        <w:rPr>
          <w:lang w:val="ru-RU"/>
        </w:rPr>
      </w:pPr>
      <w:r w:rsidRPr="00AC1036">
        <w:rPr>
          <w:lang w:val="ru-RU"/>
        </w:rPr>
        <w:t>- рекреационные зоны;</w:t>
      </w:r>
    </w:p>
    <w:p w:rsidR="00F24089" w:rsidRPr="00AC1036" w:rsidRDefault="00F24089" w:rsidP="00F24089">
      <w:pPr>
        <w:rPr>
          <w:lang w:val="ru-RU"/>
        </w:rPr>
      </w:pPr>
      <w:r w:rsidRPr="00AC1036">
        <w:rPr>
          <w:lang w:val="ru-RU"/>
        </w:rPr>
        <w:t>- зоны специального назначения.</w:t>
      </w:r>
    </w:p>
    <w:p w:rsidR="00F24089" w:rsidRPr="000C38FB" w:rsidRDefault="00F24089" w:rsidP="00F24089">
      <w:pPr>
        <w:rPr>
          <w:lang w:val="ru-RU"/>
        </w:rPr>
      </w:pPr>
      <w:r w:rsidRPr="00AC1036">
        <w:rPr>
          <w:lang w:val="ru-RU"/>
        </w:rPr>
        <w:t>Территориальные зоны могут быть разбиты на подзоны в соответствии с требованиями части 3 статьи 38 Градостроительного кодекса Российской федерации.</w:t>
      </w:r>
    </w:p>
    <w:p w:rsidR="00CD2AE2" w:rsidRPr="000C38FB" w:rsidRDefault="00CD2AE2" w:rsidP="00943933">
      <w:pPr>
        <w:pStyle w:val="4"/>
        <w:rPr>
          <w:lang w:val="ru-RU"/>
        </w:rPr>
      </w:pPr>
      <w:bookmarkStart w:id="102" w:name="_Toc242767904"/>
      <w:bookmarkStart w:id="103" w:name="_Toc242859840"/>
      <w:bookmarkStart w:id="104" w:name="_Toc242862349"/>
      <w:bookmarkStart w:id="105" w:name="_Toc242869879"/>
      <w:bookmarkStart w:id="106" w:name="_Toc234670757"/>
      <w:bookmarkStart w:id="107" w:name="_Toc342244255"/>
      <w:r w:rsidRPr="000C38FB">
        <w:rPr>
          <w:lang w:val="ru-RU"/>
        </w:rPr>
        <w:t>Статья 11. Виды зон градостроительных ограничений</w:t>
      </w:r>
      <w:bookmarkEnd w:id="102"/>
      <w:bookmarkEnd w:id="103"/>
      <w:bookmarkEnd w:id="104"/>
      <w:bookmarkEnd w:id="105"/>
      <w:bookmarkEnd w:id="106"/>
      <w:bookmarkEnd w:id="107"/>
    </w:p>
    <w:p w:rsidR="00CD2AE2" w:rsidRPr="000C38FB" w:rsidRDefault="00CD2AE2" w:rsidP="00CD2AE2">
      <w:pPr>
        <w:rPr>
          <w:lang w:val="ru-RU"/>
        </w:rPr>
      </w:pPr>
      <w:r w:rsidRPr="000C38FB">
        <w:rPr>
          <w:lang w:val="ru-RU"/>
        </w:rPr>
        <w:t xml:space="preserve">1. На карте зон с особыми условиями использования территории </w:t>
      </w:r>
      <w:r w:rsidR="00035316">
        <w:rPr>
          <w:lang w:val="ru-RU"/>
        </w:rPr>
        <w:t>Варгашинского</w:t>
      </w:r>
      <w:r w:rsidR="00D904BF" w:rsidRPr="000C38FB">
        <w:rPr>
          <w:lang w:val="ru-RU"/>
        </w:rPr>
        <w:t xml:space="preserve"> сельсовета</w:t>
      </w:r>
      <w:r w:rsidRPr="000C38FB">
        <w:rPr>
          <w:lang w:val="ru-RU"/>
        </w:rPr>
        <w:t xml:space="preserve"> Варгашинского района Курганской области в составе настоящих Правил отображаются границы зон действия градостроительных ограничений, установленные в соответствии с действующим законодательством, нормативными правовыми актами органов местного самоуправления </w:t>
      </w:r>
      <w:r w:rsidR="00035316">
        <w:rPr>
          <w:szCs w:val="24"/>
          <w:lang w:val="ru-RU"/>
        </w:rPr>
        <w:t>Варгашинского</w:t>
      </w:r>
      <w:r w:rsidR="00D904BF" w:rsidRPr="000C38FB">
        <w:rPr>
          <w:szCs w:val="24"/>
          <w:lang w:val="ru-RU"/>
        </w:rPr>
        <w:t xml:space="preserve"> сельсовета</w:t>
      </w:r>
      <w:r w:rsidRPr="000C38FB">
        <w:rPr>
          <w:lang w:val="ru-RU"/>
        </w:rPr>
        <w:t>, действующей на территории Муниципального образования градостроительной документацией.</w:t>
      </w:r>
    </w:p>
    <w:p w:rsidR="00CD2AE2" w:rsidRPr="00C82407" w:rsidRDefault="00CD2AE2" w:rsidP="00CD2AE2">
      <w:pPr>
        <w:rPr>
          <w:lang w:val="ru-RU"/>
        </w:rPr>
      </w:pPr>
      <w:r w:rsidRPr="00C82407">
        <w:rPr>
          <w:lang w:val="ru-RU"/>
        </w:rPr>
        <w:t>2. Видами зон действия градостроительных ограничений являются:</w:t>
      </w:r>
    </w:p>
    <w:p w:rsidR="00CD2AE2" w:rsidRPr="000C38FB" w:rsidRDefault="00CD2AE2" w:rsidP="00CD2AE2">
      <w:pPr>
        <w:rPr>
          <w:lang w:val="ru-RU"/>
        </w:rPr>
      </w:pPr>
      <w:r w:rsidRPr="00C82407">
        <w:rPr>
          <w:lang w:val="ru-RU"/>
        </w:rPr>
        <w:t>1) зоны с особыми условиями использования территорий: санитарно-защитные, водоохранные, охраны источников питьевого водоснабжения, зоны охраны объектов культурного наследия, памятников природы, охранные зоны:</w:t>
      </w:r>
    </w:p>
    <w:p w:rsidR="00CD2AE2" w:rsidRPr="00535622" w:rsidRDefault="00CD2AE2" w:rsidP="00CD2AE2">
      <w:pPr>
        <w:ind w:firstLine="1134"/>
        <w:rPr>
          <w:lang w:val="ru-RU"/>
        </w:rPr>
      </w:pPr>
      <w:r w:rsidRPr="00535622">
        <w:rPr>
          <w:lang w:val="ru-RU"/>
        </w:rPr>
        <w:t>а) электрических сетей</w:t>
      </w:r>
    </w:p>
    <w:p w:rsidR="00CD2AE2" w:rsidRPr="00535622" w:rsidRDefault="00CD2AE2" w:rsidP="00CD2AE2">
      <w:pPr>
        <w:ind w:firstLine="1134"/>
        <w:rPr>
          <w:lang w:val="ru-RU"/>
        </w:rPr>
      </w:pPr>
      <w:r w:rsidRPr="00535622">
        <w:rPr>
          <w:lang w:val="ru-RU"/>
        </w:rPr>
        <w:t>б) линий и сооружений связи;</w:t>
      </w:r>
    </w:p>
    <w:p w:rsidR="00CD2AE2" w:rsidRPr="00535622" w:rsidRDefault="00CD2AE2" w:rsidP="00CD2AE2">
      <w:pPr>
        <w:ind w:firstLine="1134"/>
        <w:rPr>
          <w:lang w:val="ru-RU"/>
        </w:rPr>
      </w:pPr>
      <w:r w:rsidRPr="00535622">
        <w:rPr>
          <w:lang w:val="ru-RU"/>
        </w:rPr>
        <w:t>в) магистральных трубопроводов;</w:t>
      </w:r>
    </w:p>
    <w:p w:rsidR="00CD2AE2" w:rsidRPr="00535622" w:rsidRDefault="00CD2AE2" w:rsidP="00CD2AE2">
      <w:pPr>
        <w:ind w:firstLine="1134"/>
        <w:rPr>
          <w:lang w:val="ru-RU"/>
        </w:rPr>
      </w:pPr>
      <w:r w:rsidRPr="00535622">
        <w:rPr>
          <w:lang w:val="ru-RU"/>
        </w:rPr>
        <w:t>г) систем газоснабжения;</w:t>
      </w:r>
    </w:p>
    <w:p w:rsidR="00CD2AE2" w:rsidRPr="00535622" w:rsidRDefault="00CD2AE2" w:rsidP="00CD2AE2">
      <w:pPr>
        <w:ind w:firstLine="1134"/>
        <w:rPr>
          <w:lang w:val="ru-RU"/>
        </w:rPr>
      </w:pPr>
      <w:r w:rsidRPr="00535622">
        <w:rPr>
          <w:lang w:val="ru-RU"/>
        </w:rPr>
        <w:t>д) гидрометеорологических станций</w:t>
      </w:r>
    </w:p>
    <w:p w:rsidR="00CD2AE2" w:rsidRPr="00535622" w:rsidRDefault="00CD2AE2" w:rsidP="00CD2AE2">
      <w:pPr>
        <w:ind w:firstLine="1134"/>
        <w:rPr>
          <w:lang w:val="ru-RU"/>
        </w:rPr>
      </w:pPr>
      <w:r w:rsidRPr="00535622">
        <w:rPr>
          <w:lang w:val="ru-RU"/>
        </w:rPr>
        <w:t>е) геодезических пунктов;</w:t>
      </w:r>
    </w:p>
    <w:p w:rsidR="00CD2AE2" w:rsidRPr="00535622" w:rsidRDefault="00CD2AE2" w:rsidP="00CD2AE2">
      <w:pPr>
        <w:ind w:firstLine="1134"/>
        <w:rPr>
          <w:lang w:val="ru-RU"/>
        </w:rPr>
      </w:pPr>
      <w:r w:rsidRPr="00535622">
        <w:rPr>
          <w:lang w:val="ru-RU"/>
        </w:rPr>
        <w:t>ж) территорий объектов различных видов транспорта;</w:t>
      </w:r>
    </w:p>
    <w:p w:rsidR="00CD2AE2" w:rsidRPr="00535622" w:rsidRDefault="00CD2AE2" w:rsidP="00CD2AE2">
      <w:pPr>
        <w:ind w:firstLine="1134"/>
        <w:rPr>
          <w:lang w:val="ru-RU"/>
        </w:rPr>
      </w:pPr>
      <w:r w:rsidRPr="00535622">
        <w:rPr>
          <w:lang w:val="ru-RU"/>
        </w:rPr>
        <w:t>з) железных дорог;</w:t>
      </w:r>
    </w:p>
    <w:p w:rsidR="00CD2AE2" w:rsidRPr="000C38FB" w:rsidRDefault="00535622" w:rsidP="00CD2AE2">
      <w:pPr>
        <w:ind w:firstLine="1134"/>
        <w:rPr>
          <w:lang w:val="ru-RU"/>
        </w:rPr>
      </w:pPr>
      <w:r>
        <w:rPr>
          <w:lang w:val="ru-RU"/>
        </w:rPr>
        <w:t>и) автомобильных дорог.</w:t>
      </w:r>
      <w:r w:rsidR="00CD2AE2" w:rsidRPr="000C38FB">
        <w:rPr>
          <w:lang w:val="ru-RU"/>
        </w:rPr>
        <w:t xml:space="preserve"> </w:t>
      </w:r>
    </w:p>
    <w:p w:rsidR="00CD2AE2" w:rsidRPr="000C38FB" w:rsidRDefault="00CD2AE2" w:rsidP="00CD2AE2">
      <w:pPr>
        <w:rPr>
          <w:lang w:val="ru-RU"/>
        </w:rPr>
      </w:pPr>
      <w:r w:rsidRPr="000C38FB">
        <w:rPr>
          <w:lang w:val="ru-RU"/>
        </w:rPr>
        <w:t xml:space="preserve">2)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повышенный радиационный фон и т.п.). </w:t>
      </w:r>
    </w:p>
    <w:p w:rsidR="00CD2AE2" w:rsidRPr="000C38FB" w:rsidRDefault="00CD2AE2" w:rsidP="00CD2AE2">
      <w:pPr>
        <w:rPr>
          <w:lang w:val="ru-RU"/>
        </w:rPr>
      </w:pPr>
      <w:r w:rsidRPr="000C38FB">
        <w:rPr>
          <w:lang w:val="ru-RU"/>
        </w:rPr>
        <w:t>3) зоны действия публичных сервитутов. Ограничения прав на землю (сервитут) устанавливаются правовыми и нормативными актами органов государственной власти и местного самоуправления Муниципального образования и подлежат государственной регистрации в соответствии с действующим законодательством.</w:t>
      </w:r>
    </w:p>
    <w:p w:rsidR="00CD2AE2" w:rsidRPr="000C38FB" w:rsidRDefault="00CD2AE2" w:rsidP="00CD2AE2">
      <w:pPr>
        <w:rPr>
          <w:lang w:val="ru-RU"/>
        </w:rPr>
      </w:pPr>
      <w:r w:rsidRPr="000C38FB">
        <w:rPr>
          <w:lang w:val="ru-RU"/>
        </w:rPr>
        <w:t>Границы зон действия публичных сервитутов отображаются в проектах межевания территории населенного пункта и указываются в градостроительных планах земельных участков.</w:t>
      </w:r>
    </w:p>
    <w:p w:rsidR="00CD2AE2" w:rsidRPr="000C38FB" w:rsidRDefault="00CD2AE2" w:rsidP="00CD2AE2">
      <w:pPr>
        <w:rPr>
          <w:lang w:val="ru-RU"/>
        </w:rPr>
      </w:pPr>
      <w:r w:rsidRPr="000C38FB">
        <w:rPr>
          <w:lang w:val="ru-RU"/>
        </w:rPr>
        <w:t xml:space="preserve">4) зоны особо охраняемых территорий. </w:t>
      </w:r>
    </w:p>
    <w:p w:rsidR="00CD2AE2" w:rsidRPr="000C38FB" w:rsidRDefault="00CD2AE2" w:rsidP="00CD2AE2">
      <w:pPr>
        <w:rPr>
          <w:lang w:val="ru-RU"/>
        </w:rPr>
      </w:pPr>
      <w:r w:rsidRPr="000C38FB">
        <w:rPr>
          <w:lang w:val="ru-RU"/>
        </w:rPr>
        <w:t>3. Зоны с особыми условиями использования территории могут не совпадать с границами территориальных зон, а накладываться на территориальные зоны различных видов.</w:t>
      </w:r>
    </w:p>
    <w:p w:rsidR="00CD2AE2" w:rsidRPr="000C38FB" w:rsidRDefault="00CD2AE2" w:rsidP="00CD2AE2">
      <w:pPr>
        <w:rPr>
          <w:lang w:val="ru-RU"/>
        </w:rPr>
      </w:pPr>
      <w:r w:rsidRPr="000C38FB">
        <w:rPr>
          <w:lang w:val="ru-RU"/>
        </w:rPr>
        <w:t>4. Градостроительные ограничения устанавливают дополнительные, относительно градостроительных регламентов настоящих Правил требования по использованию земельных участков и объектов капитального строительства в границах соответствующих зон, обязательные для соблюдения и исполнения всеми субъектами градостроительной деятельности.</w:t>
      </w:r>
    </w:p>
    <w:p w:rsidR="00452210" w:rsidRPr="000C38FB" w:rsidRDefault="00CD2AE2" w:rsidP="00943933">
      <w:pPr>
        <w:rPr>
          <w:lang w:val="ru-RU"/>
        </w:rPr>
      </w:pPr>
      <w:bookmarkStart w:id="108" w:name="_Toc311708958"/>
      <w:bookmarkStart w:id="109" w:name="_Toc311709667"/>
      <w:bookmarkStart w:id="110" w:name="_Toc311728375"/>
      <w:r w:rsidRPr="000C38FB">
        <w:rPr>
          <w:lang w:val="ru-RU"/>
        </w:rPr>
        <w:t>5. В случае установления градостроительных ограничений в границах установленных территориальных зон, виды разрешённого использования земельных участков и объектов капитального строительства в зоне действия ограничений определяются с учётом действий градостроительных регламентов и градостроительных ограничений.</w:t>
      </w:r>
      <w:bookmarkEnd w:id="108"/>
      <w:bookmarkEnd w:id="109"/>
      <w:bookmarkEnd w:id="110"/>
    </w:p>
    <w:p w:rsidR="00314887" w:rsidRPr="000C38FB" w:rsidRDefault="00314887" w:rsidP="00943933">
      <w:pPr>
        <w:pStyle w:val="4"/>
        <w:rPr>
          <w:lang w:val="ru-RU"/>
        </w:rPr>
      </w:pPr>
      <w:bookmarkStart w:id="111" w:name="_Toc342244256"/>
      <w:r w:rsidRPr="000C38FB">
        <w:rPr>
          <w:lang w:val="ru-RU"/>
        </w:rPr>
        <w:t xml:space="preserve">Статья </w:t>
      </w:r>
      <w:r w:rsidR="00CD2AE2" w:rsidRPr="000C38FB">
        <w:rPr>
          <w:lang w:val="ru-RU"/>
        </w:rPr>
        <w:t>12</w:t>
      </w:r>
      <w:r w:rsidRPr="000C38FB">
        <w:rPr>
          <w:lang w:val="ru-RU"/>
        </w:rPr>
        <w:t>. Градостроительные регламенты и их применение</w:t>
      </w:r>
      <w:bookmarkEnd w:id="81"/>
      <w:bookmarkEnd w:id="82"/>
      <w:bookmarkEnd w:id="83"/>
      <w:bookmarkEnd w:id="84"/>
      <w:bookmarkEnd w:id="111"/>
    </w:p>
    <w:p w:rsidR="00314887" w:rsidRPr="000C38FB" w:rsidRDefault="00314887" w:rsidP="00314887">
      <w:pPr>
        <w:rPr>
          <w:lang w:val="ru-RU"/>
        </w:rPr>
      </w:pPr>
      <w:r w:rsidRPr="000C38FB">
        <w:rPr>
          <w:lang w:val="ru-RU"/>
        </w:rPr>
        <w:t xml:space="preserve">1. Решения по землепользованию и застройке принимаются с учётом положений генерального плана </w:t>
      </w:r>
      <w:r w:rsidR="00035316">
        <w:rPr>
          <w:szCs w:val="24"/>
          <w:lang w:val="ru-RU"/>
        </w:rPr>
        <w:t>Варгашинского</w:t>
      </w:r>
      <w:r w:rsidR="00D904BF" w:rsidRPr="000C38FB">
        <w:rPr>
          <w:szCs w:val="24"/>
          <w:lang w:val="ru-RU"/>
        </w:rPr>
        <w:t xml:space="preserve"> сельсовета</w:t>
      </w:r>
      <w:r w:rsidR="00127B5B" w:rsidRPr="000C38FB">
        <w:rPr>
          <w:lang w:val="ru-RU"/>
        </w:rPr>
        <w:t>,</w:t>
      </w:r>
      <w:r w:rsidRPr="000C38FB">
        <w:rPr>
          <w:lang w:val="ru-RU"/>
        </w:rPr>
        <w:t xml:space="preserve"> документации по планировке территории и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независимо от форм собственности.</w:t>
      </w:r>
    </w:p>
    <w:p w:rsidR="00314887" w:rsidRPr="000C38FB" w:rsidRDefault="00314887" w:rsidP="00314887">
      <w:pPr>
        <w:rPr>
          <w:lang w:val="ru-RU"/>
        </w:rPr>
      </w:pPr>
      <w:r w:rsidRPr="000C38FB">
        <w:rPr>
          <w:lang w:val="ru-RU"/>
        </w:rPr>
        <w:t>2. Градостроительные регламенты устанавливаются с учётом:</w:t>
      </w:r>
    </w:p>
    <w:p w:rsidR="00314887" w:rsidRPr="000C38FB" w:rsidRDefault="00314887" w:rsidP="00314887">
      <w:pPr>
        <w:rPr>
          <w:lang w:val="ru-RU"/>
        </w:rPr>
      </w:pPr>
      <w:r w:rsidRPr="000C38FB">
        <w:rPr>
          <w:lang w:val="ru-RU"/>
        </w:rPr>
        <w:t>1) фактического использования земельных участков и объектов капитального строительства в границах территориальной зоны;</w:t>
      </w:r>
    </w:p>
    <w:p w:rsidR="00314887" w:rsidRPr="000C38FB" w:rsidRDefault="00314887" w:rsidP="00314887">
      <w:pPr>
        <w:rPr>
          <w:lang w:val="ru-RU"/>
        </w:rPr>
      </w:pPr>
      <w:r w:rsidRPr="000C38FB">
        <w:rPr>
          <w:lang w:val="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14887" w:rsidRPr="000C38FB" w:rsidRDefault="00314887" w:rsidP="00314887">
      <w:pPr>
        <w:rPr>
          <w:lang w:val="ru-RU"/>
        </w:rPr>
      </w:pPr>
      <w:r w:rsidRPr="000C38FB">
        <w:rPr>
          <w:lang w:val="ru-RU"/>
        </w:rPr>
        <w:t xml:space="preserve">3) функциональных зон и характеристик их планируемого развития, определённых генеральным планом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 xml:space="preserve">и </w:t>
      </w:r>
      <w:r w:rsidR="00127B5B" w:rsidRPr="000C38FB">
        <w:rPr>
          <w:lang w:val="ru-RU"/>
        </w:rPr>
        <w:t xml:space="preserve">генеральным планом </w:t>
      </w:r>
      <w:r w:rsidR="00035316">
        <w:rPr>
          <w:szCs w:val="24"/>
          <w:lang w:val="ru-RU"/>
        </w:rPr>
        <w:t>Варгашинского</w:t>
      </w:r>
      <w:r w:rsidR="00127B5B" w:rsidRPr="000C38FB">
        <w:rPr>
          <w:szCs w:val="24"/>
          <w:lang w:val="ru-RU"/>
        </w:rPr>
        <w:t xml:space="preserve"> сельсовета применительно к отдельным населённым </w:t>
      </w:r>
      <w:r w:rsidRPr="000C38FB">
        <w:rPr>
          <w:lang w:val="ru-RU"/>
        </w:rPr>
        <w:t>пункта</w:t>
      </w:r>
      <w:r w:rsidR="00127B5B" w:rsidRPr="000C38FB">
        <w:rPr>
          <w:lang w:val="ru-RU"/>
        </w:rPr>
        <w:t>м</w:t>
      </w:r>
      <w:r w:rsidRPr="000C38FB">
        <w:rPr>
          <w:lang w:val="ru-RU"/>
        </w:rPr>
        <w:t>;</w:t>
      </w:r>
    </w:p>
    <w:p w:rsidR="00314887" w:rsidRPr="000C38FB" w:rsidRDefault="00314887" w:rsidP="00314887">
      <w:pPr>
        <w:rPr>
          <w:lang w:val="ru-RU"/>
        </w:rPr>
      </w:pPr>
      <w:r w:rsidRPr="000C38FB">
        <w:rPr>
          <w:lang w:val="ru-RU"/>
        </w:rPr>
        <w:t>4) видов территориальных зон;</w:t>
      </w:r>
    </w:p>
    <w:p w:rsidR="00314887" w:rsidRPr="000C38FB" w:rsidRDefault="00314887" w:rsidP="00314887">
      <w:pPr>
        <w:rPr>
          <w:lang w:val="ru-RU"/>
        </w:rPr>
      </w:pPr>
      <w:r w:rsidRPr="000C38FB">
        <w:rPr>
          <w:lang w:val="ru-RU"/>
        </w:rPr>
        <w:t>5) требований охраны объектов культурного наследия, а так же особо охраняемых природных территорий, иных природных объектов.</w:t>
      </w:r>
    </w:p>
    <w:p w:rsidR="00314887" w:rsidRPr="000C38FB" w:rsidRDefault="00314887" w:rsidP="00314887">
      <w:pPr>
        <w:rPr>
          <w:lang w:val="ru-RU"/>
        </w:rPr>
      </w:pPr>
      <w:r w:rsidRPr="000C38FB">
        <w:rPr>
          <w:lang w:val="ru-RU"/>
        </w:rPr>
        <w:t>3. Действие градостроительных регламентов не распространяется на земельные участки:</w:t>
      </w:r>
    </w:p>
    <w:p w:rsidR="00314887" w:rsidRPr="000C38FB" w:rsidRDefault="00314887" w:rsidP="00314887">
      <w:pPr>
        <w:rPr>
          <w:lang w:val="ru-RU"/>
        </w:rPr>
      </w:pPr>
      <w:r w:rsidRPr="000C38FB">
        <w:rPr>
          <w:lang w:val="ru-RU"/>
        </w:rPr>
        <w:t xml:space="preserve">1)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 же в границах территорий памятников и ансамблей, которые являются вновь выявленными объектами культурного наследия и решение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314887" w:rsidRPr="000C38FB" w:rsidRDefault="00314887" w:rsidP="00314887">
      <w:pPr>
        <w:rPr>
          <w:lang w:val="ru-RU"/>
        </w:rPr>
      </w:pPr>
      <w:r w:rsidRPr="000C38FB">
        <w:rPr>
          <w:lang w:val="ru-RU"/>
        </w:rPr>
        <w:t>2) в границах территорий общего пользования;</w:t>
      </w:r>
    </w:p>
    <w:p w:rsidR="00314887" w:rsidRPr="000C38FB" w:rsidRDefault="00314887" w:rsidP="00314887">
      <w:pPr>
        <w:rPr>
          <w:lang w:val="ru-RU"/>
        </w:rPr>
      </w:pPr>
      <w:r w:rsidRPr="000C38FB">
        <w:rPr>
          <w:lang w:val="ru-RU"/>
        </w:rPr>
        <w:t xml:space="preserve">3) занятые линейными объектами; </w:t>
      </w:r>
    </w:p>
    <w:p w:rsidR="00314887" w:rsidRPr="000C38FB" w:rsidRDefault="00314887" w:rsidP="00314887">
      <w:pPr>
        <w:rPr>
          <w:lang w:val="ru-RU"/>
        </w:rPr>
      </w:pPr>
      <w:r w:rsidRPr="000C38FB">
        <w:rPr>
          <w:lang w:val="ru-RU"/>
        </w:rPr>
        <w:t xml:space="preserve">4) предоставленные для добычи полезных ископаемых. </w:t>
      </w:r>
    </w:p>
    <w:p w:rsidR="00314887" w:rsidRPr="000C38FB" w:rsidRDefault="00314887" w:rsidP="00314887">
      <w:pPr>
        <w:rPr>
          <w:lang w:val="ru-RU"/>
        </w:rPr>
      </w:pPr>
      <w:r w:rsidRPr="000C38FB">
        <w:rPr>
          <w:lang w:val="ru-RU"/>
        </w:rPr>
        <w:t>4. Градостроительные регламенты распространяются на территории в границах существующих и выявленных земельных участков объектов капитального строительства и в границах территорий с определенным видом использования. На территориях, не занятых объектами капитального строительства, а также территориях с неопределенным видом использования действия градостроительных регламентов распространяется после установления и утверждения границ территорий общего пользования.</w:t>
      </w:r>
    </w:p>
    <w:p w:rsidR="00314887" w:rsidRPr="000C38FB" w:rsidRDefault="00314887" w:rsidP="00314887">
      <w:pPr>
        <w:rPr>
          <w:lang w:val="ru-RU"/>
        </w:rPr>
      </w:pPr>
      <w:r w:rsidRPr="000C38FB">
        <w:rPr>
          <w:lang w:val="ru-RU"/>
        </w:rPr>
        <w:t>5. Действие градостроительных регламентов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14887" w:rsidRPr="000C38FB" w:rsidRDefault="00314887" w:rsidP="00314887">
      <w:pPr>
        <w:rPr>
          <w:lang w:val="ru-RU"/>
        </w:rPr>
      </w:pPr>
      <w:r w:rsidRPr="000C38FB">
        <w:rPr>
          <w:lang w:val="ru-RU"/>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14887" w:rsidRPr="000C38FB" w:rsidRDefault="00314887" w:rsidP="00314887">
      <w:pPr>
        <w:rPr>
          <w:lang w:val="ru-RU"/>
        </w:rPr>
      </w:pPr>
      <w:r w:rsidRPr="000C38FB">
        <w:rPr>
          <w:lang w:val="ru-RU"/>
        </w:rPr>
        <w:t>8. Градостроительный регламент по видам разрешенного использования недвижимости включает:</w:t>
      </w:r>
    </w:p>
    <w:p w:rsidR="00314887" w:rsidRPr="000C38FB" w:rsidRDefault="00314887" w:rsidP="00314887">
      <w:pPr>
        <w:rPr>
          <w:lang w:val="ru-RU"/>
        </w:rPr>
      </w:pPr>
      <w:r w:rsidRPr="000C38FB">
        <w:rPr>
          <w:lang w:val="ru-RU"/>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314887" w:rsidRPr="000C38FB" w:rsidRDefault="00314887" w:rsidP="00314887">
      <w:pPr>
        <w:rPr>
          <w:lang w:val="ru-RU"/>
        </w:rPr>
      </w:pPr>
      <w:r w:rsidRPr="000C38FB">
        <w:rPr>
          <w:lang w:val="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314887" w:rsidRPr="000C38FB" w:rsidRDefault="00314887" w:rsidP="00314887">
      <w:pPr>
        <w:rPr>
          <w:lang w:val="ru-RU"/>
        </w:rPr>
      </w:pPr>
      <w:r w:rsidRPr="000C38FB">
        <w:rPr>
          <w:lang w:val="ru-RU"/>
        </w:rPr>
        <w:t>3) вспомогательные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осуществимые совместно с ними.</w:t>
      </w:r>
    </w:p>
    <w:p w:rsidR="00314887" w:rsidRPr="000C38FB" w:rsidRDefault="00314887" w:rsidP="00314887">
      <w:pPr>
        <w:rPr>
          <w:lang w:val="ru-RU"/>
        </w:rPr>
      </w:pPr>
      <w:r w:rsidRPr="000C38FB">
        <w:rPr>
          <w:lang w:val="ru-RU"/>
        </w:rPr>
        <w:t>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314887" w:rsidRPr="000C38FB" w:rsidRDefault="00314887" w:rsidP="00314887">
      <w:pPr>
        <w:rPr>
          <w:lang w:val="ru-RU"/>
        </w:rPr>
      </w:pPr>
      <w:r w:rsidRPr="000C38FB">
        <w:rPr>
          <w:lang w:val="ru-RU"/>
        </w:rPr>
        <w:t>Для каждой зоны, выделенной на карте градостроительного зонирования, устанавливается, как правило, несколько видов разрешенного использования недвижимости.</w:t>
      </w:r>
    </w:p>
    <w:p w:rsidR="00314887" w:rsidRPr="000C38FB" w:rsidRDefault="00314887" w:rsidP="00314887">
      <w:pPr>
        <w:rPr>
          <w:lang w:val="ru-RU"/>
        </w:rPr>
      </w:pPr>
      <w:r w:rsidRPr="000C38FB">
        <w:rPr>
          <w:lang w:val="ru-RU"/>
        </w:rPr>
        <w:t>9.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314887" w:rsidRPr="000C38FB" w:rsidRDefault="00314887" w:rsidP="00314887">
      <w:pPr>
        <w:rPr>
          <w:lang w:val="ru-RU"/>
        </w:rPr>
      </w:pPr>
      <w:r w:rsidRPr="000C38FB">
        <w:rPr>
          <w:lang w:val="ru-RU"/>
        </w:rPr>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w:t>
      </w:r>
      <w:r w:rsidR="00035316">
        <w:rPr>
          <w:lang w:val="ru-RU"/>
        </w:rPr>
        <w:t>Варгашинского</w:t>
      </w:r>
      <w:r w:rsidR="00127B5B" w:rsidRPr="000C38FB">
        <w:rPr>
          <w:lang w:val="ru-RU"/>
        </w:rPr>
        <w:t xml:space="preserve"> сельсовета</w:t>
      </w:r>
      <w:r w:rsidRPr="000C38FB">
        <w:rPr>
          <w:lang w:val="ru-RU"/>
        </w:rPr>
        <w:t>. Указанный порядок устанавливается применительно к случаям, когда:</w:t>
      </w:r>
    </w:p>
    <w:p w:rsidR="00DB1933" w:rsidRPr="000C38FB" w:rsidRDefault="00DB1933" w:rsidP="00DB1933">
      <w:pPr>
        <w:rPr>
          <w:lang w:val="ru-RU"/>
        </w:rPr>
      </w:pPr>
      <w:r w:rsidRPr="000C38FB">
        <w:rPr>
          <w:lang w:val="ru-RU"/>
        </w:rPr>
        <w:t xml:space="preserve">-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w:t>
      </w:r>
      <w:r w:rsidRPr="00620301">
        <w:rPr>
          <w:lang w:val="ru-RU"/>
        </w:rPr>
        <w:t xml:space="preserve">изложенные в статье </w:t>
      </w:r>
      <w:r w:rsidR="00A035C0" w:rsidRPr="00620301">
        <w:rPr>
          <w:lang w:val="ru-RU"/>
        </w:rPr>
        <w:t>42</w:t>
      </w:r>
      <w:r w:rsidRPr="00620301">
        <w:rPr>
          <w:lang w:val="ru-RU"/>
        </w:rPr>
        <w:t xml:space="preserve"> настоящих</w:t>
      </w:r>
      <w:r w:rsidRPr="000C38FB">
        <w:rPr>
          <w:lang w:val="ru-RU"/>
        </w:rPr>
        <w:t xml:space="preserve"> Правил;</w:t>
      </w:r>
    </w:p>
    <w:p w:rsidR="00314887" w:rsidRPr="000C38FB" w:rsidRDefault="00314887" w:rsidP="00314887">
      <w:pPr>
        <w:rPr>
          <w:lang w:val="ru-RU"/>
        </w:rPr>
      </w:pPr>
      <w:r w:rsidRPr="000C38FB">
        <w:rPr>
          <w:lang w:val="ru-RU"/>
        </w:rPr>
        <w:t xml:space="preserve">- при изменении одного вида разрешенного использования недвижимости на другой вид </w:t>
      </w:r>
      <w:r w:rsidR="00DB1933" w:rsidRPr="000C38FB">
        <w:rPr>
          <w:lang w:val="ru-RU"/>
        </w:rPr>
        <w:t xml:space="preserve">разрешенного </w:t>
      </w:r>
      <w:r w:rsidRPr="000C38FB">
        <w:rPr>
          <w:lang w:val="ru-RU"/>
        </w:rPr>
        <w:t>использования затрагиваются конструктивные и иные характеристики надежности и безопасности объектов недвижимости</w:t>
      </w:r>
      <w:r w:rsidR="00127B5B" w:rsidRPr="000C38FB">
        <w:rPr>
          <w:lang w:val="ru-RU"/>
        </w:rPr>
        <w:t>;</w:t>
      </w:r>
      <w:r w:rsidRPr="000C38FB">
        <w:rPr>
          <w:lang w:val="ru-RU"/>
        </w:rPr>
        <w:t xml:space="preserve"> </w:t>
      </w:r>
      <w:r w:rsidR="00127B5B" w:rsidRPr="000C38FB">
        <w:rPr>
          <w:lang w:val="ru-RU"/>
        </w:rPr>
        <w:t>в</w:t>
      </w:r>
      <w:r w:rsidRPr="000C38FB">
        <w:rPr>
          <w:lang w:val="ru-RU"/>
        </w:rPr>
        <w:t xml:space="preserve"> этих случаях необходимо разрешение на строительство, предоставляемое в порядке </w:t>
      </w:r>
      <w:r w:rsidRPr="00CE4086">
        <w:rPr>
          <w:lang w:val="ru-RU"/>
        </w:rPr>
        <w:t xml:space="preserve">статьи </w:t>
      </w:r>
      <w:r w:rsidR="00A035C0" w:rsidRPr="00CE4086">
        <w:rPr>
          <w:lang w:val="ru-RU"/>
        </w:rPr>
        <w:t>54</w:t>
      </w:r>
      <w:r w:rsidRPr="00CE4086">
        <w:rPr>
          <w:lang w:val="ru-RU"/>
        </w:rPr>
        <w:t xml:space="preserve"> настоящих</w:t>
      </w:r>
      <w:r w:rsidRPr="000C38FB">
        <w:rPr>
          <w:lang w:val="ru-RU"/>
        </w:rPr>
        <w:t xml:space="preserve"> Правил (за исключением случаев, когда выдача разрешения на строительство не требуется); </w:t>
      </w:r>
    </w:p>
    <w:p w:rsidR="00127B5B" w:rsidRPr="000C38FB" w:rsidRDefault="00314887" w:rsidP="00314887">
      <w:pPr>
        <w:rPr>
          <w:lang w:val="ru-RU"/>
        </w:rPr>
      </w:pPr>
      <w:r w:rsidRPr="000C38FB">
        <w:rPr>
          <w:lang w:val="ru-RU"/>
        </w:rPr>
        <w:t xml:space="preserve">- при изменении одного вида </w:t>
      </w:r>
      <w:r w:rsidR="00127B5B" w:rsidRPr="000C38FB">
        <w:rPr>
          <w:lang w:val="ru-RU"/>
        </w:rPr>
        <w:t xml:space="preserve">разрешённого использования </w:t>
      </w:r>
      <w:r w:rsidRPr="000C38FB">
        <w:rPr>
          <w:lang w:val="ru-RU"/>
        </w:rPr>
        <w:t>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w:t>
      </w:r>
      <w:r w:rsidR="00127B5B" w:rsidRPr="000C38FB">
        <w:rPr>
          <w:lang w:val="ru-RU"/>
        </w:rPr>
        <w:t>;</w:t>
      </w:r>
      <w:r w:rsidRPr="000C38FB">
        <w:rPr>
          <w:lang w:val="ru-RU"/>
        </w:rPr>
        <w:t xml:space="preserve"> </w:t>
      </w:r>
      <w:r w:rsidR="00127B5B" w:rsidRPr="000C38FB">
        <w:rPr>
          <w:lang w:val="ru-RU"/>
        </w:rPr>
        <w:t>в</w:t>
      </w:r>
      <w:r w:rsidRPr="000C38FB">
        <w:rPr>
          <w:lang w:val="ru-RU"/>
        </w:rPr>
        <w:t xml:space="preserve">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sidR="00127B5B" w:rsidRPr="000C38FB">
        <w:rPr>
          <w:lang w:val="ru-RU"/>
        </w:rPr>
        <w:t xml:space="preserve">администрацию </w:t>
      </w:r>
      <w:r w:rsidR="00035316">
        <w:rPr>
          <w:lang w:val="ru-RU"/>
        </w:rPr>
        <w:t>Варгашинского</w:t>
      </w:r>
      <w:r w:rsidR="00127B5B" w:rsidRPr="000C38FB">
        <w:rPr>
          <w:lang w:val="ru-RU"/>
        </w:rPr>
        <w:t xml:space="preserve"> сельсовета</w:t>
      </w:r>
      <w:r w:rsidRPr="000C38FB">
        <w:rPr>
          <w:lang w:val="ru-RU"/>
        </w:rPr>
        <w:t>, котор</w:t>
      </w:r>
      <w:r w:rsidR="000C7230">
        <w:rPr>
          <w:lang w:val="ru-RU"/>
        </w:rPr>
        <w:t>ая</w:t>
      </w:r>
      <w:r w:rsidRPr="000C38FB">
        <w:rPr>
          <w:lang w:val="ru-RU"/>
        </w:rPr>
        <w:t xml:space="preserve">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 </w:t>
      </w:r>
    </w:p>
    <w:p w:rsidR="00314887" w:rsidRPr="000C38FB" w:rsidRDefault="00314887" w:rsidP="00314887">
      <w:pPr>
        <w:rPr>
          <w:lang w:val="ru-RU"/>
        </w:rPr>
      </w:pPr>
      <w:r w:rsidRPr="000C38FB">
        <w:rPr>
          <w:lang w:val="ru-RU"/>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314887" w:rsidRPr="000C38FB" w:rsidRDefault="00314887" w:rsidP="00314887">
      <w:pPr>
        <w:rPr>
          <w:lang w:val="ru-RU"/>
        </w:rPr>
      </w:pPr>
      <w:r w:rsidRPr="000C38FB">
        <w:rPr>
          <w:lang w:val="ru-RU"/>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314887" w:rsidRPr="000C38FB" w:rsidRDefault="00314887" w:rsidP="00314887">
      <w:pPr>
        <w:rPr>
          <w:lang w:val="ru-RU"/>
        </w:rPr>
      </w:pPr>
      <w:r w:rsidRPr="000C38FB">
        <w:rPr>
          <w:lang w:val="ru-RU"/>
        </w:rPr>
        <w:t>- минимальные отступы построек от границ земельных участков, за пределами которых возводить строения запрещено;</w:t>
      </w:r>
    </w:p>
    <w:p w:rsidR="00314887" w:rsidRPr="000C38FB" w:rsidRDefault="00314887" w:rsidP="00314887">
      <w:pPr>
        <w:rPr>
          <w:lang w:val="ru-RU"/>
        </w:rPr>
      </w:pPr>
      <w:r w:rsidRPr="000C38FB">
        <w:rPr>
          <w:lang w:val="ru-RU"/>
        </w:rPr>
        <w:t>- предельную (максимальную и/или минимальную) этажность (высоту) построек;</w:t>
      </w:r>
    </w:p>
    <w:p w:rsidR="00314887" w:rsidRPr="000C38FB" w:rsidRDefault="00314887" w:rsidP="00314887">
      <w:pPr>
        <w:rPr>
          <w:lang w:val="ru-RU"/>
        </w:rPr>
      </w:pPr>
      <w:r w:rsidRPr="000C38FB">
        <w:rPr>
          <w:lang w:val="ru-RU"/>
        </w:rPr>
        <w:t>-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314887" w:rsidRPr="000C38FB" w:rsidRDefault="00314887" w:rsidP="00314887">
      <w:pPr>
        <w:rPr>
          <w:lang w:val="ru-RU"/>
        </w:rPr>
      </w:pPr>
      <w:r w:rsidRPr="000C38FB">
        <w:rPr>
          <w:lang w:val="ru-RU"/>
        </w:rPr>
        <w:t>-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314887" w:rsidRPr="000C38FB" w:rsidRDefault="00314887" w:rsidP="00314887">
      <w:pPr>
        <w:rPr>
          <w:lang w:val="ru-RU"/>
        </w:rPr>
      </w:pPr>
      <w:r w:rsidRPr="000C38FB">
        <w:rPr>
          <w:lang w:val="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314887" w:rsidRPr="000C38FB" w:rsidRDefault="00314887" w:rsidP="00314887">
      <w:pPr>
        <w:rPr>
          <w:lang w:val="ru-RU"/>
        </w:rPr>
      </w:pPr>
      <w:r w:rsidRPr="000C38FB">
        <w:rPr>
          <w:lang w:val="ru-RU"/>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314887" w:rsidRPr="000C38FB" w:rsidRDefault="00314887" w:rsidP="00314887">
      <w:pPr>
        <w:rPr>
          <w:lang w:val="ru-RU"/>
        </w:rPr>
      </w:pPr>
      <w:r w:rsidRPr="000C38FB">
        <w:rPr>
          <w:lang w:val="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14887" w:rsidRPr="000C38FB" w:rsidRDefault="00314887" w:rsidP="00314887">
      <w:pPr>
        <w:rPr>
          <w:lang w:val="ru-RU"/>
        </w:rPr>
      </w:pPr>
      <w:r w:rsidRPr="000C38FB">
        <w:rPr>
          <w:lang w:val="ru-RU"/>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14887" w:rsidRPr="000C38FB" w:rsidRDefault="00314887" w:rsidP="00314887">
      <w:pPr>
        <w:rPr>
          <w:lang w:val="ru-RU"/>
        </w:rPr>
      </w:pPr>
      <w:r w:rsidRPr="000C38FB">
        <w:rPr>
          <w:lang w:val="ru-RU"/>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населенного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w:t>
      </w:r>
      <w:r w:rsidRPr="00CE4086">
        <w:rPr>
          <w:lang w:val="ru-RU"/>
        </w:rPr>
        <w:t xml:space="preserve">порядке статьи </w:t>
      </w:r>
      <w:r w:rsidR="00D23A56" w:rsidRPr="00CE4086">
        <w:rPr>
          <w:lang w:val="ru-RU"/>
        </w:rPr>
        <w:t>4</w:t>
      </w:r>
      <w:r w:rsidR="00A035C0" w:rsidRPr="00CE4086">
        <w:rPr>
          <w:lang w:val="ru-RU"/>
        </w:rPr>
        <w:t>2</w:t>
      </w:r>
      <w:r w:rsidR="00D23A56" w:rsidRPr="00CE4086">
        <w:rPr>
          <w:lang w:val="ru-RU"/>
        </w:rPr>
        <w:t xml:space="preserve"> </w:t>
      </w:r>
      <w:r w:rsidRPr="00CE4086">
        <w:rPr>
          <w:lang w:val="ru-RU"/>
        </w:rPr>
        <w:t>настоящих</w:t>
      </w:r>
      <w:r w:rsidRPr="000C38FB">
        <w:rPr>
          <w:lang w:val="ru-RU"/>
        </w:rPr>
        <w:t xml:space="preserve"> Правил.</w:t>
      </w:r>
    </w:p>
    <w:p w:rsidR="00314887" w:rsidRPr="000C38FB" w:rsidRDefault="00314887" w:rsidP="002A40C9">
      <w:pPr>
        <w:pStyle w:val="4"/>
        <w:rPr>
          <w:lang w:val="ru-RU"/>
        </w:rPr>
      </w:pPr>
      <w:bookmarkStart w:id="112" w:name="_Toc242767902"/>
      <w:bookmarkStart w:id="113" w:name="_Toc242859839"/>
      <w:bookmarkStart w:id="114" w:name="_Toc242862348"/>
      <w:bookmarkStart w:id="115" w:name="_Toc242869878"/>
      <w:bookmarkStart w:id="116" w:name="_Toc234670756"/>
      <w:bookmarkStart w:id="117" w:name="_Toc342244257"/>
      <w:bookmarkEnd w:id="85"/>
      <w:bookmarkEnd w:id="86"/>
      <w:bookmarkEnd w:id="87"/>
      <w:r w:rsidRPr="000C38FB">
        <w:rPr>
          <w:lang w:val="ru-RU"/>
        </w:rPr>
        <w:t xml:space="preserve">Статья </w:t>
      </w:r>
      <w:r w:rsidR="00CD2AE2" w:rsidRPr="000C38FB">
        <w:rPr>
          <w:lang w:val="ru-RU"/>
        </w:rPr>
        <w:t>13</w:t>
      </w:r>
      <w:r w:rsidRPr="000C38FB">
        <w:rPr>
          <w:lang w:val="ru-RU"/>
        </w:rPr>
        <w:t>. Линии градостроительного регулирования</w:t>
      </w:r>
      <w:bookmarkEnd w:id="112"/>
      <w:bookmarkEnd w:id="113"/>
      <w:bookmarkEnd w:id="114"/>
      <w:bookmarkEnd w:id="115"/>
      <w:bookmarkEnd w:id="116"/>
      <w:bookmarkEnd w:id="117"/>
    </w:p>
    <w:p w:rsidR="00314887" w:rsidRPr="000C38FB" w:rsidRDefault="00314887" w:rsidP="00314887">
      <w:pPr>
        <w:rPr>
          <w:lang w:val="ru-RU"/>
        </w:rPr>
      </w:pPr>
      <w:r w:rsidRPr="000C38FB">
        <w:rPr>
          <w:lang w:val="ru-RU"/>
        </w:rPr>
        <w:t xml:space="preserve">1. Линии градостроительного регулирования устанавливаются, изменяются утверждённой и зарегистрированной в информационной системе обеспечения градостроительной деятельности документацией по планировке территории, проектами санитарно-защитных зон, зон </w:t>
      </w:r>
      <w:r w:rsidR="00CD2AE2" w:rsidRPr="000C38FB">
        <w:rPr>
          <w:lang w:val="ru-RU"/>
        </w:rPr>
        <w:t xml:space="preserve">охраны </w:t>
      </w:r>
      <w:r w:rsidRPr="000C38FB">
        <w:rPr>
          <w:lang w:val="ru-RU"/>
        </w:rPr>
        <w:t>памятников истории и культуры и т.п.</w:t>
      </w:r>
    </w:p>
    <w:p w:rsidR="00314887" w:rsidRPr="000C38FB" w:rsidRDefault="00361665" w:rsidP="002A40C9">
      <w:pPr>
        <w:pStyle w:val="2"/>
        <w:rPr>
          <w:lang w:val="ru-RU"/>
        </w:rPr>
      </w:pPr>
      <w:bookmarkStart w:id="118" w:name="_Toc299572479"/>
      <w:bookmarkStart w:id="119" w:name="_Toc342244258"/>
      <w:r w:rsidRPr="000C38FB">
        <w:rPr>
          <w:lang w:val="ru-RU"/>
        </w:rPr>
        <w:t>Раздел 2. Положения о регулировании землепользования и застройки органами местного самоуправления</w:t>
      </w:r>
      <w:bookmarkEnd w:id="118"/>
      <w:bookmarkEnd w:id="119"/>
    </w:p>
    <w:p w:rsidR="005D7F07" w:rsidRPr="000C38FB" w:rsidRDefault="005D7F07" w:rsidP="002A40C9">
      <w:pPr>
        <w:pStyle w:val="3"/>
      </w:pPr>
      <w:bookmarkStart w:id="120" w:name="_Toc319421088"/>
      <w:bookmarkStart w:id="121" w:name="_Toc342244259"/>
      <w:bookmarkStart w:id="122" w:name="_Toc242859790"/>
      <w:bookmarkStart w:id="123" w:name="_Toc242862295"/>
      <w:bookmarkStart w:id="124" w:name="_Toc242869825"/>
      <w:bookmarkStart w:id="125" w:name="_Toc234670693"/>
      <w:bookmarkStart w:id="126" w:name="_Toc307468598"/>
      <w:bookmarkStart w:id="127" w:name="_Toc242859792"/>
      <w:bookmarkStart w:id="128" w:name="_Toc242862298"/>
      <w:bookmarkStart w:id="129" w:name="_Toc242869828"/>
      <w:bookmarkStart w:id="130" w:name="_Toc234670695"/>
      <w:bookmarkEnd w:id="64"/>
      <w:bookmarkEnd w:id="65"/>
      <w:bookmarkEnd w:id="66"/>
      <w:bookmarkEnd w:id="67"/>
      <w:r w:rsidRPr="000C38FB">
        <w:t>Глава 4. Органы регулирования землепользования и застройки</w:t>
      </w:r>
      <w:bookmarkEnd w:id="120"/>
      <w:bookmarkEnd w:id="121"/>
      <w:r w:rsidRPr="000C38FB">
        <w:t xml:space="preserve"> </w:t>
      </w:r>
    </w:p>
    <w:p w:rsidR="005777A6" w:rsidRPr="000C38FB" w:rsidRDefault="005777A6" w:rsidP="005777A6">
      <w:pPr>
        <w:autoSpaceDE w:val="0"/>
        <w:autoSpaceDN w:val="0"/>
        <w:adjustRightInd w:val="0"/>
        <w:ind w:firstLine="540"/>
        <w:rPr>
          <w:szCs w:val="24"/>
          <w:lang w:val="ru-RU"/>
        </w:rPr>
      </w:pPr>
      <w:r w:rsidRPr="000C38FB">
        <w:rPr>
          <w:szCs w:val="24"/>
          <w:lang w:val="ru-RU"/>
        </w:rPr>
        <w:t>К полномочиям органов местного самоуправления в области земельных отношений в соответствии с положениями Земельного Кодекса Российской Федерации относятся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5777A6" w:rsidRPr="000C38FB" w:rsidRDefault="005777A6" w:rsidP="005777A6">
      <w:pPr>
        <w:pStyle w:val="ConsPlusNonformat"/>
        <w:widowControl/>
        <w:ind w:firstLine="720"/>
        <w:jc w:val="both"/>
        <w:rPr>
          <w:rFonts w:ascii="Times New Roman" w:hAnsi="Times New Roman"/>
          <w:sz w:val="24"/>
          <w:szCs w:val="24"/>
        </w:rPr>
      </w:pPr>
      <w:r w:rsidRPr="000C38FB">
        <w:rPr>
          <w:rFonts w:ascii="Times New Roman" w:hAnsi="Times New Roman"/>
          <w:sz w:val="24"/>
          <w:szCs w:val="24"/>
        </w:rPr>
        <w:t xml:space="preserve">Органами местного самоуправления </w:t>
      </w:r>
      <w:r w:rsidR="00035316">
        <w:rPr>
          <w:rFonts w:ascii="Times New Roman" w:hAnsi="Times New Roman"/>
          <w:sz w:val="24"/>
          <w:szCs w:val="24"/>
        </w:rPr>
        <w:t>Варгашинского</w:t>
      </w:r>
      <w:r w:rsidR="007038EF" w:rsidRPr="000C38FB">
        <w:rPr>
          <w:rFonts w:ascii="Times New Roman" w:hAnsi="Times New Roman"/>
          <w:sz w:val="24"/>
          <w:szCs w:val="24"/>
        </w:rPr>
        <w:t xml:space="preserve"> сельсовета </w:t>
      </w:r>
      <w:r w:rsidRPr="000C38FB">
        <w:rPr>
          <w:rFonts w:ascii="Times New Roman" w:hAnsi="Times New Roman"/>
          <w:sz w:val="24"/>
          <w:szCs w:val="24"/>
        </w:rPr>
        <w:t>осуществляются управление и распоряжение земельными участками, находящимися в муниципальной собственности.</w:t>
      </w:r>
    </w:p>
    <w:p w:rsidR="005777A6" w:rsidRPr="000C38FB" w:rsidRDefault="007038EF" w:rsidP="005777A6">
      <w:pPr>
        <w:pStyle w:val="ConsPlusNonformat"/>
        <w:widowControl/>
        <w:ind w:firstLine="720"/>
        <w:jc w:val="both"/>
        <w:rPr>
          <w:rFonts w:ascii="Times New Roman" w:hAnsi="Times New Roman"/>
          <w:sz w:val="24"/>
          <w:szCs w:val="24"/>
        </w:rPr>
      </w:pPr>
      <w:r w:rsidRPr="000C38FB">
        <w:rPr>
          <w:rFonts w:ascii="Times New Roman" w:hAnsi="Times New Roman"/>
          <w:sz w:val="24"/>
          <w:szCs w:val="24"/>
        </w:rPr>
        <w:t>Управление и распоряжение земельными участками, находящимися в государственной (неразделённой) собственности осуществляется органами местного самоуправления Варгашинского района.</w:t>
      </w:r>
    </w:p>
    <w:p w:rsidR="00F47560" w:rsidRPr="000C38FB" w:rsidRDefault="00F47560" w:rsidP="002A40C9">
      <w:pPr>
        <w:pStyle w:val="4"/>
        <w:rPr>
          <w:lang w:val="ru-RU"/>
        </w:rPr>
      </w:pPr>
      <w:bookmarkStart w:id="131" w:name="_Toc342244260"/>
      <w:r w:rsidRPr="000C38FB">
        <w:rPr>
          <w:lang w:val="ru-RU"/>
        </w:rPr>
        <w:t xml:space="preserve">Статья </w:t>
      </w:r>
      <w:r w:rsidR="005777A6" w:rsidRPr="000C38FB">
        <w:rPr>
          <w:lang w:val="ru-RU"/>
        </w:rPr>
        <w:t>14</w:t>
      </w:r>
      <w:r w:rsidRPr="000C38FB">
        <w:rPr>
          <w:lang w:val="ru-RU"/>
        </w:rPr>
        <w:t>. Комиссия по подготовке Правил землепользования и застройки при Главе Муниципального образования</w:t>
      </w:r>
      <w:bookmarkEnd w:id="122"/>
      <w:bookmarkEnd w:id="123"/>
      <w:bookmarkEnd w:id="124"/>
      <w:r w:rsidRPr="000C38FB">
        <w:rPr>
          <w:lang w:val="ru-RU"/>
        </w:rPr>
        <w:t xml:space="preserve"> </w:t>
      </w:r>
      <w:bookmarkEnd w:id="125"/>
      <w:bookmarkEnd w:id="126"/>
      <w:r w:rsidR="00035316">
        <w:rPr>
          <w:lang w:val="ru-RU"/>
        </w:rPr>
        <w:t>Варгашинского</w:t>
      </w:r>
      <w:r w:rsidR="00792215" w:rsidRPr="000C38FB">
        <w:rPr>
          <w:lang w:val="ru-RU"/>
        </w:rPr>
        <w:t xml:space="preserve"> сельсовета</w:t>
      </w:r>
      <w:bookmarkEnd w:id="131"/>
    </w:p>
    <w:p w:rsidR="00F47560" w:rsidRPr="000C38FB" w:rsidRDefault="00F47560" w:rsidP="00F47560">
      <w:pPr>
        <w:rPr>
          <w:lang w:val="ru-RU"/>
        </w:rPr>
      </w:pPr>
      <w:r w:rsidRPr="000C38FB">
        <w:rPr>
          <w:lang w:val="ru-RU"/>
        </w:rPr>
        <w:t xml:space="preserve">1. Комиссия по </w:t>
      </w:r>
      <w:r w:rsidR="007038EF" w:rsidRPr="000C38FB">
        <w:rPr>
          <w:lang w:val="ru-RU"/>
        </w:rPr>
        <w:t xml:space="preserve">подготовке Правил </w:t>
      </w:r>
      <w:r w:rsidRPr="000C38FB">
        <w:rPr>
          <w:lang w:val="ru-RU"/>
        </w:rPr>
        <w:t>землепользовани</w:t>
      </w:r>
      <w:r w:rsidR="007038EF" w:rsidRPr="000C38FB">
        <w:rPr>
          <w:lang w:val="ru-RU"/>
        </w:rPr>
        <w:t>я</w:t>
      </w:r>
      <w:r w:rsidRPr="000C38FB">
        <w:rPr>
          <w:lang w:val="ru-RU"/>
        </w:rPr>
        <w:t xml:space="preserve"> и застройк</w:t>
      </w:r>
      <w:r w:rsidR="007038EF" w:rsidRPr="000C38FB">
        <w:rPr>
          <w:lang w:val="ru-RU"/>
        </w:rPr>
        <w:t>и</w:t>
      </w:r>
      <w:r w:rsidRPr="000C38FB">
        <w:rPr>
          <w:lang w:val="ru-RU"/>
        </w:rPr>
        <w:t xml:space="preserve"> (далее – Комиссия) является постоянно действующим рекомендательным органом при </w:t>
      </w:r>
      <w:r w:rsidR="008D5418" w:rsidRPr="000C38FB">
        <w:rPr>
          <w:lang w:val="ru-RU"/>
        </w:rPr>
        <w:t>Глав</w:t>
      </w:r>
      <w:r w:rsidR="00792215" w:rsidRPr="000C38FB">
        <w:rPr>
          <w:lang w:val="ru-RU"/>
        </w:rPr>
        <w:t>е</w:t>
      </w:r>
      <w:r w:rsidRPr="000C38FB">
        <w:rPr>
          <w:lang w:val="ru-RU"/>
        </w:rPr>
        <w:t xml:space="preserve"> </w:t>
      </w:r>
      <w:r w:rsidR="00035316">
        <w:rPr>
          <w:lang w:val="ru-RU"/>
        </w:rPr>
        <w:t>Варгашинского</w:t>
      </w:r>
      <w:r w:rsidR="00D904BF" w:rsidRPr="000C38FB">
        <w:rPr>
          <w:lang w:val="ru-RU"/>
        </w:rPr>
        <w:t xml:space="preserve"> сельсовета</w:t>
      </w:r>
      <w:r w:rsidRPr="000C38FB">
        <w:rPr>
          <w:lang w:val="ru-RU"/>
        </w:rPr>
        <w:t xml:space="preserve"> и формируется для обеспечения подготовки и соответствия настоящих Правил действующему законодательству, документам территориального планирования, задачам создания условий для устойчивого развития территории </w:t>
      </w:r>
      <w:r w:rsidR="00035316">
        <w:rPr>
          <w:lang w:val="ru-RU"/>
        </w:rPr>
        <w:t>Варгашинского</w:t>
      </w:r>
      <w:r w:rsidR="00D904BF" w:rsidRPr="000C38FB">
        <w:rPr>
          <w:lang w:val="ru-RU"/>
        </w:rPr>
        <w:t xml:space="preserve"> сельсовета</w:t>
      </w:r>
      <w:r w:rsidRPr="000C38FB">
        <w:rPr>
          <w:lang w:val="ru-RU"/>
        </w:rPr>
        <w:t>.</w:t>
      </w:r>
    </w:p>
    <w:p w:rsidR="00F47560" w:rsidRPr="000C38FB" w:rsidRDefault="00F47560" w:rsidP="00F47560">
      <w:pPr>
        <w:rPr>
          <w:lang w:val="ru-RU"/>
        </w:rPr>
      </w:pPr>
      <w:r w:rsidRPr="000C38FB">
        <w:rPr>
          <w:lang w:val="ru-RU"/>
        </w:rPr>
        <w:t xml:space="preserve">Состав Комиссии утверждается </w:t>
      </w:r>
      <w:r w:rsidR="008D5418" w:rsidRPr="000C38FB">
        <w:rPr>
          <w:lang w:val="ru-RU"/>
        </w:rPr>
        <w:t>Глав</w:t>
      </w:r>
      <w:r w:rsidR="004C49D5" w:rsidRPr="000C38FB">
        <w:rPr>
          <w:lang w:val="ru-RU"/>
        </w:rPr>
        <w:t>ой</w:t>
      </w:r>
      <w:r w:rsidRPr="000C38FB">
        <w:rPr>
          <w:lang w:val="ru-RU"/>
        </w:rPr>
        <w:t xml:space="preserve"> </w:t>
      </w:r>
      <w:r w:rsidR="00035316">
        <w:rPr>
          <w:lang w:val="ru-RU"/>
        </w:rPr>
        <w:t>Варгашинского</w:t>
      </w:r>
      <w:r w:rsidR="004C49D5" w:rsidRPr="000C38FB">
        <w:rPr>
          <w:lang w:val="ru-RU"/>
        </w:rPr>
        <w:t xml:space="preserve"> сельсовета</w:t>
      </w:r>
      <w:r w:rsidRPr="000C38FB">
        <w:rPr>
          <w:lang w:val="ru-RU"/>
        </w:rPr>
        <w:t xml:space="preserve">. Комиссия осуществляет свою деятельность в соответствии с требованиями Градостроительного кодекса Российской Федерации, </w:t>
      </w:r>
      <w:r w:rsidRPr="000C38FB">
        <w:rPr>
          <w:szCs w:val="24"/>
          <w:lang w:val="ru-RU"/>
        </w:rPr>
        <w:t xml:space="preserve">Закона Курганской области от 04.05.2006 №140 «О составе и порядке деятельности комиссии по подготовке проекта правил землепользования и застройки», </w:t>
      </w:r>
      <w:r w:rsidRPr="000C38FB">
        <w:rPr>
          <w:lang w:val="ru-RU"/>
        </w:rPr>
        <w:t>Положением о Комиссии, иными документами, регламентирующими ее деятельность.</w:t>
      </w:r>
    </w:p>
    <w:p w:rsidR="00F47560" w:rsidRPr="000C38FB" w:rsidRDefault="00F47560" w:rsidP="00F47560">
      <w:pPr>
        <w:rPr>
          <w:lang w:val="ru-RU"/>
        </w:rPr>
      </w:pPr>
      <w:r w:rsidRPr="000C38FB">
        <w:rPr>
          <w:lang w:val="ru-RU"/>
        </w:rPr>
        <w:t>2. Комиссия:</w:t>
      </w:r>
    </w:p>
    <w:p w:rsidR="00F47560" w:rsidRPr="000C38FB" w:rsidRDefault="00F47560" w:rsidP="00F47560">
      <w:pPr>
        <w:rPr>
          <w:lang w:val="ru-RU"/>
        </w:rPr>
      </w:pPr>
      <w:r w:rsidRPr="000C38FB">
        <w:rPr>
          <w:lang w:val="ru-RU"/>
        </w:rPr>
        <w:t xml:space="preserve">- осуществляет подготовку проекта Правил землепользования и застройки </w:t>
      </w:r>
      <w:r w:rsidR="00035316">
        <w:rPr>
          <w:lang w:val="ru-RU"/>
        </w:rPr>
        <w:t>Варгашинского</w:t>
      </w:r>
      <w:r w:rsidR="00D904BF" w:rsidRPr="000C38FB">
        <w:rPr>
          <w:lang w:val="ru-RU"/>
        </w:rPr>
        <w:t xml:space="preserve"> сельсовета</w:t>
      </w:r>
      <w:r w:rsidRPr="000C38FB">
        <w:rPr>
          <w:lang w:val="ru-RU"/>
        </w:rPr>
        <w:t xml:space="preserve"> в соответствии с положениями Градостроительного кодекса Российской федерации;</w:t>
      </w:r>
    </w:p>
    <w:p w:rsidR="00F47560" w:rsidRPr="000C38FB" w:rsidRDefault="00F47560" w:rsidP="00F47560">
      <w:pPr>
        <w:rPr>
          <w:lang w:val="ru-RU"/>
        </w:rPr>
      </w:pPr>
      <w:r w:rsidRPr="000C38FB">
        <w:rPr>
          <w:lang w:val="ru-RU"/>
        </w:rPr>
        <w:t xml:space="preserve">- рассматривает заявления физических и юридических лиц на изменения видов разрешённого использования земельных участков и объектов капитального строительства и на отклонение от предельных параметров разрешённого строительства, реконструкции объектов капитального строительства, в порядке определённом статьями </w:t>
      </w:r>
      <w:r w:rsidR="00D23A56" w:rsidRPr="000C38FB">
        <w:rPr>
          <w:lang w:val="ru-RU"/>
        </w:rPr>
        <w:t>7</w:t>
      </w:r>
      <w:r w:rsidRPr="000C38FB">
        <w:rPr>
          <w:lang w:val="ru-RU"/>
        </w:rPr>
        <w:t xml:space="preserve"> и </w:t>
      </w:r>
      <w:r w:rsidR="00D23A56" w:rsidRPr="000C38FB">
        <w:rPr>
          <w:lang w:val="ru-RU"/>
        </w:rPr>
        <w:t>4</w:t>
      </w:r>
      <w:r w:rsidR="00A035C0" w:rsidRPr="000C38FB">
        <w:rPr>
          <w:lang w:val="ru-RU"/>
        </w:rPr>
        <w:t>2</w:t>
      </w:r>
      <w:r w:rsidRPr="000C38FB">
        <w:rPr>
          <w:lang w:val="ru-RU"/>
        </w:rPr>
        <w:t>,</w:t>
      </w:r>
      <w:r w:rsidR="00943933" w:rsidRPr="000C38FB">
        <w:rPr>
          <w:lang w:val="ru-RU"/>
        </w:rPr>
        <w:t xml:space="preserve"> </w:t>
      </w:r>
      <w:r w:rsidRPr="000C38FB">
        <w:rPr>
          <w:lang w:val="ru-RU"/>
        </w:rPr>
        <w:t>настоящих Правил;</w:t>
      </w:r>
    </w:p>
    <w:p w:rsidR="00F47560" w:rsidRPr="000C38FB" w:rsidRDefault="00F47560" w:rsidP="00F47560">
      <w:pPr>
        <w:rPr>
          <w:lang w:val="ru-RU"/>
        </w:rPr>
      </w:pPr>
      <w:r w:rsidRPr="000C38FB">
        <w:rPr>
          <w:lang w:val="ru-RU"/>
        </w:rPr>
        <w:t xml:space="preserve">- проводит публичные слушания в случаях и порядке, определенных </w:t>
      </w:r>
      <w:r w:rsidRPr="00620301">
        <w:rPr>
          <w:lang w:val="ru-RU"/>
        </w:rPr>
        <w:t xml:space="preserve">статьями </w:t>
      </w:r>
      <w:r w:rsidR="00A035C0" w:rsidRPr="00620301">
        <w:rPr>
          <w:lang w:val="ru-RU"/>
        </w:rPr>
        <w:t>41-43</w:t>
      </w:r>
      <w:r w:rsidRPr="00620301">
        <w:rPr>
          <w:color w:val="7030A0"/>
          <w:lang w:val="ru-RU"/>
        </w:rPr>
        <w:t xml:space="preserve"> </w:t>
      </w:r>
      <w:r w:rsidRPr="00620301">
        <w:rPr>
          <w:lang w:val="ru-RU"/>
        </w:rPr>
        <w:t>настоящих Правил;</w:t>
      </w:r>
      <w:r w:rsidRPr="000C38FB">
        <w:rPr>
          <w:lang w:val="ru-RU"/>
        </w:rPr>
        <w:t xml:space="preserve"> </w:t>
      </w:r>
    </w:p>
    <w:p w:rsidR="00F47560" w:rsidRPr="000C38FB" w:rsidRDefault="00F47560" w:rsidP="00F47560">
      <w:pPr>
        <w:rPr>
          <w:lang w:val="ru-RU"/>
        </w:rPr>
      </w:pPr>
      <w:r w:rsidRPr="000C38FB">
        <w:rPr>
          <w:lang w:val="ru-RU"/>
        </w:rPr>
        <w:t xml:space="preserve">- подготавливает </w:t>
      </w:r>
      <w:r w:rsidR="008D5418" w:rsidRPr="000C38FB">
        <w:rPr>
          <w:lang w:val="ru-RU"/>
        </w:rPr>
        <w:t>Глав</w:t>
      </w:r>
      <w:r w:rsidR="00792215" w:rsidRPr="000C38FB">
        <w:rPr>
          <w:lang w:val="ru-RU"/>
        </w:rPr>
        <w:t>е</w:t>
      </w:r>
      <w:r w:rsidRPr="000C38FB">
        <w:rPr>
          <w:lang w:val="ru-RU"/>
        </w:rPr>
        <w:t xml:space="preserve"> </w:t>
      </w:r>
      <w:r w:rsidR="00035316">
        <w:rPr>
          <w:lang w:val="ru-RU"/>
        </w:rPr>
        <w:t>Варгашинского</w:t>
      </w:r>
      <w:r w:rsidR="007038EF" w:rsidRPr="000C38FB">
        <w:rPr>
          <w:lang w:val="ru-RU"/>
        </w:rPr>
        <w:t xml:space="preserve"> сельсовета</w:t>
      </w:r>
      <w:r w:rsidRPr="000C38FB">
        <w:rPr>
          <w:lang w:val="ru-RU"/>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реконструкции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w:t>
      </w:r>
      <w:r w:rsidR="00035316">
        <w:rPr>
          <w:lang w:val="ru-RU"/>
        </w:rPr>
        <w:t>Варгашинского</w:t>
      </w:r>
      <w:r w:rsidR="007038EF" w:rsidRPr="000C38FB">
        <w:rPr>
          <w:lang w:val="ru-RU"/>
        </w:rPr>
        <w:t xml:space="preserve"> сельсовета</w:t>
      </w:r>
      <w:r w:rsidRPr="000C38FB">
        <w:rPr>
          <w:lang w:val="ru-RU"/>
        </w:rPr>
        <w:t xml:space="preserve">, касающихся вопросов землепользования и застройки; </w:t>
      </w:r>
    </w:p>
    <w:p w:rsidR="00F47560" w:rsidRPr="000C38FB" w:rsidRDefault="00F47560" w:rsidP="00F47560">
      <w:pPr>
        <w:rPr>
          <w:lang w:val="ru-RU"/>
        </w:rPr>
      </w:pPr>
      <w:r w:rsidRPr="000C38FB">
        <w:rPr>
          <w:lang w:val="ru-RU"/>
        </w:rPr>
        <w:t xml:space="preserve">- организует подготовку предложений о внесении изменений в Правила по процедурам согласно статьям </w:t>
      </w:r>
      <w:r w:rsidR="00D23A56" w:rsidRPr="000C38FB">
        <w:rPr>
          <w:lang w:val="ru-RU"/>
        </w:rPr>
        <w:t>4</w:t>
      </w:r>
      <w:r w:rsidR="00A035C0" w:rsidRPr="000C38FB">
        <w:rPr>
          <w:lang w:val="ru-RU"/>
        </w:rPr>
        <w:t>4</w:t>
      </w:r>
      <w:r w:rsidR="00D23A56" w:rsidRPr="000C38FB">
        <w:rPr>
          <w:lang w:val="ru-RU"/>
        </w:rPr>
        <w:t xml:space="preserve"> - 4</w:t>
      </w:r>
      <w:r w:rsidR="00A035C0" w:rsidRPr="000C38FB">
        <w:rPr>
          <w:lang w:val="ru-RU"/>
        </w:rPr>
        <w:t>7</w:t>
      </w:r>
      <w:r w:rsidRPr="000C38FB">
        <w:rPr>
          <w:lang w:val="ru-RU"/>
        </w:rPr>
        <w:t xml:space="preserve"> настоящих Правил, а также проектов нормативных правовых актов, иных документов, связанных с реализацией и применением настоящих Правил.</w:t>
      </w:r>
    </w:p>
    <w:p w:rsidR="00F47560" w:rsidRPr="000C38FB" w:rsidRDefault="00F47560" w:rsidP="00F47560">
      <w:pPr>
        <w:rPr>
          <w:lang w:val="ru-RU"/>
        </w:rPr>
      </w:pPr>
      <w:r w:rsidRPr="000C38FB">
        <w:rPr>
          <w:lang w:val="ru-RU"/>
        </w:rPr>
        <w:t xml:space="preserve">3. Председателем Комиссии назначается </w:t>
      </w:r>
      <w:r w:rsidR="007038EF" w:rsidRPr="000C38FB">
        <w:rPr>
          <w:lang w:val="ru-RU"/>
        </w:rPr>
        <w:t xml:space="preserve">Глава </w:t>
      </w:r>
      <w:r w:rsidR="00035316">
        <w:rPr>
          <w:lang w:val="ru-RU"/>
        </w:rPr>
        <w:t>Варгашинского</w:t>
      </w:r>
      <w:r w:rsidR="007038EF" w:rsidRPr="000C38FB">
        <w:rPr>
          <w:lang w:val="ru-RU"/>
        </w:rPr>
        <w:t xml:space="preserve"> сельсовета</w:t>
      </w:r>
      <w:r w:rsidRPr="000C38FB">
        <w:rPr>
          <w:lang w:val="ru-RU"/>
        </w:rPr>
        <w:t xml:space="preserve">, если иное не определено нормативным правовым актом </w:t>
      </w:r>
      <w:r w:rsidR="00035316">
        <w:rPr>
          <w:lang w:val="ru-RU"/>
        </w:rPr>
        <w:t>Варгашинского</w:t>
      </w:r>
      <w:r w:rsidR="00792215" w:rsidRPr="000C38FB">
        <w:rPr>
          <w:lang w:val="ru-RU"/>
        </w:rPr>
        <w:t xml:space="preserve"> сельсовета</w:t>
      </w:r>
      <w:r w:rsidRPr="000C38FB">
        <w:rPr>
          <w:lang w:val="ru-RU"/>
        </w:rPr>
        <w:t>.</w:t>
      </w:r>
    </w:p>
    <w:p w:rsidR="00F47560" w:rsidRPr="000C38FB" w:rsidRDefault="00F47560" w:rsidP="00F47560">
      <w:pPr>
        <w:rPr>
          <w:lang w:val="ru-RU"/>
        </w:rPr>
      </w:pPr>
      <w:r w:rsidRPr="000C38FB">
        <w:rPr>
          <w:lang w:val="ru-RU"/>
        </w:rPr>
        <w:t xml:space="preserve">По должности в состав Комиссии входят </w:t>
      </w:r>
      <w:r w:rsidR="007038EF" w:rsidRPr="000C38FB">
        <w:rPr>
          <w:lang w:val="ru-RU"/>
        </w:rPr>
        <w:t>ответственные лица</w:t>
      </w:r>
      <w:r w:rsidRPr="000C38FB">
        <w:rPr>
          <w:lang w:val="ru-RU"/>
        </w:rPr>
        <w:t xml:space="preserve"> администрации </w:t>
      </w:r>
      <w:r w:rsidR="00035316">
        <w:rPr>
          <w:lang w:val="ru-RU"/>
        </w:rPr>
        <w:t>Варгашинского</w:t>
      </w:r>
      <w:r w:rsidR="007038EF" w:rsidRPr="000C38FB">
        <w:rPr>
          <w:lang w:val="ru-RU"/>
        </w:rPr>
        <w:t xml:space="preserve"> сельсовета</w:t>
      </w:r>
      <w:r w:rsidRPr="000C38FB">
        <w:rPr>
          <w:lang w:val="ru-RU"/>
        </w:rPr>
        <w:t>, обладающи</w:t>
      </w:r>
      <w:r w:rsidR="007038EF" w:rsidRPr="000C38FB">
        <w:rPr>
          <w:lang w:val="ru-RU"/>
        </w:rPr>
        <w:t>е</w:t>
      </w:r>
      <w:r w:rsidRPr="000C38FB">
        <w:rPr>
          <w:lang w:val="ru-RU"/>
        </w:rPr>
        <w:t xml:space="preserve"> полномочиями по социально-экономическому и территориальному планированию, регулированию землепользования и застройки.</w:t>
      </w:r>
    </w:p>
    <w:p w:rsidR="00F47560" w:rsidRPr="000C38FB" w:rsidRDefault="00F47560" w:rsidP="00F47560">
      <w:pPr>
        <w:rPr>
          <w:lang w:val="ru-RU"/>
        </w:rPr>
      </w:pPr>
      <w:r w:rsidRPr="000C38FB">
        <w:rPr>
          <w:lang w:val="ru-RU"/>
        </w:rPr>
        <w:t>В состав комиссии включаются также:</w:t>
      </w:r>
    </w:p>
    <w:p w:rsidR="00F47560" w:rsidRPr="000C38FB" w:rsidRDefault="00F47560" w:rsidP="00F47560">
      <w:pPr>
        <w:rPr>
          <w:lang w:val="ru-RU"/>
        </w:rPr>
      </w:pPr>
      <w:r w:rsidRPr="000C38FB">
        <w:rPr>
          <w:lang w:val="ru-RU"/>
        </w:rPr>
        <w:t xml:space="preserve">- депутаты представительного органа местного самоуправления </w:t>
      </w:r>
      <w:r w:rsidR="00035316">
        <w:rPr>
          <w:lang w:val="ru-RU"/>
        </w:rPr>
        <w:t>Варгашинского</w:t>
      </w:r>
      <w:r w:rsidR="007038EF" w:rsidRPr="000C38FB">
        <w:rPr>
          <w:lang w:val="ru-RU"/>
        </w:rPr>
        <w:t xml:space="preserve"> сельсовета</w:t>
      </w:r>
      <w:r w:rsidRPr="000C38FB">
        <w:rPr>
          <w:lang w:val="ru-RU"/>
        </w:rPr>
        <w:t xml:space="preserve"> - по рекомендации представительного органа местного самоуправления;</w:t>
      </w:r>
    </w:p>
    <w:p w:rsidR="004C49D5" w:rsidRPr="000C38FB" w:rsidRDefault="00F47560" w:rsidP="00F47560">
      <w:pPr>
        <w:rPr>
          <w:lang w:val="ru-RU"/>
        </w:rPr>
      </w:pPr>
      <w:r w:rsidRPr="000C38FB">
        <w:rPr>
          <w:lang w:val="ru-RU"/>
        </w:rPr>
        <w:t>- представители общественных организаций</w:t>
      </w:r>
      <w:r w:rsidR="004C49D5" w:rsidRPr="000C38FB">
        <w:rPr>
          <w:lang w:val="ru-RU"/>
        </w:rPr>
        <w:t>;</w:t>
      </w:r>
    </w:p>
    <w:p w:rsidR="00F47560" w:rsidRPr="000C38FB" w:rsidRDefault="004C49D5" w:rsidP="00F47560">
      <w:pPr>
        <w:rPr>
          <w:lang w:val="ru-RU"/>
        </w:rPr>
      </w:pPr>
      <w:r w:rsidRPr="000C38FB">
        <w:rPr>
          <w:lang w:val="ru-RU"/>
        </w:rPr>
        <w:t>- представители администрации Варгашинского района</w:t>
      </w:r>
      <w:r w:rsidR="00F47560" w:rsidRPr="000C38FB">
        <w:rPr>
          <w:lang w:val="ru-RU"/>
        </w:rPr>
        <w:t>.</w:t>
      </w:r>
    </w:p>
    <w:p w:rsidR="00F47560" w:rsidRPr="000C38FB" w:rsidRDefault="00F47560" w:rsidP="00F47560">
      <w:pPr>
        <w:rPr>
          <w:lang w:val="ru-RU"/>
        </w:rPr>
      </w:pPr>
      <w:r w:rsidRPr="000C38FB">
        <w:rPr>
          <w:lang w:val="ru-RU"/>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Курганской области.</w:t>
      </w:r>
    </w:p>
    <w:p w:rsidR="00BF437B" w:rsidRPr="000C38FB" w:rsidRDefault="00F47560" w:rsidP="00F47560">
      <w:pPr>
        <w:rPr>
          <w:lang w:val="ru-RU"/>
        </w:rPr>
      </w:pPr>
      <w:r w:rsidRPr="000C38FB">
        <w:rPr>
          <w:lang w:val="ru-RU"/>
        </w:rPr>
        <w:t xml:space="preserve">Общая численность Комиссии определяется постановлением Главы администрации </w:t>
      </w:r>
      <w:r w:rsidR="00035316">
        <w:rPr>
          <w:lang w:val="ru-RU"/>
        </w:rPr>
        <w:t>Варгашинского</w:t>
      </w:r>
      <w:r w:rsidR="00D904BF" w:rsidRPr="000C38FB">
        <w:rPr>
          <w:lang w:val="ru-RU"/>
        </w:rPr>
        <w:t xml:space="preserve"> сельсовета</w:t>
      </w:r>
      <w:r w:rsidR="00BF437B" w:rsidRPr="000C38FB">
        <w:rPr>
          <w:lang w:val="ru-RU"/>
        </w:rPr>
        <w:t>.</w:t>
      </w:r>
      <w:r w:rsidRPr="000C38FB">
        <w:rPr>
          <w:lang w:val="ru-RU"/>
        </w:rPr>
        <w:t xml:space="preserve"> </w:t>
      </w:r>
    </w:p>
    <w:p w:rsidR="00F47560" w:rsidRPr="000C38FB" w:rsidRDefault="00F47560" w:rsidP="00F47560">
      <w:pPr>
        <w:rPr>
          <w:lang w:val="ru-RU"/>
        </w:rPr>
      </w:pPr>
      <w:r w:rsidRPr="000C38FB">
        <w:rPr>
          <w:lang w:val="ru-RU"/>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F47560" w:rsidRPr="000C38FB" w:rsidRDefault="00F47560" w:rsidP="00F47560">
      <w:pPr>
        <w:rPr>
          <w:lang w:val="ru-RU"/>
        </w:rPr>
      </w:pPr>
      <w:r w:rsidRPr="000C38FB">
        <w:rPr>
          <w:lang w:val="ru-RU"/>
        </w:rPr>
        <w:t>Секретарь Комиссии является служащим органа местного самоуправления.</w:t>
      </w:r>
    </w:p>
    <w:p w:rsidR="00F47560" w:rsidRPr="000C38FB" w:rsidRDefault="00F47560" w:rsidP="00F47560">
      <w:pPr>
        <w:rPr>
          <w:lang w:val="ru-RU"/>
        </w:rPr>
      </w:pPr>
      <w:r w:rsidRPr="000C38FB">
        <w:rPr>
          <w:lang w:val="ru-RU"/>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F47560" w:rsidRPr="000C38FB" w:rsidRDefault="00F47560" w:rsidP="00F47560">
      <w:pPr>
        <w:rPr>
          <w:lang w:val="ru-RU"/>
        </w:rPr>
      </w:pPr>
      <w:r w:rsidRPr="000C38FB">
        <w:rPr>
          <w:lang w:val="ru-RU"/>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F47560" w:rsidRPr="000C38FB" w:rsidRDefault="00F47560" w:rsidP="00F47560">
      <w:pPr>
        <w:rPr>
          <w:lang w:val="ru-RU"/>
        </w:rPr>
      </w:pPr>
      <w:r w:rsidRPr="000C38FB">
        <w:rPr>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47560" w:rsidRPr="000C38FB" w:rsidRDefault="00F47560" w:rsidP="00F47560">
      <w:pPr>
        <w:rPr>
          <w:lang w:val="ru-RU"/>
        </w:rPr>
      </w:pPr>
      <w:r w:rsidRPr="000C38FB">
        <w:rPr>
          <w:lang w:val="ru-RU"/>
        </w:rPr>
        <w:t>Комиссия имеет свой архив, в котором содержатся протоколы всех ее заседаний, другие материалы, связанные с деятельностью Комиссии.</w:t>
      </w:r>
    </w:p>
    <w:p w:rsidR="00F47560" w:rsidRPr="000C38FB" w:rsidRDefault="00F47560" w:rsidP="00F47560">
      <w:pPr>
        <w:rPr>
          <w:lang w:val="ru-RU"/>
        </w:rPr>
      </w:pPr>
      <w:r w:rsidRPr="000C38FB">
        <w:rPr>
          <w:lang w:val="ru-RU"/>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F47560" w:rsidRPr="000C38FB" w:rsidRDefault="00F47560" w:rsidP="00F47560">
      <w:pPr>
        <w:rPr>
          <w:lang w:val="ru-RU"/>
        </w:rPr>
      </w:pPr>
      <w:r w:rsidRPr="000C38FB">
        <w:rPr>
          <w:lang w:val="ru-RU"/>
        </w:rPr>
        <w:t xml:space="preserve">6. </w:t>
      </w:r>
      <w:r w:rsidR="00AA4039" w:rsidRPr="000C38FB">
        <w:rPr>
          <w:lang w:val="ru-RU"/>
        </w:rPr>
        <w:t>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w:t>
      </w:r>
    </w:p>
    <w:p w:rsidR="00F47560" w:rsidRPr="000C38FB" w:rsidRDefault="00F47560" w:rsidP="002A40C9">
      <w:pPr>
        <w:pStyle w:val="4"/>
        <w:rPr>
          <w:lang w:val="ru-RU"/>
        </w:rPr>
      </w:pPr>
      <w:bookmarkStart w:id="132" w:name="_Toc242767895"/>
      <w:bookmarkStart w:id="133" w:name="_Toc242859791"/>
      <w:bookmarkStart w:id="134" w:name="_Toc242862296"/>
      <w:bookmarkStart w:id="135" w:name="_Toc242869826"/>
      <w:bookmarkStart w:id="136" w:name="_Toc234670694"/>
      <w:bookmarkStart w:id="137" w:name="_Toc307468599"/>
      <w:bookmarkStart w:id="138" w:name="_Toc342244261"/>
      <w:r w:rsidRPr="000C38FB">
        <w:rPr>
          <w:lang w:val="ru-RU"/>
        </w:rPr>
        <w:t xml:space="preserve">Статья </w:t>
      </w:r>
      <w:r w:rsidR="00682591" w:rsidRPr="000C38FB">
        <w:rPr>
          <w:lang w:val="ru-RU"/>
        </w:rPr>
        <w:t>15</w:t>
      </w:r>
      <w:r w:rsidRPr="000C38FB">
        <w:rPr>
          <w:lang w:val="ru-RU"/>
        </w:rPr>
        <w:t>. Полномочия Комиссии по подготовке Правил землепользования и застройки в области организации и проведения публичных слушаний</w:t>
      </w:r>
      <w:bookmarkEnd w:id="132"/>
      <w:bookmarkEnd w:id="133"/>
      <w:bookmarkEnd w:id="134"/>
      <w:bookmarkEnd w:id="135"/>
      <w:bookmarkEnd w:id="136"/>
      <w:bookmarkEnd w:id="137"/>
      <w:bookmarkEnd w:id="138"/>
    </w:p>
    <w:p w:rsidR="00F47560" w:rsidRPr="000C38FB" w:rsidRDefault="00F47560" w:rsidP="00F47560">
      <w:pPr>
        <w:rPr>
          <w:lang w:val="ru-RU"/>
        </w:rPr>
      </w:pPr>
      <w:r w:rsidRPr="000C38FB">
        <w:rPr>
          <w:lang w:val="ru-RU"/>
        </w:rPr>
        <w:t xml:space="preserve">1. Комиссия по подготовке проекта Правил землепользования и застройки при подготовке и проведении публичных слушаний по вопросам, входящим в компетентность Комиссии руководствуется положениями данной статьи и </w:t>
      </w:r>
      <w:r w:rsidRPr="00620301">
        <w:rPr>
          <w:lang w:val="ru-RU"/>
        </w:rPr>
        <w:t xml:space="preserve">ст. </w:t>
      </w:r>
      <w:r w:rsidR="00D23A56" w:rsidRPr="00620301">
        <w:rPr>
          <w:lang w:val="ru-RU"/>
        </w:rPr>
        <w:t>4</w:t>
      </w:r>
      <w:r w:rsidR="00A035C0" w:rsidRPr="00620301">
        <w:rPr>
          <w:lang w:val="ru-RU"/>
        </w:rPr>
        <w:t>1</w:t>
      </w:r>
      <w:r w:rsidR="00D23A56" w:rsidRPr="00620301">
        <w:rPr>
          <w:lang w:val="ru-RU"/>
        </w:rPr>
        <w:t xml:space="preserve"> – 4</w:t>
      </w:r>
      <w:r w:rsidR="00A035C0" w:rsidRPr="00620301">
        <w:rPr>
          <w:lang w:val="ru-RU"/>
        </w:rPr>
        <w:t>3</w:t>
      </w:r>
      <w:r w:rsidR="00D23A56" w:rsidRPr="00620301">
        <w:rPr>
          <w:lang w:val="ru-RU"/>
        </w:rPr>
        <w:t>, 4</w:t>
      </w:r>
      <w:r w:rsidR="00A035C0" w:rsidRPr="00620301">
        <w:rPr>
          <w:lang w:val="ru-RU"/>
        </w:rPr>
        <w:t>6</w:t>
      </w:r>
      <w:r w:rsidRPr="00620301">
        <w:rPr>
          <w:lang w:val="ru-RU"/>
        </w:rPr>
        <w:t xml:space="preserve"> настоящих</w:t>
      </w:r>
      <w:r w:rsidRPr="000C38FB">
        <w:rPr>
          <w:lang w:val="ru-RU"/>
        </w:rPr>
        <w:t xml:space="preserve"> Правил</w:t>
      </w:r>
      <w:r w:rsidR="00BF437B" w:rsidRPr="000C38FB">
        <w:rPr>
          <w:lang w:val="ru-RU"/>
        </w:rPr>
        <w:t>.</w:t>
      </w:r>
    </w:p>
    <w:p w:rsidR="00F47560" w:rsidRPr="000C38FB" w:rsidRDefault="00F47560" w:rsidP="00F47560">
      <w:pPr>
        <w:rPr>
          <w:lang w:val="ru-RU"/>
        </w:rPr>
      </w:pPr>
      <w:r w:rsidRPr="000C38FB">
        <w:rPr>
          <w:lang w:val="ru-RU"/>
        </w:rPr>
        <w:t xml:space="preserve">2. При подготовке решения Главы </w:t>
      </w:r>
      <w:r w:rsidR="00035316">
        <w:rPr>
          <w:lang w:val="ru-RU"/>
        </w:rPr>
        <w:t>Варгашинского</w:t>
      </w:r>
      <w:r w:rsidR="00792215" w:rsidRPr="000C38FB">
        <w:rPr>
          <w:lang w:val="ru-RU"/>
        </w:rPr>
        <w:t xml:space="preserve"> сельсовета </w:t>
      </w:r>
      <w:r w:rsidRPr="000C38FB">
        <w:rPr>
          <w:lang w:val="ru-RU"/>
        </w:rPr>
        <w:t>о проведении публичных слушаний Комиссия:</w:t>
      </w:r>
    </w:p>
    <w:p w:rsidR="00F47560" w:rsidRPr="000C38FB" w:rsidRDefault="00F47560" w:rsidP="00F47560">
      <w:pPr>
        <w:rPr>
          <w:lang w:val="ru-RU"/>
        </w:rPr>
      </w:pPr>
      <w:r w:rsidRPr="000C38FB">
        <w:rPr>
          <w:lang w:val="ru-RU"/>
        </w:rPr>
        <w:t>1) определяет перечень конкретных вопросов, выносимых на обсуждение по теме публичных слушаний;</w:t>
      </w:r>
    </w:p>
    <w:p w:rsidR="00F47560" w:rsidRPr="000C38FB" w:rsidRDefault="00F47560" w:rsidP="00F47560">
      <w:pPr>
        <w:rPr>
          <w:lang w:val="ru-RU"/>
        </w:rPr>
      </w:pPr>
      <w:r w:rsidRPr="000C38FB">
        <w:rPr>
          <w:lang w:val="ru-RU"/>
        </w:rPr>
        <w:t xml:space="preserve">2)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 </w:t>
      </w:r>
    </w:p>
    <w:p w:rsidR="00F47560" w:rsidRPr="000C38FB" w:rsidRDefault="00F47560" w:rsidP="00F47560">
      <w:pPr>
        <w:rPr>
          <w:lang w:val="ru-RU"/>
        </w:rPr>
      </w:pPr>
      <w:r w:rsidRPr="000C38FB">
        <w:rPr>
          <w:lang w:val="ru-RU"/>
        </w:rPr>
        <w:t xml:space="preserve">3) определяет место и время проведения публичных слушаний с учётом количества экспертов и возможности свободного доступа для жителей населенных пунктов </w:t>
      </w:r>
      <w:r w:rsidR="00035316">
        <w:rPr>
          <w:lang w:val="ru-RU"/>
        </w:rPr>
        <w:t>Варгашинского</w:t>
      </w:r>
      <w:r w:rsidR="00D904BF" w:rsidRPr="000C38FB">
        <w:rPr>
          <w:lang w:val="ru-RU"/>
        </w:rPr>
        <w:t xml:space="preserve"> сельсовета</w:t>
      </w:r>
      <w:r w:rsidRPr="000C38FB">
        <w:rPr>
          <w:lang w:val="ru-RU"/>
        </w:rPr>
        <w:t>, представителей органов местного самоуправления и других заинтересованных лиц.</w:t>
      </w:r>
    </w:p>
    <w:p w:rsidR="00F47560" w:rsidRPr="000C38FB" w:rsidRDefault="00F47560" w:rsidP="00F47560">
      <w:pPr>
        <w:rPr>
          <w:lang w:val="ru-RU"/>
        </w:rPr>
      </w:pPr>
      <w:r w:rsidRPr="000C38FB">
        <w:rPr>
          <w:lang w:val="ru-RU"/>
        </w:rPr>
        <w:t xml:space="preserve">3. При подготовке и проведении Публичных слушаний на основании решения Главы </w:t>
      </w:r>
      <w:r w:rsidR="00035316">
        <w:rPr>
          <w:lang w:val="ru-RU"/>
        </w:rPr>
        <w:t>Варгашинского</w:t>
      </w:r>
      <w:r w:rsidR="00D904BF" w:rsidRPr="000C38FB">
        <w:rPr>
          <w:lang w:val="ru-RU"/>
        </w:rPr>
        <w:t xml:space="preserve"> сельсовета</w:t>
      </w:r>
      <w:r w:rsidRPr="000C38FB">
        <w:rPr>
          <w:lang w:val="ru-RU"/>
        </w:rPr>
        <w:t xml:space="preserve"> Комиссия:</w:t>
      </w:r>
    </w:p>
    <w:p w:rsidR="00F47560" w:rsidRPr="000C38FB" w:rsidRDefault="00F47560" w:rsidP="00F47560">
      <w:pPr>
        <w:rPr>
          <w:lang w:val="ru-RU"/>
        </w:rPr>
      </w:pPr>
      <w:r w:rsidRPr="000C38FB">
        <w:rPr>
          <w:lang w:val="ru-RU"/>
        </w:rPr>
        <w:t xml:space="preserve">1) обеспечивает заблаговременную публикацию темы и перечня вопросов публичных слушаний в средствах массовой информации и размещает указанную информацию </w:t>
      </w:r>
      <w:r w:rsidR="003451D9" w:rsidRPr="000C38FB">
        <w:rPr>
          <w:lang w:val="ru-RU"/>
        </w:rPr>
        <w:t xml:space="preserve">в населённых пунктах </w:t>
      </w:r>
      <w:r w:rsidR="00035316">
        <w:rPr>
          <w:lang w:val="ru-RU"/>
        </w:rPr>
        <w:t>Варгашинского</w:t>
      </w:r>
      <w:r w:rsidR="003451D9" w:rsidRPr="000C38FB">
        <w:rPr>
          <w:lang w:val="ru-RU"/>
        </w:rPr>
        <w:t xml:space="preserve"> сельсовета и </w:t>
      </w:r>
      <w:r w:rsidRPr="000C38FB">
        <w:rPr>
          <w:lang w:val="ru-RU"/>
        </w:rPr>
        <w:t xml:space="preserve">на официальном сайте </w:t>
      </w:r>
      <w:r w:rsidR="003451D9" w:rsidRPr="000C38FB">
        <w:rPr>
          <w:lang w:val="ru-RU"/>
        </w:rPr>
        <w:t>Варгашинского района;</w:t>
      </w:r>
    </w:p>
    <w:p w:rsidR="00F47560" w:rsidRPr="000C38FB" w:rsidRDefault="00F47560" w:rsidP="00F47560">
      <w:pPr>
        <w:rPr>
          <w:lang w:val="ru-RU"/>
        </w:rPr>
      </w:pPr>
      <w:r w:rsidRPr="000C38FB">
        <w:rPr>
          <w:lang w:val="ru-RU"/>
        </w:rPr>
        <w:t>2) содействует участникам публичных слушаний в получении информации, необходимой им для подготовки рекомендаций по вопросам публичных слушаний и в предоставлении информации на публичные слушания;</w:t>
      </w:r>
    </w:p>
    <w:p w:rsidR="00F47560" w:rsidRPr="000C38FB" w:rsidRDefault="00F47560" w:rsidP="00F47560">
      <w:pPr>
        <w:rPr>
          <w:lang w:val="ru-RU"/>
        </w:rPr>
      </w:pPr>
      <w:r w:rsidRPr="000C38FB">
        <w:rPr>
          <w:lang w:val="ru-RU"/>
        </w:rPr>
        <w:t>3) организует подготовку проекта заключения публичных слушаний, состоящего из рекомендаций и предложений по каждому из вопросов, выносимых на обсуждение;</w:t>
      </w:r>
    </w:p>
    <w:p w:rsidR="00F47560" w:rsidRPr="000C38FB" w:rsidRDefault="00F47560" w:rsidP="00F47560">
      <w:pPr>
        <w:rPr>
          <w:lang w:val="ru-RU"/>
        </w:rPr>
      </w:pPr>
      <w:r w:rsidRPr="000C38FB">
        <w:rPr>
          <w:lang w:val="ru-RU"/>
        </w:rPr>
        <w:t>4) назначает ведущего и секретаря публичных слушаний;</w:t>
      </w:r>
    </w:p>
    <w:p w:rsidR="00F47560" w:rsidRPr="000C38FB" w:rsidRDefault="00F47560" w:rsidP="00F47560">
      <w:pPr>
        <w:rPr>
          <w:lang w:val="ru-RU"/>
        </w:rPr>
      </w:pPr>
      <w:r w:rsidRPr="000C38FB">
        <w:rPr>
          <w:lang w:val="ru-RU"/>
        </w:rPr>
        <w:t xml:space="preserve">5) информирует население </w:t>
      </w:r>
      <w:r w:rsidR="00035316">
        <w:rPr>
          <w:lang w:val="ru-RU"/>
        </w:rPr>
        <w:t>Варгашинского</w:t>
      </w:r>
      <w:r w:rsidR="003451D9" w:rsidRPr="000C38FB">
        <w:rPr>
          <w:lang w:val="ru-RU"/>
        </w:rPr>
        <w:t xml:space="preserve"> сельсовета</w:t>
      </w:r>
      <w:r w:rsidRPr="000C38FB">
        <w:rPr>
          <w:lang w:val="ru-RU"/>
        </w:rPr>
        <w:t xml:space="preserve"> и </w:t>
      </w:r>
      <w:r w:rsidR="003451D9" w:rsidRPr="000C38FB">
        <w:rPr>
          <w:lang w:val="ru-RU"/>
        </w:rPr>
        <w:t xml:space="preserve">заинтересованных лиц в </w:t>
      </w:r>
      <w:r w:rsidRPr="000C38FB">
        <w:rPr>
          <w:lang w:val="ru-RU"/>
        </w:rPr>
        <w:t>средства</w:t>
      </w:r>
      <w:r w:rsidR="003451D9" w:rsidRPr="000C38FB">
        <w:rPr>
          <w:lang w:val="ru-RU"/>
        </w:rPr>
        <w:t>х</w:t>
      </w:r>
      <w:r w:rsidRPr="000C38FB">
        <w:rPr>
          <w:lang w:val="ru-RU"/>
        </w:rPr>
        <w:t xml:space="preserve"> массовой информации об инициаторах, дате, месте проведения, теме и вопросах, выносимых на публичные слушания, не позднее 30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земельных участков и объектов капитального строительства путём выкупа, резервирования для обеспечения реализации муниципальных и государственных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47560" w:rsidRPr="000C38FB" w:rsidRDefault="00F47560" w:rsidP="00F47560">
      <w:pPr>
        <w:rPr>
          <w:lang w:val="ru-RU"/>
        </w:rPr>
      </w:pPr>
      <w:r w:rsidRPr="000C38FB">
        <w:rPr>
          <w:lang w:val="ru-RU"/>
        </w:rPr>
        <w:t>6) организует регистрацию участников публичных слушаний и обеспечивает их проектом заключения публичных слушаний;</w:t>
      </w:r>
    </w:p>
    <w:p w:rsidR="00F47560" w:rsidRPr="000C38FB" w:rsidRDefault="00F47560" w:rsidP="00F47560">
      <w:pPr>
        <w:rPr>
          <w:lang w:val="ru-RU"/>
        </w:rPr>
      </w:pPr>
      <w:r w:rsidRPr="000C38FB">
        <w:rPr>
          <w:lang w:val="ru-RU"/>
        </w:rPr>
        <w:t>7) осуществляет иные полномочия.</w:t>
      </w:r>
    </w:p>
    <w:p w:rsidR="00F43BC0" w:rsidRPr="000C38FB" w:rsidRDefault="00F43BC0" w:rsidP="002A40C9">
      <w:pPr>
        <w:pStyle w:val="4"/>
        <w:rPr>
          <w:lang w:val="ru-RU"/>
        </w:rPr>
      </w:pPr>
      <w:bookmarkStart w:id="139" w:name="_Toc342244262"/>
      <w:r w:rsidRPr="000C38FB">
        <w:rPr>
          <w:lang w:val="ru-RU"/>
        </w:rPr>
        <w:t xml:space="preserve">Статья </w:t>
      </w:r>
      <w:r w:rsidR="00516485" w:rsidRPr="000C38FB">
        <w:rPr>
          <w:lang w:val="ru-RU"/>
        </w:rPr>
        <w:t>1</w:t>
      </w:r>
      <w:r w:rsidR="00682591" w:rsidRPr="000C38FB">
        <w:rPr>
          <w:lang w:val="ru-RU"/>
        </w:rPr>
        <w:t>6</w:t>
      </w:r>
      <w:r w:rsidRPr="000C38FB">
        <w:rPr>
          <w:lang w:val="ru-RU"/>
        </w:rPr>
        <w:t>. Органы, уполномоченные регулировать и контролировать землепользование и застройку в части обеспечения применения Правил</w:t>
      </w:r>
      <w:bookmarkEnd w:id="127"/>
      <w:bookmarkEnd w:id="128"/>
      <w:bookmarkEnd w:id="129"/>
      <w:bookmarkEnd w:id="130"/>
      <w:bookmarkEnd w:id="139"/>
    </w:p>
    <w:p w:rsidR="00F43BC0" w:rsidRPr="000C38FB" w:rsidRDefault="00F43BC0" w:rsidP="008C53C3">
      <w:pPr>
        <w:rPr>
          <w:lang w:val="ru-RU"/>
        </w:rPr>
      </w:pPr>
      <w:r w:rsidRPr="000C38FB">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43BC0" w:rsidRPr="000C38FB" w:rsidRDefault="00F43BC0" w:rsidP="008C53C3">
      <w:pPr>
        <w:rPr>
          <w:lang w:val="ru-RU"/>
        </w:rPr>
      </w:pPr>
      <w:r w:rsidRPr="000C38FB">
        <w:rPr>
          <w:lang w:val="ru-RU"/>
        </w:rPr>
        <w:t xml:space="preserve">1) администрация </w:t>
      </w:r>
      <w:r w:rsidR="00035316">
        <w:rPr>
          <w:szCs w:val="24"/>
          <w:lang w:val="ru-RU"/>
        </w:rPr>
        <w:t>Варгашинского</w:t>
      </w:r>
      <w:r w:rsidR="00D904BF" w:rsidRPr="000C38FB">
        <w:rPr>
          <w:szCs w:val="24"/>
          <w:lang w:val="ru-RU"/>
        </w:rPr>
        <w:t xml:space="preserve"> сельсовета</w:t>
      </w:r>
      <w:r w:rsidR="00792215" w:rsidRPr="000C38FB">
        <w:rPr>
          <w:lang w:val="ru-RU"/>
        </w:rPr>
        <w:t>;</w:t>
      </w:r>
    </w:p>
    <w:p w:rsidR="007371E3" w:rsidRPr="000C38FB" w:rsidRDefault="007371E3" w:rsidP="008C53C3">
      <w:pPr>
        <w:rPr>
          <w:sz w:val="32"/>
          <w:szCs w:val="32"/>
          <w:lang w:val="ru-RU"/>
        </w:rPr>
      </w:pPr>
      <w:r w:rsidRPr="000C38FB">
        <w:rPr>
          <w:lang w:val="ru-RU"/>
        </w:rPr>
        <w:t>2) уполномоченные органы администрации Варгашинского</w:t>
      </w:r>
      <w:r w:rsidR="002A40C9" w:rsidRPr="000C38FB">
        <w:rPr>
          <w:lang w:val="ru-RU"/>
        </w:rPr>
        <w:t xml:space="preserve"> района</w:t>
      </w:r>
      <w:r w:rsidR="007D04C1" w:rsidRPr="000C38FB">
        <w:rPr>
          <w:lang w:val="ru-RU"/>
        </w:rPr>
        <w:t xml:space="preserve"> </w:t>
      </w:r>
      <w:r w:rsidR="003856A9" w:rsidRPr="000C38FB">
        <w:rPr>
          <w:lang w:val="ru-RU"/>
        </w:rPr>
        <w:t>в рамках их полномочий</w:t>
      </w:r>
      <w:r w:rsidRPr="000C38FB">
        <w:rPr>
          <w:lang w:val="ru-RU"/>
        </w:rPr>
        <w:t>;</w:t>
      </w:r>
    </w:p>
    <w:p w:rsidR="00F43BC0" w:rsidRPr="000C38FB" w:rsidRDefault="007371E3" w:rsidP="008C53C3">
      <w:pPr>
        <w:rPr>
          <w:lang w:val="ru-RU"/>
        </w:rPr>
      </w:pPr>
      <w:r w:rsidRPr="000C38FB">
        <w:rPr>
          <w:lang w:val="ru-RU"/>
        </w:rPr>
        <w:t>3</w:t>
      </w:r>
      <w:r w:rsidR="00F43BC0" w:rsidRPr="000C38FB">
        <w:rPr>
          <w:lang w:val="ru-RU"/>
        </w:rPr>
        <w:t>) иные уполномоченные органы.</w:t>
      </w:r>
    </w:p>
    <w:p w:rsidR="00F43BC0" w:rsidRPr="000C38FB" w:rsidRDefault="00F43BC0" w:rsidP="008C53C3">
      <w:pPr>
        <w:rPr>
          <w:lang w:val="ru-RU"/>
        </w:rPr>
      </w:pPr>
      <w:r w:rsidRPr="000C38FB">
        <w:rPr>
          <w:lang w:val="ru-RU"/>
        </w:rPr>
        <w:t>2. По вопросам применения настоящих Правил органы, уполномоченные регулировать и контролировать землепользование и застройку:</w:t>
      </w:r>
    </w:p>
    <w:p w:rsidR="00F43BC0" w:rsidRPr="000C38FB" w:rsidRDefault="00F43BC0" w:rsidP="008C53C3">
      <w:pPr>
        <w:rPr>
          <w:lang w:val="ru-RU"/>
        </w:rPr>
      </w:pPr>
      <w:r w:rsidRPr="000C38FB">
        <w:rPr>
          <w:lang w:val="ru-RU"/>
        </w:rPr>
        <w:t xml:space="preserve">- по запросу Комиссии по </w:t>
      </w:r>
      <w:r w:rsidR="007371E3" w:rsidRPr="000C38FB">
        <w:rPr>
          <w:lang w:val="ru-RU"/>
        </w:rPr>
        <w:t xml:space="preserve">подготовке правил </w:t>
      </w:r>
      <w:r w:rsidRPr="000C38FB">
        <w:rPr>
          <w:lang w:val="ru-RU"/>
        </w:rPr>
        <w:t>земл</w:t>
      </w:r>
      <w:r w:rsidR="00105267" w:rsidRPr="000C38FB">
        <w:rPr>
          <w:lang w:val="ru-RU"/>
        </w:rPr>
        <w:t>епользовани</w:t>
      </w:r>
      <w:r w:rsidR="007371E3" w:rsidRPr="000C38FB">
        <w:rPr>
          <w:lang w:val="ru-RU"/>
        </w:rPr>
        <w:t>я</w:t>
      </w:r>
      <w:r w:rsidR="00105267" w:rsidRPr="000C38FB">
        <w:rPr>
          <w:lang w:val="ru-RU"/>
        </w:rPr>
        <w:t xml:space="preserve"> и застройк</w:t>
      </w:r>
      <w:r w:rsidR="007371E3" w:rsidRPr="000C38FB">
        <w:rPr>
          <w:lang w:val="ru-RU"/>
        </w:rPr>
        <w:t>и</w:t>
      </w:r>
      <w:r w:rsidR="00105267" w:rsidRPr="000C38FB">
        <w:rPr>
          <w:lang w:val="ru-RU"/>
        </w:rPr>
        <w:t xml:space="preserve"> пред</w:t>
      </w:r>
      <w:r w:rsidRPr="000C38FB">
        <w:rPr>
          <w:lang w:val="ru-RU"/>
        </w:rPr>
        <w:t>ставляют заключения по вопросам, связанным с проведением публичных слушаний</w:t>
      </w:r>
      <w:r w:rsidR="007371E3" w:rsidRPr="000C38FB">
        <w:rPr>
          <w:lang w:val="ru-RU"/>
        </w:rPr>
        <w:t xml:space="preserve"> по вопросам специальных согласований, отклонений от градостроительных регламентов до выдачи разрешения на строительство</w:t>
      </w:r>
      <w:r w:rsidRPr="000C38FB">
        <w:rPr>
          <w:lang w:val="ru-RU"/>
        </w:rPr>
        <w:t>;</w:t>
      </w:r>
    </w:p>
    <w:p w:rsidR="00F43BC0" w:rsidRPr="000C38FB" w:rsidRDefault="00F43BC0" w:rsidP="008C53C3">
      <w:pPr>
        <w:rPr>
          <w:lang w:val="ru-RU"/>
        </w:rPr>
      </w:pPr>
      <w:r w:rsidRPr="000C38FB">
        <w:rPr>
          <w:lang w:val="ru-RU"/>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E3AFB" w:rsidRPr="000C38FB" w:rsidRDefault="00F43BC0" w:rsidP="00AE3AFB">
      <w:pPr>
        <w:rPr>
          <w:lang w:val="ru-RU"/>
        </w:rPr>
      </w:pPr>
      <w:r w:rsidRPr="000C38FB">
        <w:rPr>
          <w:lang w:val="ru-RU"/>
        </w:rPr>
        <w:t xml:space="preserve">3. По вопросам применения настоящих Правил в обязанности </w:t>
      </w:r>
      <w:r w:rsidR="00AE3AFB" w:rsidRPr="000C38FB">
        <w:rPr>
          <w:lang w:val="ru-RU"/>
        </w:rPr>
        <w:t>ответственных лиц</w:t>
      </w:r>
      <w:r w:rsidRPr="000C38FB">
        <w:rPr>
          <w:lang w:val="ru-RU"/>
        </w:rPr>
        <w:t xml:space="preserve"> местного самоуправления</w:t>
      </w:r>
      <w:r w:rsidR="007371E3" w:rsidRPr="000C38FB">
        <w:rPr>
          <w:lang w:val="ru-RU"/>
        </w:rPr>
        <w:t xml:space="preserve"> Варгашинского</w:t>
      </w:r>
      <w:r w:rsidR="002A40C9" w:rsidRPr="000C38FB">
        <w:rPr>
          <w:lang w:val="ru-RU"/>
        </w:rPr>
        <w:t xml:space="preserve"> района</w:t>
      </w:r>
      <w:r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003856A9" w:rsidRPr="000C38FB">
        <w:rPr>
          <w:szCs w:val="24"/>
          <w:lang w:val="ru-RU"/>
        </w:rPr>
        <w:t>,</w:t>
      </w:r>
      <w:r w:rsidR="007371E3" w:rsidRPr="000C38FB">
        <w:rPr>
          <w:szCs w:val="24"/>
          <w:lang w:val="ru-RU"/>
        </w:rPr>
        <w:t xml:space="preserve"> </w:t>
      </w:r>
      <w:r w:rsidRPr="000C38FB">
        <w:rPr>
          <w:lang w:val="ru-RU"/>
        </w:rPr>
        <w:t>уполномоченн</w:t>
      </w:r>
      <w:r w:rsidR="005777A6" w:rsidRPr="000C38FB">
        <w:rPr>
          <w:lang w:val="ru-RU"/>
        </w:rPr>
        <w:t>ых</w:t>
      </w:r>
      <w:r w:rsidRPr="000C38FB">
        <w:rPr>
          <w:lang w:val="ru-RU"/>
        </w:rPr>
        <w:t xml:space="preserve"> в области градостроительной деятельности</w:t>
      </w:r>
      <w:r w:rsidR="009F5B8A" w:rsidRPr="000C38FB">
        <w:rPr>
          <w:lang w:val="ru-RU"/>
        </w:rPr>
        <w:t xml:space="preserve"> </w:t>
      </w:r>
      <w:r w:rsidRPr="000C38FB">
        <w:rPr>
          <w:lang w:val="ru-RU"/>
        </w:rPr>
        <w:t>входит:</w:t>
      </w:r>
      <w:r w:rsidR="00792215" w:rsidRPr="000C38FB">
        <w:rPr>
          <w:lang w:val="ru-RU"/>
        </w:rPr>
        <w:t xml:space="preserve"> </w:t>
      </w:r>
    </w:p>
    <w:p w:rsidR="00F43BC0" w:rsidRPr="000C38FB" w:rsidRDefault="00F43BC0" w:rsidP="00AE3AFB">
      <w:pPr>
        <w:numPr>
          <w:ilvl w:val="0"/>
          <w:numId w:val="23"/>
        </w:numPr>
        <w:ind w:left="0" w:firstLine="709"/>
        <w:rPr>
          <w:lang w:val="ru-RU"/>
        </w:rPr>
      </w:pPr>
      <w:r w:rsidRPr="000C38FB">
        <w:rPr>
          <w:lang w:val="ru-RU"/>
        </w:rPr>
        <w:t xml:space="preserve">подготовка для </w:t>
      </w:r>
      <w:r w:rsidR="00D56AE4" w:rsidRPr="000C38FB">
        <w:rPr>
          <w:lang w:val="ru-RU"/>
        </w:rPr>
        <w:t>Г</w:t>
      </w:r>
      <w:r w:rsidRPr="000C38FB">
        <w:rPr>
          <w:lang w:val="ru-RU"/>
        </w:rPr>
        <w:t xml:space="preserve">лавы </w:t>
      </w:r>
      <w:r w:rsidR="00035316">
        <w:rPr>
          <w:szCs w:val="24"/>
          <w:lang w:val="ru-RU"/>
        </w:rPr>
        <w:t>Варгашинского</w:t>
      </w:r>
      <w:r w:rsidR="00D904BF" w:rsidRPr="000C38FB">
        <w:rPr>
          <w:szCs w:val="24"/>
          <w:lang w:val="ru-RU"/>
        </w:rPr>
        <w:t xml:space="preserve"> сельсовета</w:t>
      </w:r>
      <w:r w:rsidR="003856A9" w:rsidRPr="000C38FB">
        <w:rPr>
          <w:lang w:val="ru-RU"/>
        </w:rPr>
        <w:t>,</w:t>
      </w:r>
      <w:r w:rsidRPr="000C38FB">
        <w:rPr>
          <w:lang w:val="ru-RU"/>
        </w:rPr>
        <w:t xml:space="preserve"> </w:t>
      </w:r>
      <w:r w:rsidR="00035316">
        <w:rPr>
          <w:lang w:val="ru-RU"/>
        </w:rPr>
        <w:t>Варгашинской</w:t>
      </w:r>
      <w:r w:rsidR="00EC6D01" w:rsidRPr="000C38FB">
        <w:rPr>
          <w:lang w:val="ru-RU"/>
        </w:rPr>
        <w:t xml:space="preserve"> сельс</w:t>
      </w:r>
      <w:r w:rsidR="003856A9" w:rsidRPr="000C38FB">
        <w:rPr>
          <w:lang w:val="ru-RU"/>
        </w:rPr>
        <w:t>к</w:t>
      </w:r>
      <w:r w:rsidR="00EC6D01" w:rsidRPr="000C38FB">
        <w:rPr>
          <w:lang w:val="ru-RU"/>
        </w:rPr>
        <w:t>о</w:t>
      </w:r>
      <w:r w:rsidR="003856A9" w:rsidRPr="000C38FB">
        <w:rPr>
          <w:lang w:val="ru-RU"/>
        </w:rPr>
        <w:t>й Думы</w:t>
      </w:r>
      <w:r w:rsidR="00774A34" w:rsidRPr="000C38FB">
        <w:rPr>
          <w:lang w:val="ru-RU"/>
        </w:rPr>
        <w:t>,</w:t>
      </w:r>
      <w:r w:rsidR="009F5B8A" w:rsidRPr="000C38FB">
        <w:rPr>
          <w:lang w:val="ru-RU"/>
        </w:rPr>
        <w:t xml:space="preserve"> </w:t>
      </w:r>
      <w:r w:rsidR="007371E3" w:rsidRPr="000C38FB">
        <w:rPr>
          <w:lang w:val="ru-RU"/>
        </w:rPr>
        <w:t xml:space="preserve">Комиссии по подготовке </w:t>
      </w:r>
      <w:r w:rsidR="00951441" w:rsidRPr="000C38FB">
        <w:rPr>
          <w:lang w:val="ru-RU"/>
        </w:rPr>
        <w:t>П</w:t>
      </w:r>
      <w:r w:rsidR="007371E3" w:rsidRPr="000C38FB">
        <w:rPr>
          <w:lang w:val="ru-RU"/>
        </w:rPr>
        <w:t>равил землепользования и застройки</w:t>
      </w:r>
      <w:r w:rsidR="004D1F92" w:rsidRPr="000C38FB">
        <w:rPr>
          <w:lang w:val="ru-RU"/>
        </w:rPr>
        <w:t xml:space="preserve"> </w:t>
      </w:r>
      <w:r w:rsidR="00035316">
        <w:rPr>
          <w:lang w:val="ru-RU"/>
        </w:rPr>
        <w:t>Варгашинского</w:t>
      </w:r>
      <w:r w:rsidR="005252C9" w:rsidRPr="000C38FB">
        <w:rPr>
          <w:lang w:val="ru-RU"/>
        </w:rPr>
        <w:t xml:space="preserve"> сельсовета </w:t>
      </w:r>
      <w:r w:rsidRPr="000C38FB">
        <w:rPr>
          <w:lang w:val="ru-RU"/>
        </w:rPr>
        <w:t>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w:t>
      </w:r>
      <w:r w:rsidR="00951441" w:rsidRPr="000C38FB">
        <w:rPr>
          <w:lang w:val="ru-RU"/>
        </w:rPr>
        <w:t xml:space="preserve"> видов разрешённого использования</w:t>
      </w:r>
      <w:r w:rsidRPr="000C38FB">
        <w:rPr>
          <w:lang w:val="ru-RU"/>
        </w:rPr>
        <w:t xml:space="preserve"> и установления значений предельных параметров разрешенного строительства применительно к различным территориальным зонам;</w:t>
      </w:r>
    </w:p>
    <w:p w:rsidR="00F43BC0" w:rsidRPr="000C38FB" w:rsidRDefault="00F43BC0" w:rsidP="00AE3AFB">
      <w:pPr>
        <w:numPr>
          <w:ilvl w:val="0"/>
          <w:numId w:val="23"/>
        </w:numPr>
        <w:ind w:left="0" w:firstLine="709"/>
        <w:rPr>
          <w:lang w:val="ru-RU"/>
        </w:rPr>
      </w:pPr>
      <w:r w:rsidRPr="000C38FB">
        <w:rPr>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3856A9" w:rsidRPr="000C38FB" w:rsidRDefault="00F43BC0" w:rsidP="00AE3AFB">
      <w:pPr>
        <w:numPr>
          <w:ilvl w:val="0"/>
          <w:numId w:val="23"/>
        </w:numPr>
        <w:ind w:left="0" w:firstLine="709"/>
        <w:rPr>
          <w:lang w:val="ru-RU"/>
        </w:rPr>
      </w:pPr>
      <w:r w:rsidRPr="000C38FB">
        <w:rPr>
          <w:lang w:val="ru-RU"/>
        </w:rPr>
        <w:t xml:space="preserve">согласование документации по планировке территории на соответствие законодательству, </w:t>
      </w:r>
      <w:r w:rsidR="005252C9" w:rsidRPr="000C38FB">
        <w:rPr>
          <w:lang w:val="ru-RU"/>
        </w:rPr>
        <w:t xml:space="preserve">техническим регламентам, документам территориального планирования </w:t>
      </w:r>
      <w:r w:rsidR="00035316">
        <w:rPr>
          <w:lang w:val="ru-RU"/>
        </w:rPr>
        <w:t>Варгашинского</w:t>
      </w:r>
      <w:r w:rsidR="005252C9" w:rsidRPr="000C38FB">
        <w:rPr>
          <w:lang w:val="ru-RU"/>
        </w:rPr>
        <w:t xml:space="preserve"> сельсовета</w:t>
      </w:r>
      <w:r w:rsidR="003856A9" w:rsidRPr="000C38FB">
        <w:rPr>
          <w:lang w:val="ru-RU"/>
        </w:rPr>
        <w:t>,</w:t>
      </w:r>
      <w:r w:rsidR="005252C9" w:rsidRPr="000C38FB">
        <w:rPr>
          <w:lang w:val="ru-RU"/>
        </w:rPr>
        <w:t xml:space="preserve"> </w:t>
      </w:r>
      <w:r w:rsidRPr="000C38FB">
        <w:rPr>
          <w:lang w:val="ru-RU"/>
        </w:rPr>
        <w:t>настоящим Правилам</w:t>
      </w:r>
      <w:r w:rsidR="003856A9" w:rsidRPr="000C38FB">
        <w:rPr>
          <w:lang w:val="ru-RU"/>
        </w:rPr>
        <w:t>;</w:t>
      </w:r>
    </w:p>
    <w:p w:rsidR="00F43BC0" w:rsidRPr="000C38FB" w:rsidRDefault="00F43BC0" w:rsidP="00AE3AFB">
      <w:pPr>
        <w:numPr>
          <w:ilvl w:val="0"/>
          <w:numId w:val="23"/>
        </w:numPr>
        <w:ind w:left="0" w:firstLine="709"/>
        <w:rPr>
          <w:lang w:val="ru-RU"/>
        </w:rPr>
      </w:pPr>
      <w:r w:rsidRPr="000C38FB">
        <w:rPr>
          <w:lang w:val="ru-RU"/>
        </w:rPr>
        <w:t xml:space="preserve">подготовка градостроительных планов земельных участков в качестве самостоятельных документов в соответствии </w:t>
      </w:r>
      <w:r w:rsidRPr="00A2638E">
        <w:rPr>
          <w:lang w:val="ru-RU"/>
        </w:rPr>
        <w:t xml:space="preserve">со статьей </w:t>
      </w:r>
      <w:r w:rsidR="00DB183C" w:rsidRPr="00A2638E">
        <w:rPr>
          <w:lang w:val="ru-RU"/>
        </w:rPr>
        <w:t>30</w:t>
      </w:r>
      <w:r w:rsidRPr="00A2638E">
        <w:rPr>
          <w:lang w:val="ru-RU"/>
        </w:rPr>
        <w:t xml:space="preserve"> настоящих</w:t>
      </w:r>
      <w:r w:rsidRPr="000C38FB">
        <w:rPr>
          <w:lang w:val="ru-RU"/>
        </w:rPr>
        <w:t xml:space="preserve"> Правил</w:t>
      </w:r>
      <w:r w:rsidR="003856A9" w:rsidRPr="000C38FB">
        <w:rPr>
          <w:lang w:val="ru-RU"/>
        </w:rPr>
        <w:t>;</w:t>
      </w:r>
    </w:p>
    <w:p w:rsidR="00F43BC0" w:rsidRPr="000C38FB" w:rsidRDefault="00951441" w:rsidP="003856A9">
      <w:pPr>
        <w:numPr>
          <w:ilvl w:val="0"/>
          <w:numId w:val="23"/>
        </w:numPr>
        <w:ind w:left="0" w:firstLine="709"/>
        <w:rPr>
          <w:lang w:val="ru-RU"/>
        </w:rPr>
      </w:pPr>
      <w:r w:rsidRPr="000C38FB">
        <w:rPr>
          <w:lang w:val="ru-RU"/>
        </w:rPr>
        <w:t>подготовка</w:t>
      </w:r>
      <w:r w:rsidR="00F43BC0" w:rsidRPr="000C38FB">
        <w:rPr>
          <w:lang w:val="ru-RU"/>
        </w:rPr>
        <w:t xml:space="preserve"> </w:t>
      </w:r>
      <w:r w:rsidRPr="000C38FB">
        <w:rPr>
          <w:lang w:val="ru-RU"/>
        </w:rPr>
        <w:t xml:space="preserve">и выдача </w:t>
      </w:r>
      <w:r w:rsidR="00F43BC0" w:rsidRPr="000C38FB">
        <w:rPr>
          <w:lang w:val="ru-RU"/>
        </w:rPr>
        <w:t>разрешений на строительство, разрешений на ввод объектов в эксплуатацию;</w:t>
      </w:r>
    </w:p>
    <w:p w:rsidR="00F43BC0" w:rsidRPr="000C38FB" w:rsidRDefault="00951441" w:rsidP="00AE3AFB">
      <w:pPr>
        <w:numPr>
          <w:ilvl w:val="0"/>
          <w:numId w:val="23"/>
        </w:numPr>
        <w:ind w:left="0" w:firstLine="709"/>
        <w:rPr>
          <w:lang w:val="ru-RU"/>
        </w:rPr>
      </w:pPr>
      <w:r w:rsidRPr="000C38FB">
        <w:rPr>
          <w:lang w:val="ru-RU"/>
        </w:rPr>
        <w:t xml:space="preserve">в соответствии с имеющимися полномочиями подготовка материалов, </w:t>
      </w:r>
      <w:r w:rsidR="00F43BC0" w:rsidRPr="000C38FB">
        <w:rPr>
          <w:lang w:val="ru-RU"/>
        </w:rPr>
        <w:t>организация и ведение муниципальной информационной системы обеспечения</w:t>
      </w:r>
      <w:r w:rsidR="005252C9" w:rsidRPr="000C38FB">
        <w:rPr>
          <w:lang w:val="ru-RU"/>
        </w:rPr>
        <w:t xml:space="preserve"> градостроительной деятельности</w:t>
      </w:r>
      <w:r w:rsidR="00F43BC0" w:rsidRPr="000C38FB">
        <w:rPr>
          <w:lang w:val="ru-RU"/>
        </w:rPr>
        <w:t xml:space="preserve"> </w:t>
      </w:r>
      <w:r w:rsidR="005252C9" w:rsidRPr="000C38FB">
        <w:rPr>
          <w:lang w:val="ru-RU"/>
        </w:rPr>
        <w:t>в соответствии с требованиями ст. 56 Градостроительного кодекса Российской Федерации;</w:t>
      </w:r>
    </w:p>
    <w:p w:rsidR="00F43BC0" w:rsidRPr="000C38FB" w:rsidRDefault="00F43BC0" w:rsidP="00AE3AFB">
      <w:pPr>
        <w:numPr>
          <w:ilvl w:val="0"/>
          <w:numId w:val="23"/>
        </w:numPr>
        <w:ind w:left="0" w:firstLine="709"/>
        <w:rPr>
          <w:lang w:val="ru-RU"/>
        </w:rPr>
      </w:pPr>
      <w:r w:rsidRPr="000C38FB">
        <w:rPr>
          <w:lang w:val="ru-RU"/>
        </w:rPr>
        <w:t>ведение карты градостроительного зонирования, внесение в нее утвержденных в установленном порядке изменений;</w:t>
      </w:r>
    </w:p>
    <w:p w:rsidR="00F43BC0" w:rsidRPr="000C38FB" w:rsidRDefault="00F43BC0" w:rsidP="00AE3AFB">
      <w:pPr>
        <w:numPr>
          <w:ilvl w:val="0"/>
          <w:numId w:val="23"/>
        </w:numPr>
        <w:ind w:left="0" w:firstLine="709"/>
        <w:rPr>
          <w:lang w:val="ru-RU"/>
        </w:rPr>
      </w:pPr>
      <w:r w:rsidRPr="000C38FB">
        <w:rPr>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F43BC0" w:rsidRPr="000C38FB" w:rsidRDefault="00F43BC0" w:rsidP="00AE3AFB">
      <w:pPr>
        <w:numPr>
          <w:ilvl w:val="0"/>
          <w:numId w:val="23"/>
        </w:numPr>
        <w:ind w:left="0" w:firstLine="709"/>
        <w:rPr>
          <w:lang w:val="ru-RU"/>
        </w:rPr>
      </w:pPr>
      <w:r w:rsidRPr="000C38FB">
        <w:rPr>
          <w:lang w:val="ru-RU"/>
        </w:rPr>
        <w:t xml:space="preserve">другие обязанности, выполняемые в соответствии с </w:t>
      </w:r>
      <w:r w:rsidR="00951441" w:rsidRPr="000C38FB">
        <w:rPr>
          <w:lang w:val="ru-RU"/>
        </w:rPr>
        <w:t>действующим законодательством.</w:t>
      </w:r>
    </w:p>
    <w:p w:rsidR="00510DCA" w:rsidRPr="000C38FB" w:rsidRDefault="003856A9" w:rsidP="00510DCA">
      <w:pPr>
        <w:rPr>
          <w:lang w:val="ru-RU"/>
        </w:rPr>
      </w:pPr>
      <w:r w:rsidRPr="000C38FB">
        <w:rPr>
          <w:lang w:val="ru-RU"/>
        </w:rPr>
        <w:t>4</w:t>
      </w:r>
      <w:r w:rsidR="00F43BC0" w:rsidRPr="000C38FB">
        <w:rPr>
          <w:lang w:val="ru-RU"/>
        </w:rPr>
        <w:t>. По вопросам применения настоящих Правил в обязанности орган</w:t>
      </w:r>
      <w:r w:rsidR="00951441" w:rsidRPr="000C38FB">
        <w:rPr>
          <w:lang w:val="ru-RU"/>
        </w:rPr>
        <w:t>ов</w:t>
      </w:r>
      <w:r w:rsidR="00F43BC0" w:rsidRPr="000C38FB">
        <w:rPr>
          <w:lang w:val="ru-RU"/>
        </w:rPr>
        <w:t xml:space="preserve"> местного самоуправления</w:t>
      </w:r>
      <w:r w:rsidR="00951441" w:rsidRPr="000C38FB">
        <w:rPr>
          <w:lang w:val="ru-RU"/>
        </w:rPr>
        <w:t xml:space="preserve"> Варгашинского</w:t>
      </w:r>
      <w:r w:rsidR="002A40C9" w:rsidRPr="000C38FB">
        <w:rPr>
          <w:lang w:val="ru-RU"/>
        </w:rPr>
        <w:t xml:space="preserve"> района</w:t>
      </w:r>
      <w:r w:rsidR="00510DCA" w:rsidRPr="000C38FB">
        <w:rPr>
          <w:lang w:val="ru-RU"/>
        </w:rPr>
        <w:t xml:space="preserve">, </w:t>
      </w:r>
      <w:r w:rsidR="00035316">
        <w:rPr>
          <w:lang w:val="ru-RU"/>
        </w:rPr>
        <w:t>Варгашинского</w:t>
      </w:r>
      <w:r w:rsidR="00D904BF" w:rsidRPr="000C38FB">
        <w:rPr>
          <w:lang w:val="ru-RU"/>
        </w:rPr>
        <w:t xml:space="preserve"> сельсовета</w:t>
      </w:r>
      <w:r w:rsidR="009D14B1" w:rsidRPr="000C38FB">
        <w:rPr>
          <w:lang w:val="ru-RU"/>
        </w:rPr>
        <w:t>,</w:t>
      </w:r>
      <w:r w:rsidR="00F43BC0" w:rsidRPr="000C38FB">
        <w:rPr>
          <w:lang w:val="ru-RU"/>
        </w:rPr>
        <w:t xml:space="preserve"> входит:</w:t>
      </w:r>
      <w:r w:rsidR="00AA4039" w:rsidRPr="000C38FB">
        <w:rPr>
          <w:lang w:val="ru-RU"/>
        </w:rPr>
        <w:t xml:space="preserve"> </w:t>
      </w:r>
    </w:p>
    <w:p w:rsidR="00F43BC0" w:rsidRPr="000C38FB" w:rsidRDefault="00F43BC0" w:rsidP="00AE3AFB">
      <w:pPr>
        <w:numPr>
          <w:ilvl w:val="0"/>
          <w:numId w:val="22"/>
        </w:numPr>
        <w:ind w:left="0" w:firstLine="709"/>
        <w:rPr>
          <w:lang w:val="ru-RU"/>
        </w:rPr>
      </w:pPr>
      <w:r w:rsidRPr="000C38FB">
        <w:rPr>
          <w:lang w:val="ru-RU"/>
        </w:rPr>
        <w:t>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F43BC0" w:rsidRPr="000C38FB" w:rsidRDefault="00F43BC0" w:rsidP="00AE3AFB">
      <w:pPr>
        <w:numPr>
          <w:ilvl w:val="0"/>
          <w:numId w:val="22"/>
        </w:numPr>
        <w:ind w:left="0" w:firstLine="709"/>
        <w:rPr>
          <w:lang w:val="ru-RU"/>
        </w:rPr>
      </w:pPr>
      <w:r w:rsidRPr="000C38FB">
        <w:rPr>
          <w:lang w:val="ru-RU"/>
        </w:rPr>
        <w:t>обеспечение организации аукционов, конкурсов</w:t>
      </w:r>
      <w:r w:rsidR="00951441" w:rsidRPr="000C38FB">
        <w:rPr>
          <w:lang w:val="ru-RU"/>
        </w:rPr>
        <w:t>, торгов</w:t>
      </w:r>
      <w:r w:rsidRPr="000C38FB">
        <w:rPr>
          <w:lang w:val="ru-RU"/>
        </w:rPr>
        <w:t xml:space="preserve">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w:t>
      </w:r>
      <w:r w:rsidR="00932897" w:rsidRPr="000C38FB">
        <w:rPr>
          <w:lang w:val="ru-RU"/>
        </w:rPr>
        <w:t xml:space="preserve"> и</w:t>
      </w:r>
      <w:r w:rsidRPr="000C38FB">
        <w:rPr>
          <w:lang w:val="ru-RU"/>
        </w:rPr>
        <w:t xml:space="preserve"> муниципальных земель;</w:t>
      </w:r>
    </w:p>
    <w:p w:rsidR="00F43BC0" w:rsidRPr="000C38FB" w:rsidRDefault="00F43BC0" w:rsidP="00AE3AFB">
      <w:pPr>
        <w:numPr>
          <w:ilvl w:val="0"/>
          <w:numId w:val="22"/>
        </w:numPr>
        <w:ind w:left="0" w:firstLine="709"/>
        <w:rPr>
          <w:lang w:val="ru-RU"/>
        </w:rPr>
      </w:pPr>
      <w:r w:rsidRPr="000C38FB">
        <w:rPr>
          <w:lang w:val="ru-RU"/>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F43BC0" w:rsidRPr="000C38FB" w:rsidRDefault="00F43BC0" w:rsidP="00AE3AFB">
      <w:pPr>
        <w:numPr>
          <w:ilvl w:val="0"/>
          <w:numId w:val="22"/>
        </w:numPr>
        <w:ind w:left="0" w:firstLine="709"/>
        <w:rPr>
          <w:lang w:val="ru-RU"/>
        </w:rPr>
      </w:pPr>
      <w:r w:rsidRPr="000C38FB">
        <w:rPr>
          <w:lang w:val="ru-RU"/>
        </w:rPr>
        <w:t>осуществление контроля использовани</w:t>
      </w:r>
      <w:r w:rsidR="009D14B1" w:rsidRPr="000C38FB">
        <w:rPr>
          <w:lang w:val="ru-RU"/>
        </w:rPr>
        <w:t>я</w:t>
      </w:r>
      <w:r w:rsidRPr="000C38FB">
        <w:rPr>
          <w:lang w:val="ru-RU"/>
        </w:rPr>
        <w:t xml:space="preserve"> и охраной земель;</w:t>
      </w:r>
    </w:p>
    <w:p w:rsidR="00F43BC0" w:rsidRPr="000C38FB" w:rsidRDefault="00F43BC0" w:rsidP="00AE3AFB">
      <w:pPr>
        <w:numPr>
          <w:ilvl w:val="0"/>
          <w:numId w:val="22"/>
        </w:numPr>
        <w:ind w:left="0" w:firstLine="709"/>
        <w:rPr>
          <w:lang w:val="ru-RU"/>
        </w:rPr>
      </w:pPr>
      <w:r w:rsidRPr="000C38FB">
        <w:rPr>
          <w:lang w:val="ru-RU"/>
        </w:rPr>
        <w:t>другие обязанности, выполняемые в соответствии с законодательством</w:t>
      </w:r>
      <w:r w:rsidR="00951441" w:rsidRPr="000C38FB">
        <w:rPr>
          <w:lang w:val="ru-RU"/>
        </w:rPr>
        <w:t>.</w:t>
      </w:r>
    </w:p>
    <w:p w:rsidR="00F43BC0" w:rsidRPr="000C38FB" w:rsidRDefault="003856A9" w:rsidP="008C53C3">
      <w:pPr>
        <w:rPr>
          <w:lang w:val="ru-RU"/>
        </w:rPr>
      </w:pPr>
      <w:r w:rsidRPr="000C38FB">
        <w:rPr>
          <w:lang w:val="ru-RU"/>
        </w:rPr>
        <w:t>5</w:t>
      </w:r>
      <w:r w:rsidR="00F43BC0" w:rsidRPr="000C38FB">
        <w:rPr>
          <w:lang w:val="ru-RU"/>
        </w:rPr>
        <w:t xml:space="preserve">. По вопросам применения настоящих Правил в обязанности органа местного самоуправления </w:t>
      </w:r>
      <w:r w:rsidR="00F43BC0" w:rsidRPr="000C38FB">
        <w:rPr>
          <w:szCs w:val="24"/>
          <w:lang w:val="ru-RU"/>
        </w:rPr>
        <w:t>в области ведения правовой работы</w:t>
      </w:r>
      <w:r w:rsidR="009D14B1" w:rsidRPr="000C38FB">
        <w:rPr>
          <w:lang w:val="ru-RU"/>
        </w:rPr>
        <w:t>,</w:t>
      </w:r>
      <w:r w:rsidR="00F43BC0" w:rsidRPr="000C38FB">
        <w:rPr>
          <w:lang w:val="ru-RU"/>
        </w:rPr>
        <w:t xml:space="preserve"> входит:</w:t>
      </w:r>
    </w:p>
    <w:p w:rsidR="00F43BC0" w:rsidRPr="000C38FB" w:rsidRDefault="00F43BC0" w:rsidP="008C53C3">
      <w:pPr>
        <w:numPr>
          <w:ilvl w:val="0"/>
          <w:numId w:val="8"/>
        </w:numPr>
        <w:ind w:left="0" w:firstLine="709"/>
        <w:rPr>
          <w:lang w:val="ru-RU"/>
        </w:rPr>
      </w:pPr>
      <w:r w:rsidRPr="000C38FB">
        <w:rPr>
          <w:lang w:val="ru-RU"/>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FF5F0F" w:rsidRPr="000C38FB" w:rsidRDefault="00FF5F0F" w:rsidP="008C53C3">
      <w:pPr>
        <w:numPr>
          <w:ilvl w:val="0"/>
          <w:numId w:val="8"/>
        </w:numPr>
        <w:ind w:left="0" w:firstLine="709"/>
        <w:rPr>
          <w:lang w:val="ru-RU"/>
        </w:rPr>
      </w:pPr>
      <w:r w:rsidRPr="000C38FB">
        <w:rPr>
          <w:szCs w:val="24"/>
          <w:lang w:val="ru-RU"/>
        </w:rPr>
        <w:t>о</w:t>
      </w:r>
      <w:r w:rsidR="00932897" w:rsidRPr="000C38FB">
        <w:rPr>
          <w:szCs w:val="24"/>
          <w:lang w:val="ru-RU"/>
        </w:rPr>
        <w:t>беспечение правовой информацией населения</w:t>
      </w:r>
      <w:r w:rsidR="00D96FD6" w:rsidRPr="000C38FB">
        <w:rPr>
          <w:szCs w:val="24"/>
          <w:lang w:val="ru-RU"/>
        </w:rPr>
        <w:t xml:space="preserve"> </w:t>
      </w:r>
      <w:r w:rsidR="00035316">
        <w:rPr>
          <w:szCs w:val="24"/>
          <w:lang w:val="ru-RU"/>
        </w:rPr>
        <w:t>Варгашинского</w:t>
      </w:r>
      <w:r w:rsidR="00932897" w:rsidRPr="000C38FB">
        <w:rPr>
          <w:szCs w:val="24"/>
          <w:lang w:val="ru-RU"/>
        </w:rPr>
        <w:t xml:space="preserve"> сельсовета </w:t>
      </w:r>
      <w:r w:rsidRPr="000C38FB">
        <w:rPr>
          <w:szCs w:val="24"/>
          <w:lang w:val="ru-RU"/>
        </w:rPr>
        <w:t>по вопросам землепользования и за</w:t>
      </w:r>
      <w:r w:rsidR="0091601E" w:rsidRPr="000C38FB">
        <w:rPr>
          <w:szCs w:val="24"/>
          <w:lang w:val="ru-RU"/>
        </w:rPr>
        <w:t>стройки;</w:t>
      </w:r>
    </w:p>
    <w:p w:rsidR="00F43BC0" w:rsidRPr="000C38FB" w:rsidRDefault="00F43BC0" w:rsidP="008C53C3">
      <w:pPr>
        <w:numPr>
          <w:ilvl w:val="0"/>
          <w:numId w:val="8"/>
        </w:numPr>
        <w:ind w:left="0" w:firstLine="709"/>
        <w:rPr>
          <w:lang w:val="ru-RU"/>
        </w:rPr>
      </w:pPr>
      <w:r w:rsidRPr="000C38FB">
        <w:rPr>
          <w:lang w:val="ru-RU"/>
        </w:rPr>
        <w:t xml:space="preserve">предоставление </w:t>
      </w:r>
      <w:r w:rsidR="00D96FD6" w:rsidRPr="000C38FB">
        <w:rPr>
          <w:lang w:val="ru-RU"/>
        </w:rPr>
        <w:t xml:space="preserve">Комиссии по подготовке правил землепользования и застройки </w:t>
      </w:r>
      <w:r w:rsidRPr="000C38FB">
        <w:rPr>
          <w:lang w:val="ru-RU"/>
        </w:rPr>
        <w:t>заключений по вопросам ее деятельности;</w:t>
      </w:r>
    </w:p>
    <w:p w:rsidR="00F43BC0" w:rsidRPr="000C38FB" w:rsidRDefault="00F43BC0" w:rsidP="008C53C3">
      <w:pPr>
        <w:numPr>
          <w:ilvl w:val="0"/>
          <w:numId w:val="8"/>
        </w:numPr>
        <w:ind w:left="0" w:firstLine="709"/>
        <w:rPr>
          <w:lang w:val="ru-RU"/>
        </w:rPr>
      </w:pPr>
      <w:r w:rsidRPr="000C38FB">
        <w:rPr>
          <w:lang w:val="ru-RU"/>
        </w:rPr>
        <w:t>другие обязанности, выполняемые в соответствии с законодательством</w:t>
      </w:r>
      <w:r w:rsidR="00610A90" w:rsidRPr="000C38FB">
        <w:rPr>
          <w:lang w:val="ru-RU"/>
        </w:rPr>
        <w:t>.</w:t>
      </w:r>
    </w:p>
    <w:p w:rsidR="00BA0E07" w:rsidRPr="000C38FB" w:rsidRDefault="003856A9" w:rsidP="008C53C3">
      <w:pPr>
        <w:rPr>
          <w:lang w:val="ru-RU"/>
        </w:rPr>
      </w:pPr>
      <w:r w:rsidRPr="000C38FB">
        <w:rPr>
          <w:lang w:val="ru-RU"/>
        </w:rPr>
        <w:t>6</w:t>
      </w:r>
      <w:r w:rsidR="00BA0E07" w:rsidRPr="000C38FB">
        <w:rPr>
          <w:lang w:val="ru-RU"/>
        </w:rPr>
        <w:t>. Должностные лица надзорных и контролирующих органов</w:t>
      </w:r>
      <w:r w:rsidR="00932897" w:rsidRPr="000C38FB">
        <w:rPr>
          <w:lang w:val="ru-RU"/>
        </w:rPr>
        <w:t xml:space="preserve"> Российской Федерации</w:t>
      </w:r>
      <w:r w:rsidR="00990837" w:rsidRPr="000C38FB">
        <w:rPr>
          <w:lang w:val="ru-RU"/>
        </w:rPr>
        <w:t>,</w:t>
      </w:r>
      <w:r w:rsidR="00932897" w:rsidRPr="000C38FB">
        <w:rPr>
          <w:lang w:val="ru-RU"/>
        </w:rPr>
        <w:t xml:space="preserve"> Курганской области</w:t>
      </w:r>
      <w:r w:rsidR="00BA0E07" w:rsidRPr="000C38FB">
        <w:rPr>
          <w:lang w:val="ru-RU"/>
        </w:rPr>
        <w:t>,</w:t>
      </w:r>
      <w:r w:rsidR="00990837" w:rsidRPr="000C38FB">
        <w:rPr>
          <w:lang w:val="ru-RU"/>
        </w:rPr>
        <w:t xml:space="preserve"> Варгашинского района и администрации </w:t>
      </w:r>
      <w:r w:rsidR="00035316">
        <w:rPr>
          <w:lang w:val="ru-RU"/>
        </w:rPr>
        <w:t>Варгашинского</w:t>
      </w:r>
      <w:r w:rsidR="00990837" w:rsidRPr="000C38FB">
        <w:rPr>
          <w:lang w:val="ru-RU"/>
        </w:rPr>
        <w:t xml:space="preserve"> сельсовета</w:t>
      </w:r>
      <w:r w:rsidR="00634E27">
        <w:rPr>
          <w:lang w:val="ru-RU"/>
        </w:rPr>
        <w:t>,</w:t>
      </w:r>
      <w:r w:rsidR="00BA0E07" w:rsidRPr="000C38FB">
        <w:rPr>
          <w:lang w:val="ru-RU"/>
        </w:rPr>
        <w:t xml:space="preserve">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BA0E07" w:rsidRPr="000C38FB" w:rsidRDefault="00BA0E07" w:rsidP="008C53C3">
      <w:pPr>
        <w:rPr>
          <w:lang w:val="ru-RU"/>
        </w:rPr>
      </w:pPr>
      <w:r w:rsidRPr="000C38FB">
        <w:rPr>
          <w:lang w:val="ru-RU"/>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C00C03" w:rsidRPr="000C38FB" w:rsidRDefault="00C5242A" w:rsidP="002A40C9">
      <w:pPr>
        <w:pStyle w:val="3"/>
      </w:pPr>
      <w:bookmarkStart w:id="140" w:name="_Toc234670696"/>
      <w:bookmarkStart w:id="141" w:name="_Toc342244263"/>
      <w:bookmarkStart w:id="142" w:name="_Toc242859793"/>
      <w:bookmarkStart w:id="143" w:name="_Toc242862299"/>
      <w:bookmarkStart w:id="144" w:name="_Toc242869829"/>
      <w:r w:rsidRPr="000C38FB">
        <w:t xml:space="preserve">Глава </w:t>
      </w:r>
      <w:r w:rsidR="00610A90" w:rsidRPr="000C38FB">
        <w:t>5</w:t>
      </w:r>
      <w:r w:rsidRPr="000C38FB">
        <w:t xml:space="preserve">. </w:t>
      </w:r>
      <w:bookmarkStart w:id="145" w:name="_Toc234670697"/>
      <w:bookmarkEnd w:id="140"/>
      <w:r w:rsidR="00C00C03" w:rsidRPr="000C38FB">
        <w:t>Права на земельные участки. Прекращение и ограничение права на земельные участки. Прекращение и ограничение права на земельные участки и объекты капитального строительства</w:t>
      </w:r>
      <w:bookmarkEnd w:id="141"/>
      <w:r w:rsidR="00C00C03" w:rsidRPr="000C38FB">
        <w:t xml:space="preserve"> </w:t>
      </w:r>
    </w:p>
    <w:p w:rsidR="00C00C03" w:rsidRPr="000C38FB" w:rsidRDefault="00C5242A" w:rsidP="002A40C9">
      <w:pPr>
        <w:pStyle w:val="4"/>
        <w:rPr>
          <w:lang w:val="ru-RU"/>
        </w:rPr>
      </w:pPr>
      <w:bookmarkStart w:id="146" w:name="_Toc342244264"/>
      <w:r w:rsidRPr="000C38FB">
        <w:rPr>
          <w:lang w:val="ru-RU"/>
        </w:rPr>
        <w:t xml:space="preserve">Статья </w:t>
      </w:r>
      <w:r w:rsidR="00516485" w:rsidRPr="000C38FB">
        <w:rPr>
          <w:lang w:val="ru-RU"/>
        </w:rPr>
        <w:t>1</w:t>
      </w:r>
      <w:r w:rsidR="00682591" w:rsidRPr="000C38FB">
        <w:rPr>
          <w:lang w:val="ru-RU"/>
        </w:rPr>
        <w:t>7</w:t>
      </w:r>
      <w:r w:rsidRPr="000C38FB">
        <w:rPr>
          <w:lang w:val="ru-RU"/>
        </w:rPr>
        <w:t xml:space="preserve">. Основы землепользования на территории </w:t>
      </w:r>
      <w:bookmarkEnd w:id="145"/>
      <w:r w:rsidR="00035316">
        <w:rPr>
          <w:lang w:val="ru-RU"/>
        </w:rPr>
        <w:t>Варгашинского</w:t>
      </w:r>
      <w:r w:rsidR="00C00C03" w:rsidRPr="000C38FB">
        <w:rPr>
          <w:lang w:val="ru-RU"/>
        </w:rPr>
        <w:t xml:space="preserve"> сельсовета</w:t>
      </w:r>
      <w:bookmarkEnd w:id="146"/>
      <w:r w:rsidR="00C00C03" w:rsidRPr="000C38FB">
        <w:rPr>
          <w:lang w:val="ru-RU"/>
        </w:rPr>
        <w:t xml:space="preserve"> </w:t>
      </w:r>
    </w:p>
    <w:p w:rsidR="004F79D2" w:rsidRPr="000C38FB" w:rsidRDefault="004F79D2" w:rsidP="004F79D2">
      <w:pPr>
        <w:rPr>
          <w:lang w:val="ru-RU"/>
        </w:rPr>
      </w:pPr>
      <w:r w:rsidRPr="000C38FB">
        <w:rPr>
          <w:lang w:val="ru-RU"/>
        </w:rPr>
        <w:t xml:space="preserve">1. Земельные участки, расположенные на </w:t>
      </w:r>
      <w:r w:rsidR="00AA4039" w:rsidRPr="000C38FB">
        <w:rPr>
          <w:lang w:val="ru-RU"/>
        </w:rPr>
        <w:t xml:space="preserve">незаселённых </w:t>
      </w:r>
      <w:r w:rsidRPr="000C38FB">
        <w:rPr>
          <w:lang w:val="ru-RU"/>
        </w:rPr>
        <w:t>территори</w:t>
      </w:r>
      <w:r w:rsidR="00AA4039" w:rsidRPr="000C38FB">
        <w:rPr>
          <w:lang w:val="ru-RU"/>
        </w:rPr>
        <w:t>ях</w:t>
      </w:r>
      <w:r w:rsidRPr="000C38FB">
        <w:rPr>
          <w:lang w:val="ru-RU"/>
        </w:rPr>
        <w:t xml:space="preserve"> </w:t>
      </w:r>
      <w:r w:rsidR="00035316">
        <w:rPr>
          <w:lang w:val="ru-RU"/>
        </w:rPr>
        <w:t>Варгашинского</w:t>
      </w:r>
      <w:r w:rsidR="00AA4039" w:rsidRPr="000C38FB">
        <w:rPr>
          <w:lang w:val="ru-RU"/>
        </w:rPr>
        <w:t xml:space="preserve"> сельсовета </w:t>
      </w:r>
      <w:r w:rsidRPr="000C38FB">
        <w:rPr>
          <w:lang w:val="ru-RU"/>
        </w:rPr>
        <w:t xml:space="preserve">и территориях населённых пунктов </w:t>
      </w:r>
      <w:r w:rsidR="00035316">
        <w:rPr>
          <w:lang w:val="ru-RU"/>
        </w:rPr>
        <w:t>Варгашинского</w:t>
      </w:r>
      <w:r w:rsidR="00AA4039" w:rsidRPr="000C38FB">
        <w:rPr>
          <w:lang w:val="ru-RU"/>
        </w:rPr>
        <w:t xml:space="preserve"> сельсовета</w:t>
      </w:r>
      <w:r w:rsidRPr="000C38FB">
        <w:rPr>
          <w:lang w:val="ru-RU"/>
        </w:rPr>
        <w:t>,</w:t>
      </w:r>
      <w:r w:rsidRPr="000C38FB">
        <w:rPr>
          <w:b/>
          <w:lang w:val="ru-RU"/>
        </w:rPr>
        <w:t xml:space="preserve"> </w:t>
      </w:r>
      <w:r w:rsidRPr="000C38FB">
        <w:rPr>
          <w:lang w:val="ru-RU"/>
        </w:rPr>
        <w:t xml:space="preserve">используются и охраняются как основа жизнедеятельности людей. </w:t>
      </w:r>
    </w:p>
    <w:p w:rsidR="004F79D2" w:rsidRPr="000C38FB" w:rsidRDefault="004F79D2" w:rsidP="004F79D2">
      <w:pPr>
        <w:rPr>
          <w:szCs w:val="24"/>
          <w:lang w:val="ru-RU"/>
        </w:rPr>
      </w:pPr>
      <w:r w:rsidRPr="000C38FB">
        <w:rPr>
          <w:szCs w:val="24"/>
          <w:lang w:val="ru-RU"/>
        </w:rPr>
        <w:t>Предоставление прав на земельные участки осуществляется в соответствии с законодательством Российской Федерации, Курганской области, нормативными актами Варгашинского</w:t>
      </w:r>
      <w:r w:rsidR="002A40C9" w:rsidRPr="000C38FB">
        <w:rPr>
          <w:szCs w:val="24"/>
          <w:lang w:val="ru-RU"/>
        </w:rPr>
        <w:t xml:space="preserve"> района</w:t>
      </w:r>
      <w:r w:rsidRPr="000C38FB">
        <w:rPr>
          <w:szCs w:val="24"/>
          <w:lang w:val="ru-RU"/>
        </w:rPr>
        <w:t>,</w:t>
      </w:r>
      <w:r w:rsidR="00990837" w:rsidRPr="000C38FB">
        <w:rPr>
          <w:szCs w:val="24"/>
          <w:lang w:val="ru-RU"/>
        </w:rPr>
        <w:t xml:space="preserve"> </w:t>
      </w:r>
      <w:r w:rsidR="00035316">
        <w:rPr>
          <w:szCs w:val="24"/>
          <w:lang w:val="ru-RU"/>
        </w:rPr>
        <w:t>Варгашинского</w:t>
      </w:r>
      <w:r w:rsidR="00990837" w:rsidRPr="000C38FB">
        <w:rPr>
          <w:szCs w:val="24"/>
          <w:lang w:val="ru-RU"/>
        </w:rPr>
        <w:t xml:space="preserve"> сельсовета,</w:t>
      </w:r>
      <w:r w:rsidRPr="000C38FB">
        <w:rPr>
          <w:szCs w:val="24"/>
          <w:lang w:val="ru-RU"/>
        </w:rPr>
        <w:t xml:space="preserve"> регулирующими вопросы предоставления прав на земельные участки.</w:t>
      </w:r>
    </w:p>
    <w:p w:rsidR="004F79D2" w:rsidRPr="000C38FB" w:rsidRDefault="004F79D2" w:rsidP="004F79D2">
      <w:pPr>
        <w:rPr>
          <w:szCs w:val="24"/>
          <w:lang w:val="ru-RU"/>
        </w:rPr>
      </w:pPr>
      <w:r w:rsidRPr="000C38FB">
        <w:rPr>
          <w:szCs w:val="24"/>
          <w:lang w:val="ru-RU"/>
        </w:rPr>
        <w:t>2. Приобретение физическими, юридическими лицами прав на земельные участки осуществляется в соответствии с нормами:</w:t>
      </w:r>
    </w:p>
    <w:p w:rsidR="004F79D2" w:rsidRPr="000C38FB" w:rsidRDefault="004F79D2" w:rsidP="004F79D2">
      <w:pPr>
        <w:rPr>
          <w:szCs w:val="24"/>
          <w:lang w:val="ru-RU"/>
        </w:rPr>
      </w:pPr>
      <w:r w:rsidRPr="000C38FB">
        <w:rPr>
          <w:szCs w:val="24"/>
          <w:lang w:val="ru-RU"/>
        </w:rPr>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4F79D2" w:rsidRPr="000C38FB" w:rsidRDefault="004F79D2" w:rsidP="004F79D2">
      <w:pPr>
        <w:rPr>
          <w:szCs w:val="24"/>
          <w:lang w:val="ru-RU"/>
        </w:rPr>
      </w:pPr>
      <w:r w:rsidRPr="000C38FB">
        <w:rPr>
          <w:szCs w:val="24"/>
          <w:lang w:val="ru-RU"/>
        </w:rPr>
        <w:t>- 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r w:rsidR="0067344A" w:rsidRPr="0067344A">
        <w:rPr>
          <w:szCs w:val="24"/>
          <w:lang w:val="ru-RU"/>
        </w:rPr>
        <w:t xml:space="preserve"> </w:t>
      </w:r>
      <w:r w:rsidR="0067344A">
        <w:rPr>
          <w:szCs w:val="24"/>
          <w:lang w:val="ru-RU"/>
        </w:rPr>
        <w:t>управления</w:t>
      </w:r>
      <w:r w:rsidRPr="000C38FB">
        <w:rPr>
          <w:szCs w:val="24"/>
          <w:lang w:val="ru-RU"/>
        </w:rPr>
        <w:t>.</w:t>
      </w:r>
    </w:p>
    <w:p w:rsidR="004F79D2" w:rsidRPr="000C38FB" w:rsidRDefault="004F79D2" w:rsidP="004F79D2">
      <w:pPr>
        <w:rPr>
          <w:szCs w:val="24"/>
          <w:lang w:val="ru-RU"/>
        </w:rPr>
      </w:pPr>
      <w:r w:rsidRPr="000C38FB">
        <w:rPr>
          <w:szCs w:val="24"/>
          <w:lang w:val="ru-RU"/>
        </w:rPr>
        <w:t>3. Земельные участки, находящиеся в государственной</w:t>
      </w:r>
      <w:r w:rsidR="00943933" w:rsidRPr="000C38FB">
        <w:rPr>
          <w:szCs w:val="24"/>
          <w:lang w:val="ru-RU"/>
        </w:rPr>
        <w:t xml:space="preserve"> </w:t>
      </w:r>
      <w:r w:rsidRPr="000C38FB">
        <w:rPr>
          <w:szCs w:val="24"/>
          <w:lang w:val="ru-RU"/>
        </w:rPr>
        <w:t>или муниципальной собственности, предоставляются для строительства объектов капитального строительства, а также целей, не связанных со строительством и иных целей.</w:t>
      </w:r>
    </w:p>
    <w:p w:rsidR="004F79D2" w:rsidRPr="000C38FB" w:rsidRDefault="004F79D2" w:rsidP="004F79D2">
      <w:pPr>
        <w:rPr>
          <w:strike/>
          <w:szCs w:val="24"/>
          <w:lang w:val="ru-RU"/>
        </w:rPr>
      </w:pPr>
      <w:r w:rsidRPr="000C38FB">
        <w:rPr>
          <w:szCs w:val="24"/>
          <w:lang w:val="ru-RU"/>
        </w:rPr>
        <w:t>4. Земельные участки из состава государственных земель до разграничения государственной собственности на землю предоставляются на основании решения главы Варгашинского</w:t>
      </w:r>
      <w:r w:rsidR="002A40C9" w:rsidRPr="000C38FB">
        <w:rPr>
          <w:szCs w:val="24"/>
          <w:lang w:val="ru-RU"/>
        </w:rPr>
        <w:t xml:space="preserve"> района</w:t>
      </w:r>
      <w:r w:rsidRPr="000C38FB">
        <w:rPr>
          <w:szCs w:val="24"/>
          <w:lang w:val="ru-RU"/>
        </w:rPr>
        <w:t>:</w:t>
      </w:r>
    </w:p>
    <w:p w:rsidR="004F79D2" w:rsidRPr="000C38FB" w:rsidRDefault="004F79D2" w:rsidP="004F79D2">
      <w:pPr>
        <w:rPr>
          <w:lang w:val="ru-RU"/>
        </w:rPr>
      </w:pPr>
      <w:r w:rsidRPr="000C38FB">
        <w:rPr>
          <w:lang w:val="ru-RU"/>
        </w:rPr>
        <w:t>- в собственность гражданам и юридическим лицам;</w:t>
      </w:r>
    </w:p>
    <w:p w:rsidR="004F79D2" w:rsidRPr="000C38FB" w:rsidRDefault="004F79D2" w:rsidP="004F79D2">
      <w:pPr>
        <w:rPr>
          <w:lang w:val="ru-RU"/>
        </w:rPr>
      </w:pPr>
      <w:r w:rsidRPr="000C38FB">
        <w:rPr>
          <w:lang w:val="ru-RU"/>
        </w:rPr>
        <w:t>- в аренду гражданам и юридическим лицам;</w:t>
      </w:r>
    </w:p>
    <w:p w:rsidR="004F79D2" w:rsidRPr="000C38FB" w:rsidRDefault="004F79D2" w:rsidP="004F79D2">
      <w:pPr>
        <w:rPr>
          <w:lang w:val="ru-RU"/>
        </w:rPr>
      </w:pPr>
      <w:r w:rsidRPr="000C38FB">
        <w:rPr>
          <w:lang w:val="ru-RU"/>
        </w:rPr>
        <w:t>- в постоянное (бессрочное) пользование государственным и муниципальным учреждениям, федеральным казенным предприятиям, органам государственной власти и органам местного самоуправления;</w:t>
      </w:r>
    </w:p>
    <w:p w:rsidR="004F79D2" w:rsidRPr="000C38FB" w:rsidRDefault="004F79D2" w:rsidP="004F79D2">
      <w:pPr>
        <w:rPr>
          <w:lang w:val="ru-RU"/>
        </w:rPr>
      </w:pPr>
      <w:r w:rsidRPr="000C38FB">
        <w:rPr>
          <w:lang w:val="ru-RU"/>
        </w:rPr>
        <w:t>- в безвозмездное срочное пользование государственным и муниципальным учреждениям, федеральным казенным предприятиям, органам государственной власти и местного самоуправления на срок не более чем год.</w:t>
      </w:r>
    </w:p>
    <w:p w:rsidR="004F79D2" w:rsidRPr="000C38FB" w:rsidRDefault="004F79D2" w:rsidP="004F79D2">
      <w:pPr>
        <w:rPr>
          <w:i/>
          <w:lang w:val="ru-RU"/>
        </w:rPr>
      </w:pPr>
      <w:r w:rsidRPr="000C38FB">
        <w:rPr>
          <w:lang w:val="ru-RU"/>
        </w:rPr>
        <w:t xml:space="preserve">5. Предельные нормы предоставления земельных участков определяются решением представительного органа местного самоуправления - </w:t>
      </w:r>
      <w:r w:rsidR="00035316">
        <w:rPr>
          <w:lang w:val="ru-RU"/>
        </w:rPr>
        <w:t>Варгашинской</w:t>
      </w:r>
      <w:r w:rsidRPr="000C38FB">
        <w:rPr>
          <w:lang w:val="ru-RU"/>
        </w:rPr>
        <w:t xml:space="preserve"> сельс</w:t>
      </w:r>
      <w:r w:rsidR="00B428AE" w:rsidRPr="000C38FB">
        <w:rPr>
          <w:lang w:val="ru-RU"/>
        </w:rPr>
        <w:t>кой</w:t>
      </w:r>
      <w:r w:rsidR="00943933" w:rsidRPr="000C38FB">
        <w:rPr>
          <w:lang w:val="ru-RU"/>
        </w:rPr>
        <w:t xml:space="preserve"> </w:t>
      </w:r>
      <w:r w:rsidR="00B428AE" w:rsidRPr="000C38FB">
        <w:rPr>
          <w:lang w:val="ru-RU"/>
        </w:rPr>
        <w:t xml:space="preserve">Думы </w:t>
      </w:r>
      <w:r w:rsidRPr="000C38FB">
        <w:rPr>
          <w:lang w:val="ru-RU"/>
        </w:rPr>
        <w:t xml:space="preserve">и отражены в части </w:t>
      </w:r>
      <w:r w:rsidRPr="000C38FB">
        <w:t>III</w:t>
      </w:r>
      <w:r w:rsidRPr="000C38FB">
        <w:rPr>
          <w:lang w:val="ru-RU"/>
        </w:rPr>
        <w:t xml:space="preserve"> настоящих Правил.</w:t>
      </w:r>
    </w:p>
    <w:p w:rsidR="004F79D2" w:rsidRPr="000C38FB" w:rsidRDefault="004F79D2" w:rsidP="004F79D2">
      <w:pPr>
        <w:rPr>
          <w:lang w:val="ru-RU"/>
        </w:rPr>
      </w:pPr>
      <w:r w:rsidRPr="000C38FB">
        <w:rPr>
          <w:lang w:val="ru-RU"/>
        </w:rPr>
        <w:t>6. Порядок прекращения и ограничения прав на земельные участки и объекты капитального строительства, находящиеся в собственности, владении, пользовании граждан и юридических лиц для государственных нужд определяется гражданским и земельным законодательством, законодательством Курганской области, регламентирующим данный вид правоотношений.</w:t>
      </w:r>
    </w:p>
    <w:p w:rsidR="009C3171" w:rsidRPr="000C38FB" w:rsidRDefault="009C3171" w:rsidP="002A40C9">
      <w:pPr>
        <w:pStyle w:val="4"/>
        <w:rPr>
          <w:lang w:val="ru-RU"/>
        </w:rPr>
      </w:pPr>
      <w:bookmarkStart w:id="147" w:name="_Toc234670698"/>
      <w:bookmarkStart w:id="148" w:name="_Toc319421094"/>
      <w:bookmarkStart w:id="149" w:name="_Toc342244265"/>
      <w:r w:rsidRPr="000C38FB">
        <w:rPr>
          <w:lang w:val="ru-RU"/>
        </w:rPr>
        <w:t xml:space="preserve">Статья 18. Общий порядок предоставления земельных участков из земель государственной и муниципальной собственности на территории </w:t>
      </w:r>
      <w:bookmarkEnd w:id="147"/>
      <w:bookmarkEnd w:id="148"/>
      <w:r w:rsidR="00035316">
        <w:rPr>
          <w:lang w:val="ru-RU"/>
        </w:rPr>
        <w:t>Варгашинского</w:t>
      </w:r>
      <w:r w:rsidRPr="000C38FB">
        <w:rPr>
          <w:lang w:val="ru-RU"/>
        </w:rPr>
        <w:t xml:space="preserve"> сельсовета</w:t>
      </w:r>
      <w:bookmarkEnd w:id="149"/>
    </w:p>
    <w:p w:rsidR="009C3171" w:rsidRPr="000C38FB" w:rsidRDefault="009C3171" w:rsidP="009C3171">
      <w:pPr>
        <w:rPr>
          <w:lang w:val="ru-RU"/>
        </w:rPr>
      </w:pPr>
      <w:bookmarkStart w:id="150" w:name="_Toc311709677"/>
      <w:r w:rsidRPr="000C38FB">
        <w:rPr>
          <w:lang w:val="ru-RU"/>
        </w:rPr>
        <w:t>1. Предоставление земельных участков из земель государственной или муниципальной собственности производится</w:t>
      </w:r>
      <w:bookmarkEnd w:id="150"/>
      <w:r w:rsidRPr="000C38FB">
        <w:rPr>
          <w:lang w:val="ru-RU"/>
        </w:rPr>
        <w:t xml:space="preserve"> юридическим и физическим лицам дл</w:t>
      </w:r>
      <w:r w:rsidR="00361665" w:rsidRPr="000C38FB">
        <w:rPr>
          <w:lang w:val="ru-RU"/>
        </w:rPr>
        <w:t xml:space="preserve">я строительства, реконструкции </w:t>
      </w:r>
      <w:r w:rsidRPr="000C38FB">
        <w:rPr>
          <w:lang w:val="ru-RU"/>
        </w:rPr>
        <w:t>объектов капитального строительства и иных целей.</w:t>
      </w:r>
    </w:p>
    <w:p w:rsidR="00EE77B1" w:rsidRPr="000C38FB" w:rsidRDefault="00EE77B1" w:rsidP="00EE77B1">
      <w:pPr>
        <w:rPr>
          <w:lang w:val="ru-RU"/>
        </w:rPr>
      </w:pPr>
      <w:r w:rsidRPr="000C38FB">
        <w:rPr>
          <w:lang w:val="ru-RU"/>
        </w:rPr>
        <w:t>2. До разграничения государственной собственности на землю органы местного самоуправления Варгашинского</w:t>
      </w:r>
      <w:r w:rsidR="002A40C9" w:rsidRPr="000C38FB">
        <w:rPr>
          <w:lang w:val="ru-RU"/>
        </w:rPr>
        <w:t xml:space="preserve"> района</w:t>
      </w:r>
      <w:r w:rsidRPr="000C38FB">
        <w:rPr>
          <w:lang w:val="ru-RU"/>
        </w:rPr>
        <w:t xml:space="preserve">,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w:t>
      </w:r>
      <w:r w:rsidR="00035316">
        <w:rPr>
          <w:szCs w:val="24"/>
          <w:lang w:val="ru-RU"/>
        </w:rPr>
        <w:t>Варгашинского</w:t>
      </w:r>
      <w:r w:rsidRPr="000C38FB">
        <w:rPr>
          <w:szCs w:val="24"/>
          <w:lang w:val="ru-RU"/>
        </w:rPr>
        <w:t xml:space="preserve"> сельсовета</w:t>
      </w:r>
      <w:r w:rsidRPr="000C38FB">
        <w:rPr>
          <w:lang w:val="ru-RU"/>
        </w:rPr>
        <w:t xml:space="preserve">,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 Курганской области, </w:t>
      </w:r>
      <w:r w:rsidR="00035316">
        <w:rPr>
          <w:lang w:val="ru-RU"/>
        </w:rPr>
        <w:t>Варгашинского</w:t>
      </w:r>
      <w:r w:rsidRPr="000C38FB">
        <w:rPr>
          <w:lang w:val="ru-RU"/>
        </w:rPr>
        <w:t xml:space="preserve"> сельсовета.</w:t>
      </w:r>
    </w:p>
    <w:p w:rsidR="00EE77B1" w:rsidRPr="000C38FB" w:rsidRDefault="00EE77B1" w:rsidP="00EE77B1">
      <w:pPr>
        <w:rPr>
          <w:lang w:val="ru-RU"/>
        </w:rPr>
      </w:pPr>
      <w:r w:rsidRPr="000C38FB">
        <w:rPr>
          <w:lang w:val="ru-RU"/>
        </w:rPr>
        <w:t xml:space="preserve">Органы местного самоуправления </w:t>
      </w:r>
      <w:r w:rsidR="00035316">
        <w:rPr>
          <w:lang w:val="ru-RU"/>
        </w:rPr>
        <w:t>Варгашинского</w:t>
      </w:r>
      <w:r w:rsidRPr="000C38FB">
        <w:rPr>
          <w:lang w:val="ru-RU"/>
        </w:rPr>
        <w:t xml:space="preserve"> сельсовета</w:t>
      </w:r>
      <w:r w:rsidRPr="000C38FB">
        <w:rPr>
          <w:szCs w:val="24"/>
          <w:lang w:val="ru-RU"/>
        </w:rPr>
        <w:t xml:space="preserve"> </w:t>
      </w:r>
      <w:r w:rsidRPr="000C38FB">
        <w:rPr>
          <w:lang w:val="ru-RU"/>
        </w:rPr>
        <w:t>распоряжаются исключительно земельными участками, находящимися в муниципальной собственности.</w:t>
      </w:r>
    </w:p>
    <w:p w:rsidR="00EE77B1" w:rsidRPr="000C38FB" w:rsidRDefault="00EE77B1" w:rsidP="00EE77B1">
      <w:pPr>
        <w:rPr>
          <w:lang w:val="ru-RU"/>
        </w:rPr>
      </w:pPr>
      <w:r w:rsidRPr="000C38FB">
        <w:rPr>
          <w:lang w:val="ru-RU"/>
        </w:rPr>
        <w:t>После разграничения государственной собственности на землю органы местного самоуправления распоряжаются земельными участками, находящимися в муниципальной собственности в соответствии с установленными полномочиями.</w:t>
      </w:r>
    </w:p>
    <w:p w:rsidR="00EE77B1" w:rsidRPr="000C38FB" w:rsidRDefault="00EE77B1" w:rsidP="00EE77B1">
      <w:pPr>
        <w:rPr>
          <w:lang w:val="ru-RU"/>
        </w:rPr>
      </w:pPr>
      <w:r w:rsidRPr="000C38FB">
        <w:rPr>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w:t>
      </w:r>
    </w:p>
    <w:p w:rsidR="00EE77B1" w:rsidRPr="000C38FB" w:rsidRDefault="00EE77B1" w:rsidP="00EE77B1">
      <w:pPr>
        <w:rPr>
          <w:lang w:val="ru-RU"/>
        </w:rPr>
      </w:pPr>
      <w:r w:rsidRPr="000C38FB">
        <w:rPr>
          <w:lang w:val="ru-RU"/>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EE77B1" w:rsidRPr="000C38FB" w:rsidRDefault="00EE77B1" w:rsidP="00EE77B1">
      <w:pPr>
        <w:rPr>
          <w:lang w:val="ru-RU"/>
        </w:rPr>
      </w:pPr>
      <w:r w:rsidRPr="000C38FB">
        <w:rPr>
          <w:lang w:val="ru-RU"/>
        </w:rPr>
        <w:t>3. 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EE77B1" w:rsidRPr="000C38FB" w:rsidRDefault="00EE77B1" w:rsidP="00EE77B1">
      <w:pPr>
        <w:rPr>
          <w:lang w:val="ru-RU"/>
        </w:rPr>
      </w:pPr>
      <w:r w:rsidRPr="000C38FB">
        <w:rPr>
          <w:lang w:val="ru-RU"/>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EE77B1" w:rsidRPr="000C38FB" w:rsidRDefault="00EE77B1" w:rsidP="00EE77B1">
      <w:pPr>
        <w:rPr>
          <w:lang w:val="ru-RU"/>
        </w:rPr>
      </w:pPr>
      <w:r w:rsidRPr="000C38FB">
        <w:rPr>
          <w:lang w:val="ru-RU"/>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9C3171" w:rsidRPr="000C38FB" w:rsidRDefault="00EE77B1" w:rsidP="009C3171">
      <w:pPr>
        <w:rPr>
          <w:lang w:val="ru-RU"/>
        </w:rPr>
      </w:pPr>
      <w:r w:rsidRPr="000C38FB">
        <w:rPr>
          <w:lang w:val="ru-RU"/>
        </w:rPr>
        <w:t>5</w:t>
      </w:r>
      <w:r w:rsidR="009C3171" w:rsidRPr="000C38FB">
        <w:rPr>
          <w:lang w:val="ru-RU"/>
        </w:rPr>
        <w:t>. В соответствии со статьей 30 Земельного кодекса Российской Федерации и Законом Курганской области «Об отдельных положениях регулировании земельных отношений в Курганской области»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9C3171" w:rsidRPr="000C38FB" w:rsidRDefault="009C3171" w:rsidP="009C3171">
      <w:pPr>
        <w:rPr>
          <w:lang w:val="ru-RU"/>
        </w:rPr>
      </w:pPr>
      <w:r w:rsidRPr="000C38FB">
        <w:rPr>
          <w:lang w:val="ru-RU"/>
        </w:rPr>
        <w:t>1) без предварительного согласования мест размещения объектов;</w:t>
      </w:r>
    </w:p>
    <w:p w:rsidR="009C3171" w:rsidRPr="000C38FB" w:rsidRDefault="009C3171" w:rsidP="009C3171">
      <w:pPr>
        <w:rPr>
          <w:lang w:val="ru-RU"/>
        </w:rPr>
      </w:pPr>
      <w:r w:rsidRPr="000C38FB">
        <w:rPr>
          <w:lang w:val="ru-RU"/>
        </w:rPr>
        <w:t>2) с предварительным согласованием мест размещения объектов.</w:t>
      </w:r>
    </w:p>
    <w:p w:rsidR="009C3171" w:rsidRPr="000C38FB" w:rsidRDefault="009C3171" w:rsidP="009C3171">
      <w:pPr>
        <w:rPr>
          <w:lang w:val="ru-RU"/>
        </w:rPr>
      </w:pPr>
      <w:r w:rsidRPr="000C38FB">
        <w:rPr>
          <w:lang w:val="ru-RU"/>
        </w:rPr>
        <w:t>3. В соответствии с пунктом 11 статьи 30 Земельного кодекса Российской Федерации предварительное согласование места размещения объекта не проводится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 а также при размещении объекта в границах населённого пункта в соответствии с действующей градостроительной документацией о застройке и настоящими Правилами.</w:t>
      </w:r>
    </w:p>
    <w:p w:rsidR="009C3171" w:rsidRPr="000C38FB" w:rsidRDefault="00EE77B1" w:rsidP="009C3171">
      <w:pPr>
        <w:rPr>
          <w:lang w:val="ru-RU"/>
        </w:rPr>
      </w:pPr>
      <w:r w:rsidRPr="000C38FB">
        <w:rPr>
          <w:lang w:val="ru-RU"/>
        </w:rPr>
        <w:t>6</w:t>
      </w:r>
      <w:r w:rsidR="009C3171" w:rsidRPr="000C38FB">
        <w:rPr>
          <w:lang w:val="ru-RU"/>
        </w:rPr>
        <w:t xml:space="preserve">. Предоставление земельных участков для строительства из земель </w:t>
      </w:r>
      <w:r w:rsidR="009C3171" w:rsidRPr="000C38FB">
        <w:rPr>
          <w:szCs w:val="24"/>
          <w:lang w:val="ru-RU"/>
        </w:rPr>
        <w:t xml:space="preserve">находящихся в государственной или </w:t>
      </w:r>
      <w:r w:rsidR="009C3171" w:rsidRPr="000C38FB">
        <w:rPr>
          <w:lang w:val="ru-RU"/>
        </w:rPr>
        <w:t>муниципальной собственности осуществляется без пред</w:t>
      </w:r>
      <w:r w:rsidR="009C3171" w:rsidRPr="000C38FB">
        <w:rPr>
          <w:lang w:val="ru-RU"/>
        </w:rPr>
        <w:softHyphen/>
        <w:t>варительного согласования места размещения объекта с приме</w:t>
      </w:r>
      <w:r w:rsidR="009C3171" w:rsidRPr="000C38FB">
        <w:rPr>
          <w:lang w:val="ru-RU"/>
        </w:rPr>
        <w:softHyphen/>
        <w:t xml:space="preserve">нением процедуры торгов (конкурсов, аукционов, далее - торги) в соответствии с Земельным кодексом Российской Федерации, действующим законодательством, нормативно-правовыми актами органов местного самоуправления </w:t>
      </w:r>
      <w:r w:rsidR="009C3171" w:rsidRPr="000C38FB">
        <w:rPr>
          <w:szCs w:val="24"/>
          <w:lang w:val="ru-RU"/>
        </w:rPr>
        <w:t>Варгашинского района</w:t>
      </w:r>
      <w:r w:rsidR="009C3171" w:rsidRPr="000C38FB">
        <w:rPr>
          <w:lang w:val="ru-RU"/>
        </w:rPr>
        <w:t xml:space="preserve">, </w:t>
      </w:r>
      <w:r w:rsidR="00035316">
        <w:rPr>
          <w:lang w:val="ru-RU"/>
        </w:rPr>
        <w:t>Варгашинского</w:t>
      </w:r>
      <w:r w:rsidR="009C3171" w:rsidRPr="000C38FB">
        <w:rPr>
          <w:lang w:val="ru-RU"/>
        </w:rPr>
        <w:t xml:space="preserve"> сельсовета</w:t>
      </w:r>
      <w:r w:rsidR="00990837" w:rsidRPr="000C38FB">
        <w:rPr>
          <w:lang w:val="ru-RU"/>
        </w:rPr>
        <w:t>,</w:t>
      </w:r>
      <w:r w:rsidR="009C3171" w:rsidRPr="000C38FB">
        <w:rPr>
          <w:lang w:val="ru-RU"/>
        </w:rPr>
        <w:t xml:space="preserve"> генеральным планом муниципального образования </w:t>
      </w:r>
      <w:r w:rsidR="00035316">
        <w:rPr>
          <w:lang w:val="ru-RU"/>
        </w:rPr>
        <w:t>Варгашинский</w:t>
      </w:r>
      <w:r w:rsidR="009C3171" w:rsidRPr="000C38FB">
        <w:rPr>
          <w:lang w:val="ru-RU"/>
        </w:rPr>
        <w:t xml:space="preserve"> сельсовет, настоящими Правилами, документацией по планировке территории муниципального образования.</w:t>
      </w:r>
    </w:p>
    <w:p w:rsidR="00B428AE" w:rsidRPr="000C38FB" w:rsidRDefault="00EE77B1" w:rsidP="009C3171">
      <w:pPr>
        <w:rPr>
          <w:szCs w:val="24"/>
          <w:lang w:val="ru-RU"/>
        </w:rPr>
      </w:pPr>
      <w:r w:rsidRPr="000C38FB">
        <w:rPr>
          <w:szCs w:val="24"/>
          <w:lang w:val="ru-RU"/>
        </w:rPr>
        <w:t>7</w:t>
      </w:r>
      <w:r w:rsidR="009C3171" w:rsidRPr="000C38FB">
        <w:rPr>
          <w:szCs w:val="24"/>
          <w:lang w:val="ru-RU"/>
        </w:rPr>
        <w:t xml:space="preserve">. Предоставление земельных участков для строительства и иных видов деятельности из земель государственной и муниципальной собственности с предварительным согласованием места размещения объекта и видов использования осуществляется в соответствии с Земельным кодексом Российской Федерации, действующим законодательством, нормативно-правовыми актами органов местного самоуправления Варгашинского района, </w:t>
      </w:r>
      <w:r w:rsidR="00035316">
        <w:rPr>
          <w:lang w:val="ru-RU"/>
        </w:rPr>
        <w:t>Варгашинского</w:t>
      </w:r>
      <w:r w:rsidR="009C3171" w:rsidRPr="000C38FB">
        <w:rPr>
          <w:lang w:val="ru-RU"/>
        </w:rPr>
        <w:t xml:space="preserve"> сельсовета</w:t>
      </w:r>
      <w:r w:rsidR="006D2B9D">
        <w:rPr>
          <w:lang w:val="ru-RU"/>
        </w:rPr>
        <w:t>,</w:t>
      </w:r>
      <w:r w:rsidR="009C3171" w:rsidRPr="000C38FB">
        <w:rPr>
          <w:szCs w:val="24"/>
          <w:lang w:val="ru-RU"/>
        </w:rPr>
        <w:t xml:space="preserve"> настоящими Правилами.</w:t>
      </w:r>
      <w:r w:rsidR="003769A0" w:rsidRPr="000C38FB">
        <w:rPr>
          <w:szCs w:val="24"/>
          <w:lang w:val="ru-RU"/>
        </w:rPr>
        <w:t xml:space="preserve"> </w:t>
      </w:r>
    </w:p>
    <w:p w:rsidR="009C3171" w:rsidRPr="000C38FB" w:rsidRDefault="00EE77B1" w:rsidP="009C3171">
      <w:pPr>
        <w:rPr>
          <w:lang w:val="ru-RU"/>
        </w:rPr>
      </w:pPr>
      <w:r w:rsidRPr="000C38FB">
        <w:rPr>
          <w:lang w:val="ru-RU"/>
        </w:rPr>
        <w:t>8</w:t>
      </w:r>
      <w:r w:rsidR="009C3171" w:rsidRPr="000C38FB">
        <w:rPr>
          <w:lang w:val="ru-RU"/>
        </w:rPr>
        <w:t xml:space="preserve">. Предельные нормы предоставления земельных участков определяются нормативно-правовыми актами органов местного самоуправления </w:t>
      </w:r>
      <w:r w:rsidR="00035316">
        <w:rPr>
          <w:lang w:val="ru-RU"/>
        </w:rPr>
        <w:t>Варгашинского</w:t>
      </w:r>
      <w:r w:rsidR="009C3171" w:rsidRPr="000C38FB">
        <w:rPr>
          <w:lang w:val="ru-RU"/>
        </w:rPr>
        <w:t xml:space="preserve"> сельсовета, настоящими Правилами.</w:t>
      </w:r>
    </w:p>
    <w:p w:rsidR="009C3171" w:rsidRPr="000C38FB" w:rsidRDefault="009C3171" w:rsidP="00D32120">
      <w:pPr>
        <w:pStyle w:val="4"/>
        <w:rPr>
          <w:lang w:val="ru-RU"/>
        </w:rPr>
      </w:pPr>
      <w:bookmarkStart w:id="151" w:name="_Toc244189717"/>
      <w:bookmarkStart w:id="152" w:name="_Toc253647723"/>
      <w:bookmarkStart w:id="153" w:name="_Toc234670699"/>
      <w:bookmarkStart w:id="154" w:name="_Toc319421095"/>
      <w:bookmarkStart w:id="155" w:name="_Toc342244266"/>
      <w:r w:rsidRPr="000C38FB">
        <w:rPr>
          <w:lang w:val="ru-RU"/>
        </w:rPr>
        <w:t>Статья 19. Предоставление земельных участков для строительства</w:t>
      </w:r>
      <w:bookmarkEnd w:id="151"/>
      <w:bookmarkEnd w:id="152"/>
      <w:bookmarkEnd w:id="153"/>
      <w:r w:rsidRPr="000C38FB">
        <w:rPr>
          <w:lang w:val="ru-RU"/>
        </w:rPr>
        <w:t xml:space="preserve"> без предварительного согласования мест размещения объектов капитального строительства</w:t>
      </w:r>
      <w:bookmarkEnd w:id="154"/>
      <w:bookmarkEnd w:id="155"/>
    </w:p>
    <w:p w:rsidR="009C3171" w:rsidRPr="000C38FB" w:rsidRDefault="009C3171" w:rsidP="009C3171">
      <w:pPr>
        <w:rPr>
          <w:lang w:val="ru-RU"/>
        </w:rPr>
      </w:pPr>
      <w:r w:rsidRPr="000C38FB">
        <w:rPr>
          <w:lang w:val="ru-RU"/>
        </w:rPr>
        <w:t>1. В соответствии со статьей 30 Земельного кодекса Российской Федерации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порядок проведения которых определен статьей 38 Земельного кодекса Российской Федерации.</w:t>
      </w:r>
    </w:p>
    <w:p w:rsidR="003856A9" w:rsidRPr="000C38FB" w:rsidRDefault="009C3171" w:rsidP="009C3171">
      <w:pPr>
        <w:rPr>
          <w:szCs w:val="24"/>
          <w:lang w:val="ru-RU"/>
        </w:rPr>
      </w:pPr>
      <w:r w:rsidRPr="000C38FB">
        <w:rPr>
          <w:szCs w:val="24"/>
          <w:lang w:val="ru-RU"/>
        </w:rPr>
        <w:t xml:space="preserve">Предоставление земельных участков для строительства в аренду без предварительного согласования мест размещения объектов может осуществляться на торгах или без проведения торгов (конкурсов, аукционов). </w:t>
      </w:r>
    </w:p>
    <w:p w:rsidR="009C3171" w:rsidRPr="000C38FB" w:rsidRDefault="009C3171" w:rsidP="009C3171">
      <w:pPr>
        <w:rPr>
          <w:szCs w:val="24"/>
          <w:lang w:val="ru-RU"/>
        </w:rPr>
      </w:pPr>
      <w:r w:rsidRPr="000C38FB">
        <w:rPr>
          <w:szCs w:val="24"/>
          <w:lang w:val="ru-RU"/>
        </w:rPr>
        <w:t>П</w:t>
      </w:r>
      <w:r w:rsidR="003856A9" w:rsidRPr="000C38FB">
        <w:rPr>
          <w:szCs w:val="24"/>
          <w:lang w:val="ru-RU"/>
        </w:rPr>
        <w:t>редоставление</w:t>
      </w:r>
      <w:r w:rsidRPr="000C38FB">
        <w:rPr>
          <w:szCs w:val="24"/>
          <w:lang w:val="ru-RU"/>
        </w:rPr>
        <w:t xml:space="preserve"> земельных участков в аренду без проведения торгов (конкурсов, аукционов) допускается при условии</w:t>
      </w:r>
      <w:r w:rsidR="003856A9" w:rsidRPr="000C38FB">
        <w:rPr>
          <w:szCs w:val="24"/>
          <w:lang w:val="ru-RU"/>
        </w:rPr>
        <w:t>,</w:t>
      </w:r>
      <w:r w:rsidRPr="000C38FB">
        <w:rPr>
          <w:szCs w:val="24"/>
          <w:lang w:val="ru-RU"/>
        </w:rPr>
        <w:t xml:space="preserve"> </w:t>
      </w:r>
      <w:r w:rsidR="003856A9" w:rsidRPr="000C38FB">
        <w:rPr>
          <w:szCs w:val="24"/>
          <w:lang w:val="ru-RU"/>
        </w:rPr>
        <w:t xml:space="preserve">если имеется только одна заявка после </w:t>
      </w:r>
      <w:r w:rsidRPr="000C38FB">
        <w:rPr>
          <w:szCs w:val="24"/>
          <w:lang w:val="ru-RU"/>
        </w:rPr>
        <w:t>предварительной и заблаговременной публикации сообщения о наличии предлагаемых для тако</w:t>
      </w:r>
      <w:r w:rsidR="003856A9" w:rsidRPr="000C38FB">
        <w:rPr>
          <w:szCs w:val="24"/>
          <w:lang w:val="ru-RU"/>
        </w:rPr>
        <w:t>го</w:t>
      </w:r>
      <w:r w:rsidRPr="000C38FB">
        <w:rPr>
          <w:szCs w:val="24"/>
          <w:lang w:val="ru-RU"/>
        </w:rPr>
        <w:t xml:space="preserve"> п</w:t>
      </w:r>
      <w:r w:rsidR="003856A9" w:rsidRPr="000C38FB">
        <w:rPr>
          <w:szCs w:val="24"/>
          <w:lang w:val="ru-RU"/>
        </w:rPr>
        <w:t>редоставления земельных участков</w:t>
      </w:r>
      <w:r w:rsidRPr="000C38FB">
        <w:rPr>
          <w:szCs w:val="24"/>
          <w:lang w:val="ru-RU"/>
        </w:rPr>
        <w:t>.</w:t>
      </w:r>
    </w:p>
    <w:p w:rsidR="009C3171" w:rsidRPr="000C38FB" w:rsidRDefault="009C3171" w:rsidP="009C3171">
      <w:pPr>
        <w:rPr>
          <w:szCs w:val="24"/>
          <w:lang w:val="ru-RU"/>
        </w:rPr>
      </w:pPr>
      <w:r w:rsidRPr="000C38FB">
        <w:rPr>
          <w:szCs w:val="24"/>
          <w:lang w:val="ru-RU"/>
        </w:rPr>
        <w:t>Порядок организации и проведения торгов (конкурсов, аукционов) по продаже земельных участков или права на заключение договоров аренды этих земельных участков определяется Правительством Российской Федерации в соответствии с Гражданским кодексом Российской Федерации и Земельным кодексом Российской Федерации. Указанный порядок детализируется нормативными правовыми актами Курганской области.</w:t>
      </w:r>
    </w:p>
    <w:p w:rsidR="009C3171" w:rsidRPr="000C38FB" w:rsidRDefault="009C3171" w:rsidP="009C3171">
      <w:pPr>
        <w:rPr>
          <w:szCs w:val="24"/>
          <w:lang w:val="ru-RU"/>
        </w:rPr>
      </w:pPr>
      <w:r w:rsidRPr="000C38FB">
        <w:rPr>
          <w:szCs w:val="24"/>
          <w:lang w:val="ru-RU"/>
        </w:rPr>
        <w:t>2.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9C3171" w:rsidRPr="000C38FB" w:rsidRDefault="009C3171" w:rsidP="009C3171">
      <w:pPr>
        <w:rPr>
          <w:szCs w:val="24"/>
          <w:lang w:val="ru-RU"/>
        </w:rPr>
      </w:pPr>
      <w:r w:rsidRPr="000C38FB">
        <w:rPr>
          <w:szCs w:val="24"/>
          <w:lang w:val="ru-RU"/>
        </w:rPr>
        <w:t>1) проведение работ по формированию земельного участка:</w:t>
      </w:r>
    </w:p>
    <w:p w:rsidR="009C3171" w:rsidRPr="000C38FB" w:rsidRDefault="009C3171" w:rsidP="009C3171">
      <w:pPr>
        <w:rPr>
          <w:szCs w:val="24"/>
          <w:lang w:val="ru-RU"/>
        </w:rPr>
      </w:pPr>
      <w:r w:rsidRPr="000C38FB">
        <w:rPr>
          <w:szCs w:val="24"/>
          <w:lang w:val="ru-RU"/>
        </w:rPr>
        <w:t>- подготовка проекта границ земельного участка и установление его границ на местности (осуществляется путем разработки, согласования, проведения экспертизы, публичных слушаний по обс</w:t>
      </w:r>
      <w:r w:rsidR="005A1F8E" w:rsidRPr="000C38FB">
        <w:rPr>
          <w:szCs w:val="24"/>
          <w:lang w:val="ru-RU"/>
        </w:rPr>
        <w:t>уждению</w:t>
      </w:r>
      <w:r w:rsidRPr="000C38FB">
        <w:rPr>
          <w:szCs w:val="24"/>
          <w:lang w:val="ru-RU"/>
        </w:rPr>
        <w:t xml:space="preserve"> проекта планировки</w:t>
      </w:r>
      <w:r w:rsidR="005F12B6">
        <w:rPr>
          <w:szCs w:val="24"/>
          <w:lang w:val="ru-RU"/>
        </w:rPr>
        <w:t xml:space="preserve"> </w:t>
      </w:r>
      <w:r w:rsidR="005A1F8E" w:rsidRPr="000C38FB">
        <w:rPr>
          <w:szCs w:val="24"/>
          <w:lang w:val="ru-RU"/>
        </w:rPr>
        <w:t>(</w:t>
      </w:r>
      <w:r w:rsidRPr="000C38FB">
        <w:rPr>
          <w:szCs w:val="24"/>
          <w:lang w:val="ru-RU"/>
        </w:rPr>
        <w:t>межевания</w:t>
      </w:r>
      <w:r w:rsidR="005A1F8E" w:rsidRPr="000C38FB">
        <w:rPr>
          <w:szCs w:val="24"/>
          <w:lang w:val="ru-RU"/>
        </w:rPr>
        <w:t>)</w:t>
      </w:r>
      <w:r w:rsidRPr="000C38FB">
        <w:rPr>
          <w:szCs w:val="24"/>
          <w:lang w:val="ru-RU"/>
        </w:rPr>
        <w:t xml:space="preserve"> и его утверждения в установленном порядке);</w:t>
      </w:r>
    </w:p>
    <w:p w:rsidR="009C3171" w:rsidRPr="000C38FB" w:rsidRDefault="009C3171" w:rsidP="009C3171">
      <w:pPr>
        <w:rPr>
          <w:szCs w:val="24"/>
          <w:lang w:val="ru-RU"/>
        </w:rPr>
      </w:pPr>
      <w:r w:rsidRPr="000C38FB">
        <w:rPr>
          <w:szCs w:val="24"/>
          <w:lang w:val="ru-RU"/>
        </w:rPr>
        <w:t>- определение технических условий подключения объектов планируемого строительства к сетям инженерно-технического обеспечения;</w:t>
      </w:r>
    </w:p>
    <w:p w:rsidR="009C3171" w:rsidRPr="000C38FB" w:rsidRDefault="009C3171" w:rsidP="009C3171">
      <w:pPr>
        <w:rPr>
          <w:szCs w:val="24"/>
          <w:lang w:val="ru-RU"/>
        </w:rPr>
      </w:pPr>
      <w:r w:rsidRPr="000C38FB">
        <w:rPr>
          <w:szCs w:val="24"/>
          <w:lang w:val="ru-RU"/>
        </w:rPr>
        <w:t xml:space="preserve">- принятие решения о проведении торгов (конкурсов, аукционов) или </w:t>
      </w:r>
      <w:r w:rsidR="005A1F8E" w:rsidRPr="000C38FB">
        <w:rPr>
          <w:szCs w:val="24"/>
          <w:lang w:val="ru-RU"/>
        </w:rPr>
        <w:t xml:space="preserve">о </w:t>
      </w:r>
      <w:r w:rsidRPr="000C38FB">
        <w:rPr>
          <w:szCs w:val="24"/>
          <w:lang w:val="ru-RU"/>
        </w:rPr>
        <w:t>предоставлении земельных участков без проведения торгов (конкурсов, аукционов);</w:t>
      </w:r>
    </w:p>
    <w:p w:rsidR="009C3171" w:rsidRPr="000C38FB" w:rsidRDefault="009C3171" w:rsidP="009C3171">
      <w:pPr>
        <w:rPr>
          <w:szCs w:val="24"/>
          <w:lang w:val="ru-RU"/>
        </w:rPr>
      </w:pPr>
      <w:r w:rsidRPr="000C38FB">
        <w:rPr>
          <w:szCs w:val="24"/>
          <w:lang w:val="ru-RU"/>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C3171" w:rsidRPr="000C38FB" w:rsidRDefault="009C3171" w:rsidP="009C3171">
      <w:pPr>
        <w:rPr>
          <w:szCs w:val="24"/>
          <w:lang w:val="ru-RU"/>
        </w:rPr>
      </w:pPr>
      <w:r w:rsidRPr="000C38FB">
        <w:rPr>
          <w:szCs w:val="24"/>
          <w:lang w:val="ru-RU"/>
        </w:rPr>
        <w:t xml:space="preserve">2) государственный кадастровый учет </w:t>
      </w:r>
      <w:r w:rsidR="005A1F8E" w:rsidRPr="000C38FB">
        <w:rPr>
          <w:szCs w:val="24"/>
          <w:lang w:val="ru-RU"/>
        </w:rPr>
        <w:t xml:space="preserve">выделенного </w:t>
      </w:r>
      <w:r w:rsidRPr="000C38FB">
        <w:rPr>
          <w:szCs w:val="24"/>
          <w:lang w:val="ru-RU"/>
        </w:rPr>
        <w:t>земельного участка;</w:t>
      </w:r>
    </w:p>
    <w:p w:rsidR="009C3171" w:rsidRPr="000C38FB" w:rsidRDefault="009C3171" w:rsidP="009C3171">
      <w:pPr>
        <w:rPr>
          <w:szCs w:val="24"/>
          <w:lang w:val="ru-RU"/>
        </w:rPr>
      </w:pPr>
      <w:r w:rsidRPr="000C38FB">
        <w:rPr>
          <w:szCs w:val="24"/>
          <w:lang w:val="ru-RU"/>
        </w:rPr>
        <w:t xml:space="preserve">3) проведение торгов (конкурсов, аукционов) по продаже земельного участка </w:t>
      </w:r>
      <w:r w:rsidR="005A1F8E" w:rsidRPr="000C38FB">
        <w:rPr>
          <w:szCs w:val="24"/>
          <w:lang w:val="ru-RU"/>
        </w:rPr>
        <w:t xml:space="preserve">в собственность </w:t>
      </w:r>
      <w:r w:rsidRPr="000C38FB">
        <w:rPr>
          <w:szCs w:val="24"/>
          <w:lang w:val="ru-RU"/>
        </w:rPr>
        <w:t xml:space="preserve">или продажа </w:t>
      </w:r>
      <w:r w:rsidR="005A1F8E" w:rsidRPr="000C38FB">
        <w:rPr>
          <w:szCs w:val="24"/>
          <w:lang w:val="ru-RU"/>
        </w:rPr>
        <w:t xml:space="preserve">права </w:t>
      </w:r>
      <w:r w:rsidRPr="000C38FB">
        <w:rPr>
          <w:szCs w:val="24"/>
          <w:lang w:val="ru-RU"/>
        </w:rPr>
        <w:t>на заключение договора аренды земельного участка</w:t>
      </w:r>
      <w:r w:rsidR="005A1F8E" w:rsidRPr="000C38FB">
        <w:rPr>
          <w:szCs w:val="24"/>
          <w:lang w:val="ru-RU"/>
        </w:rPr>
        <w:t>,</w:t>
      </w:r>
      <w:r w:rsidRPr="000C38FB">
        <w:rPr>
          <w:szCs w:val="24"/>
          <w:lang w:val="ru-RU"/>
        </w:rPr>
        <w:t xml:space="preserve"> или предоставление земельного участка в аренду без проведения торгов (конкурсов, аукционов) на основании заявления физического или юридического лица, заинтересованного в предоставлении земельного участка;</w:t>
      </w:r>
    </w:p>
    <w:p w:rsidR="009C3171" w:rsidRPr="000C38FB" w:rsidRDefault="009C3171" w:rsidP="009C3171">
      <w:pPr>
        <w:rPr>
          <w:szCs w:val="24"/>
          <w:lang w:val="ru-RU"/>
        </w:rPr>
      </w:pPr>
      <w:r w:rsidRPr="000C38FB">
        <w:rPr>
          <w:szCs w:val="24"/>
          <w:lang w:val="ru-RU"/>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9C3171" w:rsidRPr="000C38FB" w:rsidRDefault="009C3171" w:rsidP="009C3171">
      <w:pPr>
        <w:rPr>
          <w:szCs w:val="24"/>
          <w:lang w:val="ru-RU"/>
        </w:rPr>
      </w:pPr>
      <w:r w:rsidRPr="000C38FB">
        <w:rPr>
          <w:szCs w:val="24"/>
          <w:lang w:val="ru-RU"/>
        </w:rPr>
        <w:t xml:space="preserve">3. Решение </w:t>
      </w:r>
      <w:r w:rsidR="00B428AE" w:rsidRPr="000C38FB">
        <w:rPr>
          <w:szCs w:val="24"/>
          <w:lang w:val="ru-RU"/>
        </w:rPr>
        <w:t>Главы</w:t>
      </w:r>
      <w:r w:rsidRPr="000C38FB">
        <w:rPr>
          <w:szCs w:val="24"/>
          <w:lang w:val="ru-RU"/>
        </w:rPr>
        <w:t xml:space="preserve"> Варгашинского района,</w:t>
      </w:r>
      <w:r w:rsidRPr="000C38FB">
        <w:rPr>
          <w:lang w:val="ru-RU"/>
        </w:rPr>
        <w:t xml:space="preserve"> </w:t>
      </w:r>
      <w:r w:rsidR="00510DCA" w:rsidRPr="000C38FB">
        <w:rPr>
          <w:lang w:val="ru-RU"/>
        </w:rPr>
        <w:t xml:space="preserve">администрации </w:t>
      </w:r>
      <w:r w:rsidR="00035316">
        <w:rPr>
          <w:lang w:val="ru-RU"/>
        </w:rPr>
        <w:t>Варгашинского</w:t>
      </w:r>
      <w:r w:rsidRPr="000C38FB">
        <w:rPr>
          <w:lang w:val="ru-RU"/>
        </w:rPr>
        <w:t xml:space="preserve"> сельсовета </w:t>
      </w:r>
      <w:r w:rsidRPr="000C38FB">
        <w:rPr>
          <w:szCs w:val="24"/>
          <w:lang w:val="ru-RU"/>
        </w:rPr>
        <w:t>о предоставлении земельного участка для строительства или протокол о результатах торгов (конкурсов, аукционов) является основанием:</w:t>
      </w:r>
    </w:p>
    <w:p w:rsidR="009C3171" w:rsidRPr="000C38FB" w:rsidRDefault="009C3171" w:rsidP="009C3171">
      <w:pPr>
        <w:rPr>
          <w:szCs w:val="24"/>
          <w:lang w:val="ru-RU"/>
        </w:rPr>
      </w:pPr>
      <w:r w:rsidRPr="000C38FB">
        <w:rPr>
          <w:szCs w:val="24"/>
          <w:lang w:val="ru-RU"/>
        </w:rPr>
        <w:t>1) заключения договора купли-продажи и государственной регистрации права собственности покупателя на земельном участке при предоставлении земельного участка в собственность;</w:t>
      </w:r>
    </w:p>
    <w:p w:rsidR="009C3171" w:rsidRPr="000C38FB" w:rsidRDefault="009C3171" w:rsidP="009C3171">
      <w:pPr>
        <w:rPr>
          <w:szCs w:val="24"/>
          <w:lang w:val="ru-RU"/>
        </w:rPr>
      </w:pPr>
      <w:r w:rsidRPr="000C38FB">
        <w:rPr>
          <w:szCs w:val="24"/>
          <w:lang w:val="ru-RU"/>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9C3171" w:rsidRPr="000C38FB" w:rsidRDefault="009C3171" w:rsidP="0044522D">
      <w:pPr>
        <w:pStyle w:val="4"/>
        <w:rPr>
          <w:lang w:val="ru-RU"/>
        </w:rPr>
      </w:pPr>
      <w:bookmarkStart w:id="156" w:name="_Toc319421096"/>
      <w:bookmarkStart w:id="157" w:name="_Toc342244267"/>
      <w:r w:rsidRPr="000C38FB">
        <w:rPr>
          <w:lang w:val="ru-RU"/>
        </w:rPr>
        <w:t>Статья 20. Предоставление земельных участков для строительства с предварительным согласованием места размещения объекта капитального строительства</w:t>
      </w:r>
      <w:bookmarkEnd w:id="156"/>
      <w:bookmarkEnd w:id="157"/>
    </w:p>
    <w:p w:rsidR="009C3171" w:rsidRPr="000C38FB" w:rsidRDefault="0044522D" w:rsidP="009C3171">
      <w:pPr>
        <w:rPr>
          <w:b/>
          <w:lang w:val="ru-RU"/>
        </w:rPr>
      </w:pPr>
      <w:r w:rsidRPr="000C38FB">
        <w:rPr>
          <w:lang w:val="ru-RU"/>
        </w:rPr>
        <w:t>1</w:t>
      </w:r>
      <w:r w:rsidR="009C3171" w:rsidRPr="000C38FB">
        <w:rPr>
          <w:lang w:val="ru-RU"/>
        </w:rPr>
        <w:t>.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rsidR="009C3171" w:rsidRPr="000C38FB" w:rsidRDefault="009C3171" w:rsidP="009C3171">
      <w:pPr>
        <w:rPr>
          <w:lang w:val="ru-RU"/>
        </w:rPr>
      </w:pPr>
      <w:r w:rsidRPr="000C38FB">
        <w:rPr>
          <w:lang w:val="ru-RU"/>
        </w:rPr>
        <w:t xml:space="preserve">1) Гражданин или юридическое лицо, заинтересованные в предоставлении земельного участка для строительства из состава государственных земель, обращаются в отдел земельных и имущественных отношений Варгашинского района, а заинтересованные в предоставлении земельного участка для строительства из состава муниципальных земель в </w:t>
      </w:r>
      <w:r w:rsidR="004C49D5" w:rsidRPr="000C38FB">
        <w:rPr>
          <w:lang w:val="ru-RU"/>
        </w:rPr>
        <w:t xml:space="preserve">администрацию </w:t>
      </w:r>
      <w:r w:rsidR="00035316">
        <w:rPr>
          <w:lang w:val="ru-RU"/>
        </w:rPr>
        <w:t>Варгашинского</w:t>
      </w:r>
      <w:r w:rsidR="004C49D5" w:rsidRPr="000C38FB">
        <w:rPr>
          <w:lang w:val="ru-RU"/>
        </w:rPr>
        <w:t xml:space="preserve"> сельсовета</w:t>
      </w:r>
      <w:r w:rsidRPr="000C38FB">
        <w:rPr>
          <w:lang w:val="ru-RU"/>
        </w:rPr>
        <w:t xml:space="preserve">, с заявлением на имя Главы Варгашинского района, </w:t>
      </w:r>
      <w:r w:rsidR="00035316">
        <w:rPr>
          <w:lang w:val="ru-RU"/>
        </w:rPr>
        <w:t>Варгашинского</w:t>
      </w:r>
      <w:r w:rsidRPr="000C38FB">
        <w:rPr>
          <w:lang w:val="ru-RU"/>
        </w:rPr>
        <w:t xml:space="preserve"> сельсовета соответственно о выборе земельного участка и предварительном согласовании места размещения объекта. </w:t>
      </w:r>
    </w:p>
    <w:p w:rsidR="009C3171" w:rsidRPr="000C38FB" w:rsidRDefault="009C3171" w:rsidP="009C3171">
      <w:pPr>
        <w:rPr>
          <w:lang w:val="ru-RU"/>
        </w:rPr>
      </w:pPr>
      <w:r w:rsidRPr="000C38FB">
        <w:rPr>
          <w:lang w:val="ru-RU"/>
        </w:rPr>
        <w:t xml:space="preserve">Информацию о принадлежности земель к той или иной собственности заявитель может получить </w:t>
      </w:r>
      <w:r w:rsidR="00E202B5" w:rsidRPr="000C38FB">
        <w:rPr>
          <w:lang w:val="ru-RU"/>
        </w:rPr>
        <w:t xml:space="preserve">в Варгашинском отделе Управления Федеральной службы Государственной регистрации, кадастра и картографии Курганской области применительно к участкам, находящимся в государственной или частной собственности, или в администрации </w:t>
      </w:r>
      <w:r w:rsidR="00035316">
        <w:rPr>
          <w:lang w:val="ru-RU"/>
        </w:rPr>
        <w:t>Варгашинского</w:t>
      </w:r>
      <w:r w:rsidR="00E202B5" w:rsidRPr="000C38FB">
        <w:rPr>
          <w:lang w:val="ru-RU"/>
        </w:rPr>
        <w:t xml:space="preserve"> сельсовета – применительно к участкам, находящимся в муниципальной собственности.</w:t>
      </w:r>
    </w:p>
    <w:p w:rsidR="009C3171" w:rsidRPr="000C38FB" w:rsidRDefault="009C3171" w:rsidP="009C3171">
      <w:pPr>
        <w:rPr>
          <w:lang w:val="ru-RU"/>
        </w:rPr>
      </w:pPr>
      <w:r w:rsidRPr="000C38FB">
        <w:rPr>
          <w:lang w:val="ru-RU"/>
        </w:rPr>
        <w:t>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технико-экономическое обоснование проекта строительства или необходимые расчеты в соответствии с требованиями СНиП и действующими нормативно-правовыми актами.</w:t>
      </w:r>
    </w:p>
    <w:p w:rsidR="00E202B5" w:rsidRPr="000C38FB" w:rsidRDefault="009C3171" w:rsidP="009C3171">
      <w:pPr>
        <w:rPr>
          <w:lang w:val="ru-RU"/>
        </w:rPr>
      </w:pPr>
      <w:r w:rsidRPr="000C38FB">
        <w:rPr>
          <w:lang w:val="ru-RU"/>
        </w:rPr>
        <w:t xml:space="preserve">2) отдел земельных и имущественных отношений Варгашинского района, </w:t>
      </w:r>
      <w:r w:rsidR="00510DCA" w:rsidRPr="000C38FB">
        <w:rPr>
          <w:lang w:val="ru-RU"/>
        </w:rPr>
        <w:t xml:space="preserve">администрация </w:t>
      </w:r>
      <w:r w:rsidR="00035316">
        <w:rPr>
          <w:lang w:val="ru-RU"/>
        </w:rPr>
        <w:t>Варгашинского</w:t>
      </w:r>
      <w:r w:rsidRPr="000C38FB">
        <w:rPr>
          <w:lang w:val="ru-RU"/>
        </w:rPr>
        <w:t xml:space="preserve"> сельсовета по заявлению гражданина или юридического лица подготавливает</w:t>
      </w:r>
      <w:r w:rsidR="00E202B5" w:rsidRPr="000C38FB">
        <w:rPr>
          <w:lang w:val="ru-RU"/>
        </w:rPr>
        <w:t>:</w:t>
      </w:r>
    </w:p>
    <w:p w:rsidR="009C3171" w:rsidRPr="000C38FB" w:rsidRDefault="00E202B5" w:rsidP="009C3171">
      <w:pPr>
        <w:rPr>
          <w:lang w:val="ru-RU"/>
        </w:rPr>
      </w:pPr>
      <w:r w:rsidRPr="000C38FB">
        <w:rPr>
          <w:lang w:val="ru-RU"/>
        </w:rPr>
        <w:t xml:space="preserve">- </w:t>
      </w:r>
      <w:r w:rsidR="009C3171" w:rsidRPr="000C38FB">
        <w:rPr>
          <w:lang w:val="ru-RU"/>
        </w:rPr>
        <w:t xml:space="preserve">заключение на имя Главы Варгашинского района, </w:t>
      </w:r>
      <w:r w:rsidR="003769A0" w:rsidRPr="000C38FB">
        <w:rPr>
          <w:lang w:val="ru-RU"/>
        </w:rPr>
        <w:t xml:space="preserve">Главы </w:t>
      </w:r>
      <w:r w:rsidR="00035316">
        <w:rPr>
          <w:lang w:val="ru-RU"/>
        </w:rPr>
        <w:t>Варгашинского</w:t>
      </w:r>
      <w:r w:rsidR="009C3171" w:rsidRPr="000C38FB">
        <w:rPr>
          <w:lang w:val="ru-RU"/>
        </w:rPr>
        <w:t xml:space="preserve"> сельсовета соответственно о возможности предоставления земельного участка на основе кадастра недвижим</w:t>
      </w:r>
      <w:r w:rsidR="003C57D2" w:rsidRPr="000C38FB">
        <w:rPr>
          <w:lang w:val="ru-RU"/>
        </w:rPr>
        <w:t>ости;</w:t>
      </w:r>
    </w:p>
    <w:p w:rsidR="00E202B5" w:rsidRPr="000C38FB" w:rsidRDefault="00E202B5" w:rsidP="00E202B5">
      <w:pPr>
        <w:rPr>
          <w:lang w:val="ru-RU"/>
        </w:rPr>
      </w:pPr>
      <w:r w:rsidRPr="000C38FB">
        <w:rPr>
          <w:lang w:val="ru-RU"/>
        </w:rPr>
        <w:t>- акт и проект постановления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 на основе документов территориального планирования и планировки территории, с учетом экологических, градостроительных и иных условий использования соответствующей территории и недр в ее границах с указанием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9C3171" w:rsidRPr="000C38FB" w:rsidRDefault="009C3171" w:rsidP="009C3171">
      <w:pPr>
        <w:rPr>
          <w:lang w:val="ru-RU"/>
        </w:rPr>
      </w:pPr>
      <w:r w:rsidRPr="000C38FB">
        <w:rPr>
          <w:lang w:val="ru-RU"/>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w:t>
      </w:r>
    </w:p>
    <w:p w:rsidR="009C3171" w:rsidRPr="000C38FB" w:rsidRDefault="00E202B5" w:rsidP="009C3171">
      <w:pPr>
        <w:rPr>
          <w:szCs w:val="24"/>
          <w:lang w:val="ru-RU"/>
        </w:rPr>
      </w:pPr>
      <w:r w:rsidRPr="000C38FB">
        <w:rPr>
          <w:szCs w:val="24"/>
          <w:lang w:val="ru-RU"/>
        </w:rPr>
        <w:t>3</w:t>
      </w:r>
      <w:r w:rsidR="009C3171" w:rsidRPr="000C38FB">
        <w:rPr>
          <w:szCs w:val="24"/>
          <w:lang w:val="ru-RU"/>
        </w:rPr>
        <w:t>) Администрация Варгашинского района,</w:t>
      </w:r>
      <w:r w:rsidR="009C3171" w:rsidRPr="000C38FB">
        <w:rPr>
          <w:lang w:val="ru-RU"/>
        </w:rPr>
        <w:t xml:space="preserve"> </w:t>
      </w:r>
      <w:r w:rsidR="00035316">
        <w:rPr>
          <w:lang w:val="ru-RU"/>
        </w:rPr>
        <w:t>Варгашинского</w:t>
      </w:r>
      <w:r w:rsidR="009C3171" w:rsidRPr="000C38FB">
        <w:rPr>
          <w:lang w:val="ru-RU"/>
        </w:rPr>
        <w:t xml:space="preserve"> сельсовета соответственно </w:t>
      </w:r>
      <w:r w:rsidR="009C3171" w:rsidRPr="000C38FB">
        <w:rPr>
          <w:szCs w:val="24"/>
          <w:lang w:val="ru-RU"/>
        </w:rPr>
        <w:t>информирует о возможном или предстоящем предоставлении земельных участков для строительства</w:t>
      </w:r>
      <w:r w:rsidR="00943933" w:rsidRPr="000C38FB">
        <w:rPr>
          <w:b/>
          <w:szCs w:val="24"/>
          <w:lang w:val="ru-RU"/>
        </w:rPr>
        <w:t xml:space="preserve"> </w:t>
      </w:r>
      <w:r w:rsidR="009C3171" w:rsidRPr="000C38FB">
        <w:rPr>
          <w:szCs w:val="24"/>
          <w:lang w:val="ru-RU"/>
        </w:rPr>
        <w:t>население,</w:t>
      </w:r>
      <w:r w:rsidR="00943933" w:rsidRPr="000C38FB">
        <w:rPr>
          <w:szCs w:val="24"/>
          <w:lang w:val="ru-RU"/>
        </w:rPr>
        <w:t xml:space="preserve"> </w:t>
      </w:r>
      <w:r w:rsidR="009C3171" w:rsidRPr="000C38FB">
        <w:rPr>
          <w:szCs w:val="24"/>
          <w:lang w:val="ru-RU"/>
        </w:rPr>
        <w:t>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предоставлением этих земельных участков для строительства.</w:t>
      </w:r>
    </w:p>
    <w:p w:rsidR="009C3171" w:rsidRPr="000C38FB" w:rsidRDefault="00E202B5" w:rsidP="009C3171">
      <w:pPr>
        <w:rPr>
          <w:szCs w:val="24"/>
          <w:lang w:val="ru-RU"/>
        </w:rPr>
      </w:pPr>
      <w:r w:rsidRPr="000C38FB">
        <w:rPr>
          <w:szCs w:val="24"/>
          <w:lang w:val="ru-RU"/>
        </w:rPr>
        <w:t>4</w:t>
      </w:r>
      <w:r w:rsidR="009C3171" w:rsidRPr="000C38FB">
        <w:rPr>
          <w:szCs w:val="24"/>
          <w:lang w:val="ru-RU"/>
        </w:rPr>
        <w:t xml:space="preserve">) Заявитель предоставляет согласованный акт о выборе земельного участка для строительства с полным пакетом документов, перечисленных в </w:t>
      </w:r>
      <w:r w:rsidR="009C3171" w:rsidRPr="006D68A4">
        <w:rPr>
          <w:szCs w:val="24"/>
          <w:lang w:val="ru-RU"/>
        </w:rPr>
        <w:t xml:space="preserve">пункте 1 части </w:t>
      </w:r>
      <w:r w:rsidR="006D68A4" w:rsidRPr="006D68A4">
        <w:rPr>
          <w:szCs w:val="24"/>
          <w:lang w:val="ru-RU"/>
        </w:rPr>
        <w:t>1</w:t>
      </w:r>
      <w:r w:rsidR="009C3171" w:rsidRPr="006D68A4">
        <w:rPr>
          <w:szCs w:val="24"/>
          <w:lang w:val="ru-RU"/>
        </w:rPr>
        <w:t xml:space="preserve"> настоящей</w:t>
      </w:r>
      <w:r w:rsidR="009C3171" w:rsidRPr="000C38FB">
        <w:rPr>
          <w:szCs w:val="24"/>
          <w:lang w:val="ru-RU"/>
        </w:rPr>
        <w:t xml:space="preserve"> статьи в администрацию Варгашинского района</w:t>
      </w:r>
      <w:r w:rsidR="009C3171" w:rsidRPr="000C38FB">
        <w:rPr>
          <w:b/>
          <w:lang w:val="ru-RU"/>
        </w:rPr>
        <w:t xml:space="preserve">, </w:t>
      </w:r>
      <w:r w:rsidR="00035316">
        <w:rPr>
          <w:lang w:val="ru-RU"/>
        </w:rPr>
        <w:t>Варгашинского</w:t>
      </w:r>
      <w:r w:rsidR="009C3171" w:rsidRPr="000C38FB">
        <w:rPr>
          <w:lang w:val="ru-RU"/>
        </w:rPr>
        <w:t xml:space="preserve"> сельсовета соответственно</w:t>
      </w:r>
      <w:r w:rsidR="009C3171" w:rsidRPr="000C38FB">
        <w:rPr>
          <w:szCs w:val="24"/>
          <w:lang w:val="ru-RU"/>
        </w:rPr>
        <w:t xml:space="preserve"> действующим полномочиям.</w:t>
      </w:r>
    </w:p>
    <w:p w:rsidR="009C3171" w:rsidRPr="000C38FB" w:rsidRDefault="00E202B5" w:rsidP="009C3171">
      <w:pPr>
        <w:rPr>
          <w:szCs w:val="24"/>
          <w:lang w:val="ru-RU"/>
        </w:rPr>
      </w:pPr>
      <w:r w:rsidRPr="000C38FB">
        <w:rPr>
          <w:szCs w:val="24"/>
          <w:lang w:val="ru-RU"/>
        </w:rPr>
        <w:t>5</w:t>
      </w:r>
      <w:r w:rsidR="009C3171" w:rsidRPr="000C38FB">
        <w:rPr>
          <w:lang w:val="ru-RU"/>
        </w:rPr>
        <w:t xml:space="preserve">) Глава Варгашинского района, </w:t>
      </w:r>
      <w:r w:rsidR="00035316">
        <w:rPr>
          <w:lang w:val="ru-RU"/>
        </w:rPr>
        <w:t>Варгашинского</w:t>
      </w:r>
      <w:r w:rsidR="009C3171" w:rsidRPr="000C38FB">
        <w:rPr>
          <w:lang w:val="ru-RU"/>
        </w:rPr>
        <w:t xml:space="preserve"> сельсовета в двухнедельный срок с момента подачи заинтересованным лицом заявления с приложением к нему копии постановления</w:t>
      </w:r>
      <w:r w:rsidR="009C3171" w:rsidRPr="000C38FB">
        <w:rPr>
          <w:szCs w:val="24"/>
          <w:lang w:val="ru-RU"/>
        </w:rPr>
        <w:t xml:space="preserve"> «О предварительном согласовании места расположения земельного участка», акта по выбору земельного участка принимает решения о предварительном согласовании места размещения объекта.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9C3171" w:rsidRPr="000C38FB" w:rsidRDefault="009C3171" w:rsidP="009C3171">
      <w:pPr>
        <w:rPr>
          <w:szCs w:val="24"/>
          <w:lang w:val="ru-RU"/>
        </w:rPr>
      </w:pPr>
      <w:r w:rsidRPr="000C38FB">
        <w:rPr>
          <w:szCs w:val="24"/>
          <w:lang w:val="ru-RU"/>
        </w:rPr>
        <w:t xml:space="preserve">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 </w:t>
      </w:r>
    </w:p>
    <w:p w:rsidR="009C3171" w:rsidRPr="000C38FB" w:rsidRDefault="00E202B5" w:rsidP="009C3171">
      <w:pPr>
        <w:rPr>
          <w:szCs w:val="24"/>
          <w:lang w:val="ru-RU"/>
        </w:rPr>
      </w:pPr>
      <w:r w:rsidRPr="000C38FB">
        <w:rPr>
          <w:szCs w:val="24"/>
          <w:lang w:val="ru-RU"/>
        </w:rPr>
        <w:t>6</w:t>
      </w:r>
      <w:r w:rsidR="009C3171" w:rsidRPr="000C38FB">
        <w:rPr>
          <w:szCs w:val="24"/>
          <w:lang w:val="ru-RU"/>
        </w:rPr>
        <w:t>)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9C3171" w:rsidRPr="000C38FB" w:rsidRDefault="00E202B5" w:rsidP="009C3171">
      <w:pPr>
        <w:rPr>
          <w:szCs w:val="24"/>
          <w:lang w:val="ru-RU"/>
        </w:rPr>
      </w:pPr>
      <w:r w:rsidRPr="000C38FB">
        <w:rPr>
          <w:szCs w:val="24"/>
          <w:lang w:val="ru-RU"/>
        </w:rPr>
        <w:t>7</w:t>
      </w:r>
      <w:r w:rsidR="009C3171" w:rsidRPr="000C38FB">
        <w:rPr>
          <w:szCs w:val="24"/>
          <w:lang w:val="ru-RU"/>
        </w:rPr>
        <w:t>) Глава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 или об отказе в предоставлении земельного участка.</w:t>
      </w:r>
    </w:p>
    <w:p w:rsidR="009C3171" w:rsidRPr="000C38FB" w:rsidRDefault="0044522D" w:rsidP="009C3171">
      <w:pPr>
        <w:rPr>
          <w:szCs w:val="24"/>
          <w:lang w:val="ru-RU"/>
        </w:rPr>
      </w:pPr>
      <w:r w:rsidRPr="000C38FB">
        <w:rPr>
          <w:szCs w:val="24"/>
          <w:lang w:val="ru-RU"/>
        </w:rPr>
        <w:t>2</w:t>
      </w:r>
      <w:r w:rsidR="009C3171" w:rsidRPr="000C38FB">
        <w:rPr>
          <w:szCs w:val="24"/>
          <w:lang w:val="ru-RU"/>
        </w:rPr>
        <w:t>. Решение либо выписка из него о предоставлении либо об отказе в предоставлении земельного участка выдается заявителям в течение семи рабочих дней со дня его принятия.</w:t>
      </w:r>
    </w:p>
    <w:p w:rsidR="009C3171" w:rsidRPr="000C38FB" w:rsidRDefault="009C3171" w:rsidP="009C3171">
      <w:pPr>
        <w:rPr>
          <w:szCs w:val="24"/>
          <w:lang w:val="ru-RU"/>
        </w:rPr>
      </w:pPr>
      <w:r w:rsidRPr="000C38FB">
        <w:rPr>
          <w:szCs w:val="24"/>
          <w:lang w:val="ru-RU"/>
        </w:rPr>
        <w:t>Решение об отказе в предоставлении земельного участка может быть обжаловано заявителем в суде общей юрисдикции и (или) в арбитражном суде.</w:t>
      </w:r>
    </w:p>
    <w:p w:rsidR="009C3171" w:rsidRPr="000C38FB" w:rsidRDefault="009C3171" w:rsidP="009C3171">
      <w:pPr>
        <w:rPr>
          <w:szCs w:val="24"/>
          <w:lang w:val="ru-RU"/>
        </w:rPr>
      </w:pPr>
      <w:r w:rsidRPr="000C38FB">
        <w:rPr>
          <w:szCs w:val="24"/>
          <w:lang w:val="ru-RU"/>
        </w:rPr>
        <w:t xml:space="preserve">В случае признания судом недействительным отказа в предоставлении земельного участка, арбитражный суд (суд общей юрисдикции) в своем решении обязывает орган местного самоуправления предоставить земельный участок с указанием срока и условий его предоставления. </w:t>
      </w:r>
    </w:p>
    <w:p w:rsidR="009C3171" w:rsidRPr="000C38FB" w:rsidRDefault="009C3171" w:rsidP="009C3171">
      <w:pPr>
        <w:rPr>
          <w:szCs w:val="24"/>
          <w:lang w:val="ru-RU"/>
        </w:rPr>
      </w:pPr>
      <w:r w:rsidRPr="000C38FB">
        <w:rPr>
          <w:szCs w:val="24"/>
          <w:lang w:val="ru-RU"/>
        </w:rPr>
        <w:t xml:space="preserve">В случае признания в судебном порядке недействительным решения о предварительном согласовании места размещения объекта администрация Варгашинского района, </w:t>
      </w:r>
      <w:r w:rsidR="00510DCA" w:rsidRPr="000C38FB">
        <w:rPr>
          <w:szCs w:val="24"/>
          <w:lang w:val="ru-RU"/>
        </w:rPr>
        <w:t xml:space="preserve">администрация </w:t>
      </w:r>
      <w:r w:rsidR="00035316">
        <w:rPr>
          <w:lang w:val="ru-RU"/>
        </w:rPr>
        <w:t>Варгашинского</w:t>
      </w:r>
      <w:r w:rsidRPr="000C38FB">
        <w:rPr>
          <w:lang w:val="ru-RU"/>
        </w:rPr>
        <w:t xml:space="preserve"> сельсовета соответственно возмещает</w:t>
      </w:r>
      <w:r w:rsidRPr="000C38FB">
        <w:rPr>
          <w:szCs w:val="24"/>
          <w:lang w:val="ru-RU"/>
        </w:rPr>
        <w:t xml:space="preserve">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9C3171" w:rsidRPr="000C38FB" w:rsidRDefault="009C3171" w:rsidP="0044522D">
      <w:pPr>
        <w:pStyle w:val="4"/>
        <w:rPr>
          <w:lang w:val="ru-RU"/>
        </w:rPr>
      </w:pPr>
      <w:bookmarkStart w:id="158" w:name="_Toc253647724"/>
      <w:bookmarkStart w:id="159" w:name="_Toc234670700"/>
      <w:bookmarkStart w:id="160" w:name="_Toc319421097"/>
      <w:bookmarkStart w:id="161" w:name="_Toc342244268"/>
      <w:r w:rsidRPr="000C38FB">
        <w:rPr>
          <w:lang w:val="ru-RU"/>
        </w:rPr>
        <w:t>Статья 21.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bookmarkEnd w:id="158"/>
      <w:bookmarkEnd w:id="159"/>
      <w:bookmarkEnd w:id="160"/>
      <w:bookmarkEnd w:id="161"/>
    </w:p>
    <w:p w:rsidR="009C3171" w:rsidRPr="000C38FB" w:rsidRDefault="009C3171" w:rsidP="009C3171">
      <w:pPr>
        <w:rPr>
          <w:lang w:val="ru-RU"/>
        </w:rPr>
      </w:pPr>
      <w:r w:rsidRPr="000C38FB">
        <w:rPr>
          <w:lang w:val="ru-RU"/>
        </w:rPr>
        <w:t>1. Граждане, заинтересованные в предоставлении или передаче земельных участков, для целей, не связанных со строительством, в собственность или в аренду из земель, находящихся в государственной собственности подают заявления на имя Главы Варгашинского района.</w:t>
      </w:r>
      <w:r w:rsidRPr="000C38FB">
        <w:rPr>
          <w:b/>
          <w:lang w:val="ru-RU"/>
        </w:rPr>
        <w:t xml:space="preserve"> </w:t>
      </w:r>
      <w:r w:rsidRPr="000C38FB">
        <w:rPr>
          <w:lang w:val="ru-RU"/>
        </w:rPr>
        <w:t>Граждане, заинтересованные в предоставлении или передаче земельных участков, для целей, не связанных со строительством,</w:t>
      </w:r>
      <w:r w:rsidR="00943933" w:rsidRPr="000C38FB">
        <w:rPr>
          <w:lang w:val="ru-RU"/>
        </w:rPr>
        <w:t xml:space="preserve"> </w:t>
      </w:r>
      <w:r w:rsidRPr="000C38FB">
        <w:rPr>
          <w:lang w:val="ru-RU"/>
        </w:rPr>
        <w:t>в собственность или в аренду из земель, находящихся в муниципальной собственности</w:t>
      </w:r>
      <w:r w:rsidRPr="000C38FB">
        <w:rPr>
          <w:b/>
          <w:lang w:val="ru-RU"/>
        </w:rPr>
        <w:t xml:space="preserve">, </w:t>
      </w:r>
      <w:r w:rsidRPr="000C38FB">
        <w:rPr>
          <w:lang w:val="ru-RU"/>
        </w:rPr>
        <w:t xml:space="preserve">подают заявления на имя Главы </w:t>
      </w:r>
      <w:r w:rsidR="00035316">
        <w:rPr>
          <w:lang w:val="ru-RU"/>
        </w:rPr>
        <w:t>Варгашинского</w:t>
      </w:r>
      <w:r w:rsidRPr="000C38FB">
        <w:rPr>
          <w:lang w:val="ru-RU"/>
        </w:rPr>
        <w:t xml:space="preserve"> сельсовета. Заявления подаются в отделы земельных и имущественных отношений Варгашинского района, </w:t>
      </w:r>
      <w:r w:rsidR="00510DCA" w:rsidRPr="000C38FB">
        <w:rPr>
          <w:lang w:val="ru-RU"/>
        </w:rPr>
        <w:t xml:space="preserve">администрацию </w:t>
      </w:r>
      <w:r w:rsidR="00035316">
        <w:rPr>
          <w:lang w:val="ru-RU"/>
        </w:rPr>
        <w:t>Варгашинского</w:t>
      </w:r>
      <w:r w:rsidRPr="000C38FB">
        <w:rPr>
          <w:lang w:val="ru-RU"/>
        </w:rPr>
        <w:t xml:space="preserve"> сельсовета соответственно.</w:t>
      </w:r>
    </w:p>
    <w:p w:rsidR="009C3171" w:rsidRPr="000C38FB" w:rsidRDefault="009C3171" w:rsidP="009C3171">
      <w:pPr>
        <w:rPr>
          <w:szCs w:val="24"/>
          <w:lang w:val="ru-RU"/>
        </w:rPr>
      </w:pPr>
      <w:r w:rsidRPr="000C38FB">
        <w:rPr>
          <w:szCs w:val="24"/>
          <w:lang w:val="ru-RU"/>
        </w:rPr>
        <w:t>В заявлении должны быть определены цель использования земельного участка в соответствии с видами землепользования, его предполагаемые размеры, обоснование примерного размера, местоположение, испрашиваемое право на землю, срок (при необходимости), на который испрашивается земельный участок</w:t>
      </w:r>
      <w:r w:rsidR="00943933" w:rsidRPr="000C38FB">
        <w:rPr>
          <w:szCs w:val="24"/>
          <w:lang w:val="ru-RU"/>
        </w:rPr>
        <w:t xml:space="preserve"> </w:t>
      </w:r>
      <w:r w:rsidRPr="000C38FB">
        <w:rPr>
          <w:szCs w:val="24"/>
          <w:lang w:val="ru-RU"/>
        </w:rPr>
        <w:t>и т.д. в соответствии с действующими нормативно-правовыми актами.</w:t>
      </w:r>
    </w:p>
    <w:p w:rsidR="009C3171" w:rsidRPr="000C38FB" w:rsidRDefault="009C3171" w:rsidP="009C3171">
      <w:pPr>
        <w:rPr>
          <w:szCs w:val="24"/>
          <w:lang w:val="ru-RU"/>
        </w:rPr>
      </w:pPr>
      <w:r w:rsidRPr="000C38FB">
        <w:rPr>
          <w:szCs w:val="24"/>
          <w:lang w:val="ru-RU"/>
        </w:rPr>
        <w:t xml:space="preserve">2. </w:t>
      </w:r>
      <w:r w:rsidRPr="000C38FB">
        <w:rPr>
          <w:lang w:val="ru-RU"/>
        </w:rPr>
        <w:t>Отдел земельных и имущественных отношений</w:t>
      </w:r>
      <w:r w:rsidRPr="000C38FB">
        <w:rPr>
          <w:sz w:val="28"/>
          <w:szCs w:val="28"/>
          <w:lang w:val="ru-RU"/>
        </w:rPr>
        <w:t xml:space="preserve"> </w:t>
      </w:r>
      <w:r w:rsidRPr="000C38FB">
        <w:rPr>
          <w:lang w:val="ru-RU"/>
        </w:rPr>
        <w:t>Варгашинского района,</w:t>
      </w:r>
      <w:r w:rsidRPr="000C38FB">
        <w:rPr>
          <w:szCs w:val="24"/>
          <w:lang w:val="ru-RU"/>
        </w:rPr>
        <w:t xml:space="preserve"> </w:t>
      </w:r>
      <w:r w:rsidR="00510DCA" w:rsidRPr="000C38FB">
        <w:rPr>
          <w:szCs w:val="24"/>
          <w:lang w:val="ru-RU"/>
        </w:rPr>
        <w:t xml:space="preserve">администрация </w:t>
      </w:r>
      <w:r w:rsidR="00035316">
        <w:rPr>
          <w:lang w:val="ru-RU"/>
        </w:rPr>
        <w:t>Варгашинского</w:t>
      </w:r>
      <w:r w:rsidRPr="000C38FB">
        <w:rPr>
          <w:lang w:val="ru-RU"/>
        </w:rPr>
        <w:t xml:space="preserve"> сельсовета</w:t>
      </w:r>
      <w:r w:rsidRPr="000C38FB">
        <w:rPr>
          <w:szCs w:val="24"/>
          <w:lang w:val="ru-RU"/>
        </w:rPr>
        <w:t xml:space="preserve"> по заявлению гражданина или юридического лица подготавливает заключение на имя Главы </w:t>
      </w:r>
      <w:r w:rsidRPr="000C38FB">
        <w:rPr>
          <w:lang w:val="ru-RU"/>
        </w:rPr>
        <w:t>Варгашинского района,</w:t>
      </w:r>
      <w:r w:rsidRPr="000C38FB">
        <w:rPr>
          <w:b/>
          <w:lang w:val="ru-RU"/>
        </w:rPr>
        <w:t xml:space="preserve"> </w:t>
      </w:r>
      <w:r w:rsidR="00510DCA" w:rsidRPr="000C38FB">
        <w:rPr>
          <w:lang w:val="ru-RU"/>
        </w:rPr>
        <w:t xml:space="preserve">Главы </w:t>
      </w:r>
      <w:r w:rsidR="00035316">
        <w:rPr>
          <w:lang w:val="ru-RU"/>
        </w:rPr>
        <w:t>Варгашинского</w:t>
      </w:r>
      <w:r w:rsidRPr="000C38FB">
        <w:rPr>
          <w:lang w:val="ru-RU"/>
        </w:rPr>
        <w:t xml:space="preserve"> сельсовета соответственно </w:t>
      </w:r>
      <w:r w:rsidRPr="000C38FB">
        <w:rPr>
          <w:szCs w:val="24"/>
          <w:lang w:val="ru-RU"/>
        </w:rPr>
        <w:t xml:space="preserve">о возможности предоставления земельного участка на основе кадастра недвижимости </w:t>
      </w:r>
    </w:p>
    <w:p w:rsidR="009C3171" w:rsidRPr="000C38FB" w:rsidRDefault="009C3171" w:rsidP="009C3171">
      <w:pPr>
        <w:rPr>
          <w:lang w:val="ru-RU"/>
        </w:rPr>
      </w:pPr>
      <w:r w:rsidRPr="000C38FB">
        <w:rPr>
          <w:szCs w:val="24"/>
          <w:lang w:val="ru-RU"/>
        </w:rPr>
        <w:t xml:space="preserve">3. </w:t>
      </w:r>
      <w:r w:rsidRPr="000C38FB">
        <w:rPr>
          <w:lang w:val="ru-RU"/>
        </w:rPr>
        <w:t xml:space="preserve">Орган, уполномоченный в </w:t>
      </w:r>
      <w:r w:rsidR="00534DC7" w:rsidRPr="000C38FB">
        <w:rPr>
          <w:lang w:val="ru-RU"/>
        </w:rPr>
        <w:t>области распоряжения земельными участками</w:t>
      </w:r>
      <w:r w:rsidRPr="000C38FB">
        <w:rPr>
          <w:lang w:val="ru-RU"/>
        </w:rPr>
        <w:t xml:space="preserve"> Варгашинского района, </w:t>
      </w:r>
      <w:r w:rsidR="00510DCA" w:rsidRPr="000C38FB">
        <w:rPr>
          <w:lang w:val="ru-RU"/>
        </w:rPr>
        <w:t xml:space="preserve">ответственное лицо </w:t>
      </w:r>
      <w:r w:rsidR="00035316">
        <w:rPr>
          <w:lang w:val="ru-RU"/>
        </w:rPr>
        <w:t>Варгашинского</w:t>
      </w:r>
      <w:r w:rsidRPr="000C38FB">
        <w:rPr>
          <w:lang w:val="ru-RU"/>
        </w:rPr>
        <w:t xml:space="preserve"> сельсовета по заявлению гражданина или юридического лица на основании заключения отдела земельных и имущественных отношений Варгашинского района, </w:t>
      </w:r>
      <w:r w:rsidR="00510DCA" w:rsidRPr="000C38FB">
        <w:rPr>
          <w:lang w:val="ru-RU"/>
        </w:rPr>
        <w:t xml:space="preserve">администрации </w:t>
      </w:r>
      <w:r w:rsidR="00035316">
        <w:rPr>
          <w:lang w:val="ru-RU"/>
        </w:rPr>
        <w:t>Варгашинского</w:t>
      </w:r>
      <w:r w:rsidR="00510DCA" w:rsidRPr="000C38FB">
        <w:rPr>
          <w:lang w:val="ru-RU"/>
        </w:rPr>
        <w:t xml:space="preserve"> сельсовета</w:t>
      </w:r>
      <w:r w:rsidRPr="000C38FB">
        <w:rPr>
          <w:lang w:val="ru-RU"/>
        </w:rPr>
        <w:t xml:space="preserve">, с учетом зонирования территорий,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или мотивированный отказ в предоставлении земельного участка. </w:t>
      </w:r>
    </w:p>
    <w:p w:rsidR="009C3171" w:rsidRPr="000C38FB" w:rsidRDefault="009C3171" w:rsidP="009C3171">
      <w:pPr>
        <w:rPr>
          <w:lang w:val="ru-RU"/>
        </w:rPr>
      </w:pPr>
      <w:r w:rsidRPr="000C38FB">
        <w:rPr>
          <w:szCs w:val="24"/>
          <w:lang w:val="ru-RU"/>
        </w:rPr>
        <w:t>Заявитель получивший схему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9C3171" w:rsidRPr="000C38FB" w:rsidRDefault="009C3171" w:rsidP="009C3171">
      <w:pPr>
        <w:rPr>
          <w:szCs w:val="24"/>
          <w:lang w:val="ru-RU"/>
        </w:rPr>
      </w:pPr>
      <w:r w:rsidRPr="000C38FB">
        <w:rPr>
          <w:szCs w:val="24"/>
          <w:lang w:val="ru-RU"/>
        </w:rPr>
        <w:t xml:space="preserve">4. Глава </w:t>
      </w:r>
      <w:r w:rsidRPr="000C38FB">
        <w:rPr>
          <w:lang w:val="ru-RU"/>
        </w:rPr>
        <w:t>Варгашинского района</w:t>
      </w:r>
      <w:r w:rsidRPr="000C38FB">
        <w:rPr>
          <w:b/>
          <w:lang w:val="ru-RU"/>
        </w:rPr>
        <w:t xml:space="preserve">, </w:t>
      </w:r>
      <w:r w:rsidR="00510DCA" w:rsidRPr="000C38FB">
        <w:rPr>
          <w:lang w:val="ru-RU"/>
        </w:rPr>
        <w:t xml:space="preserve">Глава </w:t>
      </w:r>
      <w:r w:rsidR="00035316">
        <w:rPr>
          <w:lang w:val="ru-RU"/>
        </w:rPr>
        <w:t>Варгашинского</w:t>
      </w:r>
      <w:r w:rsidRPr="000C38FB">
        <w:rPr>
          <w:lang w:val="ru-RU"/>
        </w:rPr>
        <w:t xml:space="preserve"> сельсовета </w:t>
      </w:r>
      <w:r w:rsidRPr="000C38FB">
        <w:rPr>
          <w:szCs w:val="24"/>
          <w:lang w:val="ru-RU"/>
        </w:rPr>
        <w:t>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9C3171" w:rsidRPr="000C38FB" w:rsidRDefault="009C3171" w:rsidP="009C3171">
      <w:pPr>
        <w:rPr>
          <w:lang w:val="ru-RU"/>
        </w:rPr>
      </w:pPr>
      <w:r w:rsidRPr="000C38FB">
        <w:rPr>
          <w:szCs w:val="24"/>
          <w:lang w:val="ru-RU"/>
        </w:rPr>
        <w:t>5. Договор купли-продажи или аренды земельного участка заключается в недельный срок со дня принятия указанного в пункте 4 настоящей статьи решения.</w:t>
      </w:r>
    </w:p>
    <w:p w:rsidR="00C1729C" w:rsidRPr="000C38FB" w:rsidRDefault="00C1729C" w:rsidP="0044522D">
      <w:pPr>
        <w:pStyle w:val="3"/>
      </w:pPr>
      <w:bookmarkStart w:id="162" w:name="_Toc234670726"/>
      <w:bookmarkStart w:id="163" w:name="_Toc242869845"/>
      <w:bookmarkStart w:id="164" w:name="_Toc242862314"/>
      <w:bookmarkStart w:id="165" w:name="_Toc242859808"/>
      <w:bookmarkStart w:id="166" w:name="_Toc342244269"/>
      <w:bookmarkStart w:id="167" w:name="_Toc242859794"/>
      <w:bookmarkStart w:id="168" w:name="_Toc242862300"/>
      <w:bookmarkStart w:id="169" w:name="_Toc242869830"/>
      <w:bookmarkStart w:id="170" w:name="_Toc234670715"/>
      <w:bookmarkEnd w:id="142"/>
      <w:bookmarkEnd w:id="143"/>
      <w:bookmarkEnd w:id="144"/>
      <w:r w:rsidRPr="000C38FB">
        <w:t>Глава 6. Положения об изъятии, резервировании земельных участков для государственных или муниципальных нужд, установлении публичных сервитутов</w:t>
      </w:r>
      <w:bookmarkEnd w:id="162"/>
      <w:bookmarkEnd w:id="163"/>
      <w:bookmarkEnd w:id="164"/>
      <w:bookmarkEnd w:id="165"/>
      <w:bookmarkEnd w:id="166"/>
    </w:p>
    <w:p w:rsidR="00C1729C" w:rsidRPr="000C38FB" w:rsidRDefault="00C1729C" w:rsidP="0044522D">
      <w:pPr>
        <w:pStyle w:val="4"/>
        <w:rPr>
          <w:lang w:val="ru-RU"/>
        </w:rPr>
      </w:pPr>
      <w:bookmarkStart w:id="171" w:name="_Toc234670727"/>
      <w:bookmarkStart w:id="172" w:name="_Toc242869846"/>
      <w:bookmarkStart w:id="173" w:name="_Toc342244270"/>
      <w:bookmarkStart w:id="174" w:name="_Toc242862315"/>
      <w:bookmarkStart w:id="175" w:name="_Toc242859809"/>
      <w:bookmarkStart w:id="176" w:name="_Toc242767866"/>
      <w:r w:rsidRPr="000C38FB">
        <w:rPr>
          <w:lang w:val="ru-RU"/>
        </w:rPr>
        <w:t xml:space="preserve">Статья </w:t>
      </w:r>
      <w:r w:rsidR="00E03397" w:rsidRPr="000C38FB">
        <w:rPr>
          <w:lang w:val="ru-RU"/>
        </w:rPr>
        <w:t>22</w:t>
      </w:r>
      <w:r w:rsidRPr="000C38FB">
        <w:rPr>
          <w:lang w:val="ru-RU"/>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171"/>
      <w:bookmarkEnd w:id="172"/>
      <w:bookmarkEnd w:id="173"/>
    </w:p>
    <w:p w:rsidR="00C1729C" w:rsidRPr="000C38FB" w:rsidRDefault="00C1729C" w:rsidP="00C1729C">
      <w:pPr>
        <w:rPr>
          <w:lang w:val="ru-RU"/>
        </w:rPr>
      </w:pPr>
      <w:r w:rsidRPr="000C38FB">
        <w:rPr>
          <w:lang w:val="ru-RU"/>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1729C" w:rsidRPr="000C38FB" w:rsidRDefault="00C1729C" w:rsidP="00C1729C">
      <w:pPr>
        <w:rPr>
          <w:lang w:val="ru-RU"/>
        </w:rPr>
      </w:pPr>
      <w:r w:rsidRPr="000C38FB">
        <w:rPr>
          <w:lang w:val="ru-RU"/>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Курганской области,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p>
    <w:p w:rsidR="00C1729C" w:rsidRPr="000C38FB" w:rsidRDefault="00C1729C" w:rsidP="00C1729C">
      <w:pPr>
        <w:rPr>
          <w:lang w:val="ru-RU"/>
        </w:rPr>
      </w:pPr>
      <w:r w:rsidRPr="000C38FB">
        <w:rPr>
          <w:lang w:val="ru-RU"/>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C1729C" w:rsidRPr="000C38FB" w:rsidRDefault="00C1729C" w:rsidP="00C1729C">
      <w:pPr>
        <w:rPr>
          <w:lang w:val="ru-RU"/>
        </w:rPr>
      </w:pPr>
      <w:r w:rsidRPr="000C38FB">
        <w:rPr>
          <w:lang w:val="ru-RU"/>
        </w:rPr>
        <w:t>Основания считаются правомочными при одновременном существовании следующих условий:</w:t>
      </w:r>
    </w:p>
    <w:p w:rsidR="00C1729C" w:rsidRPr="000C38FB" w:rsidRDefault="00C1729C" w:rsidP="00C1729C">
      <w:pPr>
        <w:rPr>
          <w:lang w:val="ru-RU"/>
        </w:rPr>
      </w:pPr>
      <w:r w:rsidRPr="000C38FB">
        <w:rPr>
          <w:lang w:val="ru-RU"/>
        </w:rPr>
        <w:t>-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C1729C" w:rsidRPr="000C38FB" w:rsidRDefault="00C1729C" w:rsidP="00C1729C">
      <w:pPr>
        <w:rPr>
          <w:lang w:val="ru-RU"/>
        </w:rPr>
      </w:pPr>
      <w:r w:rsidRPr="000C38FB">
        <w:rPr>
          <w:lang w:val="ru-RU"/>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1729C" w:rsidRPr="000C38FB" w:rsidRDefault="00C1729C" w:rsidP="00C1729C">
      <w:pPr>
        <w:rPr>
          <w:lang w:val="ru-RU"/>
        </w:rPr>
      </w:pPr>
      <w:r w:rsidRPr="000C38FB">
        <w:rPr>
          <w:lang w:val="ru-RU"/>
        </w:rPr>
        <w:t xml:space="preserve">3. Муниципальными нуждами муниципального образования,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C1729C" w:rsidRPr="000C38FB" w:rsidRDefault="00C1729C" w:rsidP="00C1729C">
      <w:pPr>
        <w:rPr>
          <w:lang w:val="ru-RU"/>
        </w:rPr>
      </w:pPr>
      <w:r w:rsidRPr="000C38FB">
        <w:rPr>
          <w:lang w:val="ru-RU"/>
        </w:rPr>
        <w:t>а) объектов электро-, газо-, тепло- и водоснабжения муниципального значения;</w:t>
      </w:r>
    </w:p>
    <w:p w:rsidR="00C1729C" w:rsidRPr="000C38FB" w:rsidRDefault="00C1729C" w:rsidP="00C1729C">
      <w:pPr>
        <w:rPr>
          <w:lang w:val="ru-RU"/>
        </w:rPr>
      </w:pPr>
      <w:r w:rsidRPr="000C38FB">
        <w:rPr>
          <w:lang w:val="ru-RU"/>
        </w:rPr>
        <w:t>б) автомобильных дорог общего пользования в границах городской черты, мостов и иных транспортных инженерных сооружений местного значения в границах городской черты.</w:t>
      </w:r>
    </w:p>
    <w:p w:rsidR="00C1729C" w:rsidRPr="000C38FB" w:rsidRDefault="00C1729C" w:rsidP="00C1729C">
      <w:pPr>
        <w:rPr>
          <w:lang w:val="ru-RU"/>
        </w:rPr>
      </w:pPr>
      <w:r w:rsidRPr="000C38FB">
        <w:rPr>
          <w:lang w:val="ru-RU"/>
        </w:rPr>
        <w:t xml:space="preserve">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C1729C" w:rsidRPr="000C38FB" w:rsidRDefault="00C1729C" w:rsidP="00C1729C">
      <w:pPr>
        <w:rPr>
          <w:lang w:val="ru-RU"/>
        </w:rPr>
      </w:pPr>
      <w:r w:rsidRPr="000C38FB">
        <w:rPr>
          <w:lang w:val="ru-RU"/>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C1729C" w:rsidRPr="000C38FB" w:rsidRDefault="00C1729C" w:rsidP="0044522D">
      <w:pPr>
        <w:pStyle w:val="4"/>
        <w:rPr>
          <w:lang w:val="ru-RU"/>
        </w:rPr>
      </w:pPr>
      <w:bookmarkStart w:id="177" w:name="_Toc234670728"/>
      <w:bookmarkStart w:id="178" w:name="_Toc242869847"/>
      <w:bookmarkStart w:id="179" w:name="_Toc342244271"/>
      <w:r w:rsidRPr="000C38FB">
        <w:rPr>
          <w:lang w:val="ru-RU"/>
        </w:rPr>
        <w:t xml:space="preserve">Статья </w:t>
      </w:r>
      <w:r w:rsidR="00E03397" w:rsidRPr="000C38FB">
        <w:rPr>
          <w:lang w:val="ru-RU"/>
        </w:rPr>
        <w:t>23</w:t>
      </w:r>
      <w:r w:rsidRPr="000C38FB">
        <w:rPr>
          <w:lang w:val="ru-RU"/>
        </w:rPr>
        <w:t>. Условия принятия решений о резервировании земельных участков для реализации государственных, муниципальных нужд</w:t>
      </w:r>
      <w:bookmarkEnd w:id="177"/>
      <w:bookmarkEnd w:id="178"/>
      <w:bookmarkEnd w:id="179"/>
    </w:p>
    <w:p w:rsidR="00C1729C" w:rsidRPr="000C38FB" w:rsidRDefault="00C1729C" w:rsidP="00C1729C">
      <w:pPr>
        <w:rPr>
          <w:lang w:val="ru-RU"/>
        </w:rPr>
      </w:pPr>
      <w:r w:rsidRPr="000C38FB">
        <w:rPr>
          <w:lang w:val="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C1729C" w:rsidRPr="000C38FB" w:rsidRDefault="00C1729C" w:rsidP="00C1729C">
      <w:pPr>
        <w:rPr>
          <w:bCs/>
          <w:lang w:val="ru-RU"/>
        </w:rPr>
      </w:pPr>
      <w:r w:rsidRPr="000C38FB">
        <w:rPr>
          <w:lang w:val="ru-RU"/>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Курганской области, настоящими Правилами и принимаемыми в соответствии с ними иными нормативными правовыми актами органов </w:t>
      </w:r>
      <w:r w:rsidRPr="000C38FB">
        <w:rPr>
          <w:szCs w:val="24"/>
          <w:lang w:val="ru-RU"/>
        </w:rPr>
        <w:t xml:space="preserve">местного самоуправления </w:t>
      </w:r>
      <w:r w:rsidRPr="000C38FB">
        <w:rPr>
          <w:lang w:val="ru-RU"/>
        </w:rPr>
        <w:t>Варгашинского</w:t>
      </w:r>
      <w:r w:rsidR="002A40C9" w:rsidRPr="000C38FB">
        <w:rPr>
          <w:lang w:val="ru-RU"/>
        </w:rPr>
        <w:t xml:space="preserve"> района</w:t>
      </w:r>
      <w:r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Pr="000C38FB">
        <w:rPr>
          <w:lang w:val="ru-RU"/>
        </w:rPr>
        <w:t>.</w:t>
      </w:r>
    </w:p>
    <w:p w:rsidR="00C1729C" w:rsidRPr="000C38FB" w:rsidRDefault="00C1729C" w:rsidP="00C1729C">
      <w:pPr>
        <w:rPr>
          <w:snapToGrid w:val="0"/>
          <w:lang w:val="ru-RU"/>
        </w:rPr>
      </w:pPr>
      <w:r w:rsidRPr="000C38FB">
        <w:rPr>
          <w:bCs/>
          <w:lang w:val="ru-RU"/>
        </w:rPr>
        <w:t xml:space="preserve">2. </w:t>
      </w:r>
      <w:r w:rsidRPr="000C38FB">
        <w:rPr>
          <w:snapToGrid w:val="0"/>
          <w:lang w:val="ru-RU"/>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C1729C" w:rsidRPr="000C38FB" w:rsidRDefault="00C1729C" w:rsidP="00C1729C">
      <w:pPr>
        <w:rPr>
          <w:snapToGrid w:val="0"/>
          <w:lang w:val="ru-RU"/>
        </w:rPr>
      </w:pPr>
      <w:r w:rsidRPr="000C38FB">
        <w:rPr>
          <w:snapToGrid w:val="0"/>
          <w:lang w:val="ru-RU"/>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C1729C" w:rsidRPr="000C38FB" w:rsidRDefault="00C1729C" w:rsidP="00C1729C">
      <w:pPr>
        <w:rPr>
          <w:snapToGrid w:val="0"/>
          <w:lang w:val="ru-RU"/>
        </w:rPr>
      </w:pPr>
      <w:r w:rsidRPr="000C38FB">
        <w:rPr>
          <w:snapToGrid w:val="0"/>
          <w:lang w:val="ru-RU"/>
        </w:rPr>
        <w:t>- проектов планировки и проектов межевания в их составе, определяющих границы зон резервирования.</w:t>
      </w:r>
    </w:p>
    <w:p w:rsidR="00C1729C" w:rsidRPr="000C38FB" w:rsidRDefault="00C1729C" w:rsidP="00C1729C">
      <w:pPr>
        <w:rPr>
          <w:snapToGrid w:val="0"/>
          <w:lang w:val="ru-RU"/>
        </w:rPr>
      </w:pPr>
      <w:r w:rsidRPr="000C38FB">
        <w:rPr>
          <w:snapToGrid w:val="0"/>
          <w:lang w:val="ru-RU"/>
        </w:rPr>
        <w:t>Указанная документация подготавливается и утверждается в порядке, определенном градостроительным законодательством.</w:t>
      </w:r>
    </w:p>
    <w:p w:rsidR="00C1729C" w:rsidRPr="000C38FB" w:rsidRDefault="00C1729C" w:rsidP="00C1729C">
      <w:pPr>
        <w:rPr>
          <w:snapToGrid w:val="0"/>
          <w:lang w:val="ru-RU"/>
        </w:rPr>
      </w:pPr>
      <w:r w:rsidRPr="000C38FB">
        <w:rPr>
          <w:snapToGrid w:val="0"/>
          <w:lang w:val="ru-RU"/>
        </w:rPr>
        <w:t>3. В соответствии с градостроительным законодательством:</w:t>
      </w:r>
    </w:p>
    <w:p w:rsidR="00C1729C" w:rsidRPr="000C38FB" w:rsidRDefault="00C1729C" w:rsidP="00C1729C">
      <w:pPr>
        <w:rPr>
          <w:snapToGrid w:val="0"/>
          <w:lang w:val="ru-RU"/>
        </w:rPr>
      </w:pPr>
      <w:r w:rsidRPr="000C38FB">
        <w:rPr>
          <w:snapToGrid w:val="0"/>
          <w:lang w:val="ru-RU"/>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Курганской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C1729C" w:rsidRPr="000C38FB" w:rsidRDefault="00C1729C" w:rsidP="00C1729C">
      <w:pPr>
        <w:rPr>
          <w:snapToGrid w:val="0"/>
          <w:lang w:val="ru-RU"/>
        </w:rPr>
      </w:pPr>
      <w:r w:rsidRPr="000C38FB">
        <w:rPr>
          <w:snapToGrid w:val="0"/>
          <w:lang w:val="ru-RU"/>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C1729C" w:rsidRPr="000C38FB" w:rsidRDefault="00C1729C" w:rsidP="00C1729C">
      <w:pPr>
        <w:rPr>
          <w:lang w:val="ru-RU"/>
        </w:rPr>
      </w:pPr>
      <w:r w:rsidRPr="000C38FB">
        <w:rPr>
          <w:snapToGrid w:val="0"/>
          <w:lang w:val="ru-RU"/>
        </w:rPr>
        <w:t xml:space="preserve">4. Принимаемый по основаниям, определенным законодательством, акт о резервировании </w:t>
      </w:r>
      <w:r w:rsidRPr="000C38FB">
        <w:rPr>
          <w:lang w:val="ru-RU"/>
        </w:rPr>
        <w:t>должен содержать:</w:t>
      </w:r>
    </w:p>
    <w:p w:rsidR="00C1729C" w:rsidRPr="000C38FB" w:rsidRDefault="00C1729C" w:rsidP="00C1729C">
      <w:pPr>
        <w:rPr>
          <w:lang w:val="ru-RU"/>
        </w:rPr>
      </w:pPr>
      <w:r w:rsidRPr="000C38FB">
        <w:rPr>
          <w:lang w:val="ru-RU"/>
        </w:rPr>
        <w:t>- обоснование того, что целью резервирования земельных участков является наличие государственных или муниципальных нужд;</w:t>
      </w:r>
    </w:p>
    <w:p w:rsidR="00C1729C" w:rsidRPr="000C38FB" w:rsidRDefault="00C1729C" w:rsidP="00C1729C">
      <w:pPr>
        <w:rPr>
          <w:lang w:val="ru-RU"/>
        </w:rPr>
      </w:pPr>
      <w:r w:rsidRPr="000C38FB">
        <w:rPr>
          <w:lang w:val="ru-RU"/>
        </w:rPr>
        <w:t xml:space="preserve">- подтверждение того, что резервируемые </w:t>
      </w:r>
      <w:r w:rsidRPr="000C38FB">
        <w:rPr>
          <w:snapToGrid w:val="0"/>
          <w:lang w:val="ru-RU"/>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0C38FB">
        <w:rPr>
          <w:lang w:val="ru-RU"/>
        </w:rPr>
        <w:t>;</w:t>
      </w:r>
    </w:p>
    <w:p w:rsidR="00C1729C" w:rsidRPr="000C38FB" w:rsidRDefault="00C1729C" w:rsidP="00C1729C">
      <w:pPr>
        <w:rPr>
          <w:lang w:val="ru-RU"/>
        </w:rPr>
      </w:pPr>
      <w:r w:rsidRPr="000C38FB">
        <w:rPr>
          <w:lang w:val="ru-RU"/>
        </w:rPr>
        <w:t>- обоснование отсутствия других вариантов возможного расположения границ зон резервирования;</w:t>
      </w:r>
    </w:p>
    <w:p w:rsidR="00C1729C" w:rsidRPr="000C38FB" w:rsidRDefault="00C1729C" w:rsidP="00C1729C">
      <w:pPr>
        <w:rPr>
          <w:lang w:val="ru-RU"/>
        </w:rPr>
      </w:pPr>
      <w:r w:rsidRPr="000C38FB">
        <w:rPr>
          <w:lang w:val="ru-RU"/>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0C38FB">
        <w:rPr>
          <w:snapToGrid w:val="0"/>
          <w:lang w:val="ru-RU"/>
        </w:rPr>
        <w:t>;</w:t>
      </w:r>
    </w:p>
    <w:p w:rsidR="00C1729C" w:rsidRPr="000C38FB" w:rsidRDefault="00C1729C" w:rsidP="00C1729C">
      <w:pPr>
        <w:rPr>
          <w:snapToGrid w:val="0"/>
          <w:lang w:val="ru-RU"/>
        </w:rPr>
      </w:pPr>
      <w:r w:rsidRPr="000C38FB">
        <w:rPr>
          <w:snapToGrid w:val="0"/>
          <w:lang w:val="ru-RU"/>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C1729C" w:rsidRPr="000C38FB" w:rsidRDefault="00C1729C" w:rsidP="00C1729C">
      <w:pPr>
        <w:rPr>
          <w:lang w:val="ru-RU"/>
        </w:rPr>
      </w:pPr>
      <w:r w:rsidRPr="000C38FB">
        <w:rPr>
          <w:bCs/>
          <w:lang w:val="ru-RU"/>
        </w:rPr>
        <w:t xml:space="preserve">5. В соответствии с законодательством, </w:t>
      </w:r>
      <w:r w:rsidRPr="000C38FB">
        <w:rPr>
          <w:snapToGrid w:val="0"/>
          <w:lang w:val="ru-RU"/>
        </w:rPr>
        <w:t xml:space="preserve">акт о резервировании </w:t>
      </w:r>
      <w:r w:rsidRPr="000C38FB">
        <w:rPr>
          <w:lang w:val="ru-RU"/>
        </w:rPr>
        <w:t>должен предусматривать:</w:t>
      </w:r>
    </w:p>
    <w:p w:rsidR="00C1729C" w:rsidRPr="000C38FB" w:rsidRDefault="00C1729C" w:rsidP="00C1729C">
      <w:pPr>
        <w:rPr>
          <w:lang w:val="ru-RU"/>
        </w:rPr>
      </w:pPr>
      <w:r w:rsidRPr="000C38FB">
        <w:rPr>
          <w:lang w:val="ru-RU"/>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C1729C" w:rsidRPr="000C38FB" w:rsidRDefault="00C1729C" w:rsidP="00C1729C">
      <w:pPr>
        <w:rPr>
          <w:lang w:val="ru-RU"/>
        </w:rPr>
      </w:pPr>
      <w:r w:rsidRPr="000C38FB">
        <w:rPr>
          <w:lang w:val="ru-RU"/>
        </w:rPr>
        <w:t>- выкуп зарезервированных земельных участков по истечении срока резервирования;</w:t>
      </w:r>
    </w:p>
    <w:p w:rsidR="00C1729C" w:rsidRPr="000C38FB" w:rsidRDefault="00C1729C" w:rsidP="00C1729C">
      <w:pPr>
        <w:rPr>
          <w:lang w:val="ru-RU"/>
        </w:rPr>
      </w:pPr>
      <w:r w:rsidRPr="000C38FB">
        <w:rPr>
          <w:lang w:val="ru-RU"/>
        </w:rPr>
        <w:t xml:space="preserve">- компенсации правообладателям земельных участков в случае непринятия решения об их выкупе по завершении срока резервирования. </w:t>
      </w:r>
    </w:p>
    <w:p w:rsidR="00C1729C" w:rsidRPr="000C38FB" w:rsidRDefault="00C1729C" w:rsidP="0044522D">
      <w:pPr>
        <w:pStyle w:val="4"/>
        <w:rPr>
          <w:lang w:val="ru-RU"/>
        </w:rPr>
      </w:pPr>
      <w:bookmarkStart w:id="180" w:name="_Toc242869848"/>
      <w:bookmarkStart w:id="181" w:name="_Toc242862317"/>
      <w:bookmarkStart w:id="182" w:name="_Toc242859811"/>
      <w:bookmarkStart w:id="183" w:name="_Toc242767865"/>
      <w:bookmarkStart w:id="184" w:name="_Toc234670729"/>
      <w:bookmarkStart w:id="185" w:name="_Toc342244272"/>
      <w:bookmarkEnd w:id="174"/>
      <w:bookmarkEnd w:id="175"/>
      <w:bookmarkEnd w:id="176"/>
      <w:r w:rsidRPr="000C38FB">
        <w:rPr>
          <w:lang w:val="ru-RU"/>
        </w:rPr>
        <w:t xml:space="preserve">Статья </w:t>
      </w:r>
      <w:r w:rsidR="006E6B0A" w:rsidRPr="000C38FB">
        <w:rPr>
          <w:lang w:val="ru-RU"/>
        </w:rPr>
        <w:t>2</w:t>
      </w:r>
      <w:r w:rsidR="00E03397" w:rsidRPr="000C38FB">
        <w:rPr>
          <w:lang w:val="ru-RU"/>
        </w:rPr>
        <w:t>4</w:t>
      </w:r>
      <w:r w:rsidRPr="000C38FB">
        <w:rPr>
          <w:lang w:val="ru-RU"/>
        </w:rPr>
        <w:t xml:space="preserve">. </w:t>
      </w:r>
      <w:bookmarkStart w:id="186" w:name="_Toc253647759"/>
      <w:bookmarkEnd w:id="180"/>
      <w:bookmarkEnd w:id="181"/>
      <w:bookmarkEnd w:id="182"/>
      <w:bookmarkEnd w:id="183"/>
      <w:r w:rsidRPr="000C38FB">
        <w:rPr>
          <w:lang w:val="ru-RU"/>
        </w:rPr>
        <w:t>Установление публичных и частных сервитутов</w:t>
      </w:r>
      <w:bookmarkEnd w:id="184"/>
      <w:bookmarkEnd w:id="185"/>
      <w:bookmarkEnd w:id="186"/>
    </w:p>
    <w:p w:rsidR="00C1729C" w:rsidRPr="000C38FB" w:rsidRDefault="00C1729C" w:rsidP="00C1729C">
      <w:pPr>
        <w:rPr>
          <w:lang w:val="ru-RU"/>
        </w:rPr>
      </w:pPr>
      <w:r w:rsidRPr="000C38FB">
        <w:rPr>
          <w:lang w:val="ru-RU"/>
        </w:rPr>
        <w:t>1. В соответствии со статьями 23 Земельного кодекса Российской федерации, ст.247 Гражданского кодекса Российской Федерации в отношении земельных участков может быть установлен публичный или частный сервитут – право ограниченного пользования чужим земельным участком.</w:t>
      </w:r>
    </w:p>
    <w:p w:rsidR="00C1729C" w:rsidRPr="000C38FB" w:rsidRDefault="00C1729C" w:rsidP="00C1729C">
      <w:pPr>
        <w:rPr>
          <w:lang w:val="ru-RU"/>
        </w:rPr>
      </w:pPr>
      <w:r w:rsidRPr="000C38FB">
        <w:rPr>
          <w:lang w:val="ru-RU"/>
        </w:rPr>
        <w:t>2. Частный сервитут устанавливается в отношении земельного участка для обеспечения прохода и проезда на соседний земельный участок (участки),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C1729C" w:rsidRPr="000C38FB" w:rsidRDefault="00C1729C" w:rsidP="00C1729C">
      <w:pPr>
        <w:rPr>
          <w:lang w:val="ru-RU"/>
        </w:rPr>
      </w:pPr>
      <w:r w:rsidRPr="000C38FB">
        <w:rPr>
          <w:lang w:val="ru-RU"/>
        </w:rPr>
        <w:t>3. Частный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C1729C" w:rsidRPr="000C38FB" w:rsidRDefault="00C1729C" w:rsidP="00C1729C">
      <w:pPr>
        <w:rPr>
          <w:lang w:val="ru-RU"/>
        </w:rPr>
      </w:pPr>
      <w:r w:rsidRPr="000C38FB">
        <w:rPr>
          <w:lang w:val="ru-RU"/>
        </w:rPr>
        <w:t>4. Обременение земельного участка сервитутом не лишает собственника участка прав владения, пользования и распоряжения этим участком.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942294" w:rsidRPr="000C38FB" w:rsidRDefault="00942294" w:rsidP="00942294">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 xml:space="preserve">5. Публичный сервитут устанавливается законом или иным нормативным правовым актом Российской Федерации, нормативным правовым актом </w:t>
      </w:r>
      <w:r w:rsidR="00AE3AFB" w:rsidRPr="000C38FB">
        <w:rPr>
          <w:rFonts w:ascii="Times New Roman" w:hAnsi="Times New Roman" w:cs="Times New Roman"/>
          <w:sz w:val="24"/>
          <w:szCs w:val="24"/>
        </w:rPr>
        <w:t>Курганской области</w:t>
      </w:r>
      <w:r w:rsidRPr="000C38FB">
        <w:rPr>
          <w:rFonts w:ascii="Times New Roman" w:hAnsi="Times New Roman" w:cs="Times New Roman"/>
          <w:sz w:val="24"/>
          <w:szCs w:val="24"/>
        </w:rPr>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 проекта планировки и проекта межевания.</w:t>
      </w:r>
    </w:p>
    <w:p w:rsidR="00942294" w:rsidRPr="000C38FB" w:rsidRDefault="00942294" w:rsidP="00942294">
      <w:pPr>
        <w:rPr>
          <w:szCs w:val="24"/>
          <w:lang w:val="ru-RU"/>
        </w:rPr>
      </w:pPr>
      <w:r w:rsidRPr="000C38FB">
        <w:rPr>
          <w:szCs w:val="24"/>
          <w:lang w:val="ru-RU"/>
        </w:rPr>
        <w:t xml:space="preserve">6. Органы местного самоуправления </w:t>
      </w:r>
      <w:r w:rsidR="00035316">
        <w:rPr>
          <w:szCs w:val="24"/>
          <w:lang w:val="ru-RU"/>
        </w:rPr>
        <w:t>Варгашинского</w:t>
      </w:r>
      <w:r w:rsidRPr="000C38FB">
        <w:rPr>
          <w:szCs w:val="24"/>
          <w:lang w:val="ru-RU"/>
        </w:rPr>
        <w:t xml:space="preserve"> </w:t>
      </w:r>
      <w:r w:rsidR="00AE3AFB" w:rsidRPr="000C38FB">
        <w:rPr>
          <w:szCs w:val="24"/>
          <w:lang w:val="ru-RU"/>
        </w:rPr>
        <w:t>сельсовета</w:t>
      </w:r>
      <w:r w:rsidR="00943933" w:rsidRPr="000C38FB">
        <w:rPr>
          <w:szCs w:val="24"/>
          <w:lang w:val="ru-RU"/>
        </w:rPr>
        <w:t xml:space="preserve"> </w:t>
      </w:r>
      <w:r w:rsidRPr="000C38FB">
        <w:rPr>
          <w:szCs w:val="24"/>
          <w:lang w:val="ru-RU"/>
        </w:rPr>
        <w:t>имеют право применительно к земельным участкам, частям земельных участков и иных объектам недвижимости, принадлежащим физическим лицам или юридическим лицам, устанавливать публичные сервитуты - ограничения для владельцев на использование этих объектов, связанные с обеспечением общественных нужд:</w:t>
      </w:r>
    </w:p>
    <w:p w:rsidR="00942294" w:rsidRPr="000C38FB" w:rsidRDefault="00942294" w:rsidP="00942294">
      <w:pPr>
        <w:rPr>
          <w:szCs w:val="24"/>
          <w:lang w:val="ru-RU"/>
        </w:rPr>
      </w:pPr>
      <w:r w:rsidRPr="000C38FB">
        <w:rPr>
          <w:szCs w:val="24"/>
          <w:lang w:val="ru-RU"/>
        </w:rPr>
        <w:t>1) прохода или проезда через земельный участок;</w:t>
      </w:r>
    </w:p>
    <w:p w:rsidR="00942294" w:rsidRPr="000C38FB" w:rsidRDefault="00942294" w:rsidP="00942294">
      <w:pPr>
        <w:rPr>
          <w:szCs w:val="24"/>
          <w:lang w:val="ru-RU"/>
        </w:rPr>
      </w:pPr>
      <w:r w:rsidRPr="000C38FB">
        <w:rPr>
          <w:szCs w:val="24"/>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2294" w:rsidRPr="000C38FB" w:rsidRDefault="00942294" w:rsidP="00942294">
      <w:pPr>
        <w:rPr>
          <w:szCs w:val="24"/>
          <w:lang w:val="ru-RU"/>
        </w:rPr>
      </w:pPr>
      <w:r w:rsidRPr="000C38FB">
        <w:rPr>
          <w:szCs w:val="24"/>
          <w:lang w:val="ru-RU"/>
        </w:rPr>
        <w:t>3) размещения на земельном участке межевых и геодезических знаков и подъездов к ним;</w:t>
      </w:r>
    </w:p>
    <w:p w:rsidR="00942294" w:rsidRPr="000C38FB" w:rsidRDefault="00942294" w:rsidP="00942294">
      <w:pPr>
        <w:rPr>
          <w:szCs w:val="24"/>
          <w:lang w:val="ru-RU"/>
        </w:rPr>
      </w:pPr>
      <w:r w:rsidRPr="000C38FB">
        <w:rPr>
          <w:szCs w:val="24"/>
          <w:lang w:val="ru-RU"/>
        </w:rPr>
        <w:t>4) проведения дренажных работ на земельном участке;</w:t>
      </w:r>
    </w:p>
    <w:p w:rsidR="00942294" w:rsidRPr="000C38FB" w:rsidRDefault="00942294" w:rsidP="00942294">
      <w:pPr>
        <w:rPr>
          <w:szCs w:val="24"/>
          <w:lang w:val="ru-RU"/>
        </w:rPr>
      </w:pPr>
      <w:r w:rsidRPr="000C38FB">
        <w:rPr>
          <w:szCs w:val="24"/>
          <w:lang w:val="ru-RU"/>
        </w:rPr>
        <w:t>5) забора (изъятия) водных ресурсов из водных объектов и водопоя;</w:t>
      </w:r>
    </w:p>
    <w:p w:rsidR="00942294" w:rsidRPr="000C38FB" w:rsidRDefault="00942294" w:rsidP="00942294">
      <w:pPr>
        <w:rPr>
          <w:szCs w:val="24"/>
          <w:lang w:val="ru-RU"/>
        </w:rPr>
      </w:pPr>
      <w:r w:rsidRPr="000C38FB">
        <w:rPr>
          <w:szCs w:val="24"/>
          <w:lang w:val="ru-RU"/>
        </w:rPr>
        <w:t>6) временного пользования земельным участком в целях проведения изыскательских, исследовательских и других работ;</w:t>
      </w:r>
    </w:p>
    <w:p w:rsidR="00942294" w:rsidRPr="000C38FB" w:rsidRDefault="00942294" w:rsidP="00942294">
      <w:pPr>
        <w:rPr>
          <w:szCs w:val="24"/>
          <w:lang w:val="ru-RU"/>
        </w:rPr>
      </w:pPr>
      <w:r w:rsidRPr="000C38FB">
        <w:rPr>
          <w:szCs w:val="24"/>
          <w:lang w:val="ru-RU"/>
        </w:rPr>
        <w:t>7) свободного доступа к прибрежной полосе</w:t>
      </w:r>
      <w:r w:rsidR="006150CA">
        <w:rPr>
          <w:szCs w:val="24"/>
          <w:lang w:val="ru-RU"/>
        </w:rPr>
        <w:t>;</w:t>
      </w:r>
    </w:p>
    <w:p w:rsidR="00942294" w:rsidRPr="000C38FB" w:rsidRDefault="006150CA" w:rsidP="00942294">
      <w:pPr>
        <w:rPr>
          <w:szCs w:val="24"/>
          <w:lang w:val="ru-RU"/>
        </w:rPr>
      </w:pPr>
      <w:r>
        <w:rPr>
          <w:szCs w:val="24"/>
          <w:lang w:val="ru-RU"/>
        </w:rPr>
        <w:t>8) и</w:t>
      </w:r>
      <w:r w:rsidR="00942294" w:rsidRPr="000C38FB">
        <w:rPr>
          <w:szCs w:val="24"/>
          <w:lang w:val="ru-RU"/>
        </w:rPr>
        <w:t>ных нужд в соответствии с Земельным кодексом Российской Федерации.</w:t>
      </w:r>
    </w:p>
    <w:p w:rsidR="00942294" w:rsidRPr="000C38FB" w:rsidRDefault="00942294" w:rsidP="00942294">
      <w:pPr>
        <w:rPr>
          <w:szCs w:val="24"/>
          <w:lang w:val="ru-RU"/>
        </w:rPr>
      </w:pPr>
      <w:r w:rsidRPr="000C38FB">
        <w:rPr>
          <w:szCs w:val="24"/>
          <w:lang w:val="ru-RU"/>
        </w:rPr>
        <w:t>Порядок установления публичных сервитутов определяется законодательством, настоящими Правилами, иными местными нормативными правовыми актами, детализирующими нормы законодательства и настоящих Правил.</w:t>
      </w:r>
    </w:p>
    <w:p w:rsidR="00942294" w:rsidRPr="000C38FB" w:rsidRDefault="00942294" w:rsidP="00942294">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7. Сервитут может быть срочным или постоянным.</w:t>
      </w:r>
    </w:p>
    <w:p w:rsidR="00942294" w:rsidRPr="000C38FB" w:rsidRDefault="00942294" w:rsidP="00942294">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8. Осуществление сервитута должно быть наименее обременительным для земельного участка, в отношении которого он установлен.</w:t>
      </w:r>
    </w:p>
    <w:p w:rsidR="00942294" w:rsidRPr="000C38FB" w:rsidRDefault="00942294" w:rsidP="00942294">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9.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установившим сервитут, убытков или предоставления равноценного земельного участка с возмещением убытков.</w:t>
      </w:r>
    </w:p>
    <w:p w:rsidR="00942294" w:rsidRPr="000C38FB" w:rsidRDefault="00942294" w:rsidP="00942294">
      <w:pPr>
        <w:pStyle w:val="ConsPlusNormal"/>
        <w:widowControl/>
        <w:spacing w:after="0" w:line="240" w:lineRule="auto"/>
        <w:ind w:firstLine="709"/>
        <w:jc w:val="both"/>
        <w:rPr>
          <w:rFonts w:ascii="Times New Roman" w:hAnsi="Times New Roman" w:cs="Times New Roman"/>
          <w:sz w:val="24"/>
          <w:szCs w:val="24"/>
        </w:rPr>
      </w:pPr>
      <w:r w:rsidRPr="000C38FB">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42294" w:rsidRPr="000C38FB" w:rsidRDefault="00942294" w:rsidP="00942294">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10.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42294" w:rsidRPr="000C38FB" w:rsidRDefault="00942294" w:rsidP="00942294">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11. Границы зон действия публичных сервитутов обозначаются на основании проектов межевания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942294" w:rsidRPr="000C38FB" w:rsidRDefault="00942294" w:rsidP="00942294">
      <w:pPr>
        <w:rPr>
          <w:szCs w:val="24"/>
          <w:lang w:val="ru-RU"/>
        </w:rPr>
      </w:pPr>
      <w:r w:rsidRPr="000C38FB">
        <w:rPr>
          <w:szCs w:val="24"/>
          <w:lang w:val="ru-RU"/>
        </w:rPr>
        <w:t>12. Публичные сервитуты сохраняются в случае перехода прав на земельный участок, обремененного сервитутом, к другому лицу.</w:t>
      </w:r>
    </w:p>
    <w:p w:rsidR="00942294" w:rsidRPr="000C38FB" w:rsidRDefault="00942294" w:rsidP="00942294">
      <w:pPr>
        <w:rPr>
          <w:szCs w:val="24"/>
          <w:lang w:val="ru-RU"/>
        </w:rPr>
      </w:pPr>
      <w:r w:rsidRPr="000C38FB">
        <w:rPr>
          <w:szCs w:val="24"/>
          <w:lang w:val="ru-RU"/>
        </w:rPr>
        <w:t>13. Публичный сервитут может быть отменен в случае прекращения муниципальных (общественных) нужд, для которых он был установлен, путем принятия акта об отмене сервитута по заявке заинтересованной стороны.</w:t>
      </w:r>
    </w:p>
    <w:p w:rsidR="00C1729C" w:rsidRPr="000C38FB" w:rsidRDefault="00942294" w:rsidP="00C1729C">
      <w:pPr>
        <w:rPr>
          <w:lang w:val="ru-RU"/>
        </w:rPr>
      </w:pPr>
      <w:r w:rsidRPr="000C38FB">
        <w:rPr>
          <w:lang w:val="ru-RU"/>
        </w:rPr>
        <w:t>14</w:t>
      </w:r>
      <w:r w:rsidR="00C1729C" w:rsidRPr="000C38FB">
        <w:rPr>
          <w:lang w:val="ru-RU"/>
        </w:rPr>
        <w:t xml:space="preserve">.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от 21 июля 1997 года </w:t>
      </w:r>
      <w:r w:rsidR="00C1729C" w:rsidRPr="000C38FB">
        <w:t>N</w:t>
      </w:r>
      <w:r w:rsidR="00C1729C" w:rsidRPr="000C38FB">
        <w:rPr>
          <w:lang w:val="ru-RU"/>
        </w:rPr>
        <w:t xml:space="preserve"> 122-ФЗ.</w:t>
      </w:r>
    </w:p>
    <w:p w:rsidR="008D7BD6" w:rsidRPr="000C38FB" w:rsidRDefault="008D7BD6" w:rsidP="0044522D">
      <w:pPr>
        <w:pStyle w:val="2"/>
        <w:rPr>
          <w:lang w:val="ru-RU"/>
        </w:rPr>
      </w:pPr>
      <w:bookmarkStart w:id="187" w:name="_Toc319421102"/>
      <w:bookmarkStart w:id="188" w:name="_Toc342244273"/>
      <w:bookmarkStart w:id="189" w:name="_Toc299572490"/>
      <w:bookmarkStart w:id="190" w:name="_Toc299572489"/>
      <w:r w:rsidRPr="000C38FB">
        <w:rPr>
          <w:lang w:val="ru-RU"/>
        </w:rPr>
        <w:t>Раздел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87"/>
      <w:bookmarkEnd w:id="188"/>
      <w:r w:rsidRPr="000C38FB">
        <w:rPr>
          <w:lang w:val="ru-RU"/>
        </w:rPr>
        <w:t xml:space="preserve"> </w:t>
      </w:r>
    </w:p>
    <w:p w:rsidR="008D7BD6" w:rsidRPr="000C38FB" w:rsidRDefault="008D7BD6" w:rsidP="0044522D">
      <w:pPr>
        <w:pStyle w:val="3"/>
      </w:pPr>
      <w:bookmarkStart w:id="191" w:name="_Toc319421103"/>
      <w:bookmarkStart w:id="192" w:name="_Toc342244274"/>
      <w:bookmarkEnd w:id="189"/>
      <w:bookmarkEnd w:id="190"/>
      <w:r w:rsidRPr="000C38FB">
        <w:t>Глава 7. Изменение видов разрешенного использования земельных участков и объектов капитального строительства</w:t>
      </w:r>
      <w:bookmarkEnd w:id="191"/>
      <w:bookmarkEnd w:id="192"/>
      <w:r w:rsidRPr="000C38FB">
        <w:t xml:space="preserve"> </w:t>
      </w:r>
    </w:p>
    <w:p w:rsidR="00942294" w:rsidRPr="000C38FB" w:rsidRDefault="00942294" w:rsidP="0044522D">
      <w:pPr>
        <w:pStyle w:val="4"/>
        <w:rPr>
          <w:lang w:val="ru-RU"/>
        </w:rPr>
      </w:pPr>
      <w:bookmarkStart w:id="193" w:name="_Toc299572491"/>
      <w:bookmarkStart w:id="194" w:name="_Toc342244275"/>
      <w:r w:rsidRPr="000C38FB">
        <w:rPr>
          <w:lang w:val="ru-RU"/>
        </w:rPr>
        <w:t xml:space="preserve">Статья </w:t>
      </w:r>
      <w:r w:rsidR="006E6B0A" w:rsidRPr="000C38FB">
        <w:rPr>
          <w:lang w:val="ru-RU"/>
        </w:rPr>
        <w:t>2</w:t>
      </w:r>
      <w:r w:rsidR="00E91C41" w:rsidRPr="000C38FB">
        <w:rPr>
          <w:lang w:val="ru-RU"/>
        </w:rPr>
        <w:t>5</w:t>
      </w:r>
      <w:r w:rsidRPr="000C38FB">
        <w:rPr>
          <w:lang w:val="ru-RU"/>
        </w:rPr>
        <w:t>.</w:t>
      </w:r>
      <w:bookmarkStart w:id="195" w:name="_Toc141885196"/>
      <w:r w:rsidRPr="000C38FB">
        <w:rPr>
          <w:caps/>
          <w:lang w:val="ru-RU"/>
        </w:rPr>
        <w:t xml:space="preserve"> </w:t>
      </w:r>
      <w:r w:rsidRPr="000C38FB">
        <w:rPr>
          <w:lang w:val="ru-RU"/>
        </w:rPr>
        <w:t>Общий порядок изменения видов разрешённого использования земельных участков и объектов капитального строительства</w:t>
      </w:r>
      <w:bookmarkEnd w:id="193"/>
      <w:bookmarkEnd w:id="194"/>
      <w:bookmarkEnd w:id="195"/>
    </w:p>
    <w:p w:rsidR="00EB4B0C" w:rsidRPr="000C38FB" w:rsidRDefault="00EB4B0C" w:rsidP="0044522D">
      <w:pPr>
        <w:rPr>
          <w:snapToGrid w:val="0"/>
          <w:lang w:val="ru-RU"/>
        </w:rPr>
      </w:pPr>
      <w:r w:rsidRPr="000C38FB">
        <w:rPr>
          <w:snapToGrid w:val="0"/>
          <w:lang w:val="ru-RU"/>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w:t>
      </w:r>
      <w:r w:rsidRPr="000C38FB">
        <w:rPr>
          <w:lang w:val="ru-RU"/>
        </w:rPr>
        <w:t xml:space="preserve">местного самоуправления </w:t>
      </w:r>
      <w:r w:rsidR="00035316">
        <w:rPr>
          <w:lang w:val="ru-RU"/>
        </w:rPr>
        <w:t>Варгашинского</w:t>
      </w:r>
      <w:r w:rsidR="00D904BF" w:rsidRPr="000C38FB">
        <w:rPr>
          <w:lang w:val="ru-RU"/>
        </w:rPr>
        <w:t xml:space="preserve"> сельсовета</w:t>
      </w:r>
      <w:r w:rsidRPr="000C38FB">
        <w:rPr>
          <w:snapToGrid w:val="0"/>
          <w:lang w:val="ru-RU"/>
        </w:rPr>
        <w:t xml:space="preserve">. </w:t>
      </w:r>
    </w:p>
    <w:p w:rsidR="00942294" w:rsidRPr="000C38FB" w:rsidRDefault="00EB4B0C" w:rsidP="0044522D">
      <w:pPr>
        <w:rPr>
          <w:lang w:val="ru-RU"/>
        </w:rPr>
      </w:pPr>
      <w:r w:rsidRPr="000C38FB">
        <w:rPr>
          <w:lang w:val="ru-RU"/>
        </w:rPr>
        <w:t>2</w:t>
      </w:r>
      <w:r w:rsidR="00942294" w:rsidRPr="000C38FB">
        <w:rPr>
          <w:lang w:val="ru-RU"/>
        </w:rPr>
        <w:t>. Изменение видов разрешенного использования земельных участков и объ</w:t>
      </w:r>
      <w:r w:rsidR="00942294" w:rsidRPr="000C38FB">
        <w:rPr>
          <w:spacing w:val="4"/>
          <w:lang w:val="ru-RU"/>
        </w:rPr>
        <w:t xml:space="preserve">ектов капитального строительства на территории </w:t>
      </w:r>
      <w:r w:rsidR="00035316">
        <w:rPr>
          <w:lang w:val="ru-RU"/>
        </w:rPr>
        <w:t>Варгашинского</w:t>
      </w:r>
      <w:r w:rsidR="006E6B0A" w:rsidRPr="000C38FB">
        <w:rPr>
          <w:lang w:val="ru-RU"/>
        </w:rPr>
        <w:t xml:space="preserve"> сельсовета </w:t>
      </w:r>
      <w:r w:rsidR="00942294" w:rsidRPr="000C38FB">
        <w:rPr>
          <w:lang w:val="ru-RU"/>
        </w:rPr>
        <w:t xml:space="preserve">физическими и юридическими </w:t>
      </w:r>
      <w:r w:rsidR="00942294" w:rsidRPr="000C38FB">
        <w:rPr>
          <w:spacing w:val="-2"/>
          <w:lang w:val="ru-RU"/>
        </w:rPr>
        <w:t>лицами осуществляется в соответствии с перечнем видов разрешённого использова</w:t>
      </w:r>
      <w:r w:rsidR="00942294" w:rsidRPr="000C38FB">
        <w:rPr>
          <w:lang w:val="ru-RU"/>
        </w:rPr>
        <w:t>ния на территории соответствующей территориальной зоны, установленном настоящими Правилами.</w:t>
      </w:r>
    </w:p>
    <w:p w:rsidR="00942294" w:rsidRPr="000C38FB" w:rsidRDefault="00EB4B0C" w:rsidP="0044522D">
      <w:pPr>
        <w:rPr>
          <w:lang w:val="ru-RU"/>
        </w:rPr>
      </w:pPr>
      <w:r w:rsidRPr="000C38FB">
        <w:rPr>
          <w:spacing w:val="-4"/>
          <w:lang w:val="ru-RU"/>
        </w:rPr>
        <w:t>3</w:t>
      </w:r>
      <w:r w:rsidR="00942294" w:rsidRPr="000C38FB">
        <w:rPr>
          <w:spacing w:val="-4"/>
          <w:lang w:val="ru-RU"/>
        </w:rPr>
        <w:t xml:space="preserve">. Изменение видов разрешённого использования земельных участков и объектов капитального строительства на территории </w:t>
      </w:r>
      <w:r w:rsidR="00035316">
        <w:rPr>
          <w:lang w:val="ru-RU"/>
        </w:rPr>
        <w:t>Варгашинского</w:t>
      </w:r>
      <w:r w:rsidR="006E6B0A" w:rsidRPr="000C38FB">
        <w:rPr>
          <w:lang w:val="ru-RU"/>
        </w:rPr>
        <w:t xml:space="preserve"> сельсовета </w:t>
      </w:r>
      <w:r w:rsidR="00942294" w:rsidRPr="000C38FB">
        <w:rPr>
          <w:lang w:val="ru-RU"/>
        </w:rPr>
        <w:t>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EB4B0C" w:rsidRPr="000C38FB" w:rsidRDefault="00EB4B0C" w:rsidP="0044522D">
      <w:pPr>
        <w:rPr>
          <w:snapToGrid w:val="0"/>
          <w:lang w:val="ru-RU"/>
        </w:rPr>
      </w:pPr>
      <w:r w:rsidRPr="000C38FB">
        <w:rPr>
          <w:snapToGrid w:val="0"/>
          <w:lang w:val="ru-RU"/>
        </w:rPr>
        <w:t>4. Правом на изменение одного вида на другой вид разрешенного использования земельных участков и иных объектов недвижимости обладают:</w:t>
      </w:r>
    </w:p>
    <w:p w:rsidR="00EB4B0C" w:rsidRPr="000C38FB" w:rsidRDefault="00EB4B0C" w:rsidP="0044522D">
      <w:pPr>
        <w:rPr>
          <w:snapToGrid w:val="0"/>
          <w:lang w:val="ru-RU"/>
        </w:rPr>
      </w:pPr>
      <w:r w:rsidRPr="000C38FB">
        <w:rPr>
          <w:snapToGrid w:val="0"/>
          <w:lang w:val="ru-RU"/>
        </w:rPr>
        <w:t>- собственники земельных участков, являющиеся одновременно собственниками расположенных на этих участках зданий, строений, сооружений;</w:t>
      </w:r>
    </w:p>
    <w:p w:rsidR="00EB4B0C" w:rsidRPr="000C38FB" w:rsidRDefault="00EB4B0C" w:rsidP="0044522D">
      <w:pPr>
        <w:rPr>
          <w:snapToGrid w:val="0"/>
          <w:lang w:val="ru-RU"/>
        </w:rPr>
      </w:pPr>
      <w:r w:rsidRPr="000C38FB">
        <w:rPr>
          <w:snapToGrid w:val="0"/>
          <w:lang w:val="ru-RU"/>
        </w:rPr>
        <w:t>- собственники зданий, строений, сооружений, владеющие земельными участками на праве аренды;</w:t>
      </w:r>
    </w:p>
    <w:p w:rsidR="00EB4B0C" w:rsidRPr="000C38FB" w:rsidRDefault="00EB4B0C" w:rsidP="0044522D">
      <w:pPr>
        <w:rPr>
          <w:snapToGrid w:val="0"/>
          <w:lang w:val="ru-RU"/>
        </w:rPr>
      </w:pPr>
      <w:r w:rsidRPr="000C38FB">
        <w:rPr>
          <w:snapToGrid w:val="0"/>
          <w:lang w:val="ru-RU"/>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EB4B0C" w:rsidRPr="000C38FB" w:rsidRDefault="00EB4B0C" w:rsidP="0044522D">
      <w:pPr>
        <w:rPr>
          <w:snapToGrid w:val="0"/>
          <w:lang w:val="ru-RU"/>
        </w:rPr>
      </w:pPr>
      <w:r w:rsidRPr="000C38FB">
        <w:rPr>
          <w:snapToGrid w:val="0"/>
          <w:lang w:val="ru-RU"/>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EB4B0C" w:rsidRPr="000C38FB" w:rsidRDefault="00EB4B0C" w:rsidP="0044522D">
      <w:pPr>
        <w:rPr>
          <w:snapToGrid w:val="0"/>
          <w:lang w:val="ru-RU"/>
        </w:rPr>
      </w:pPr>
      <w:r w:rsidRPr="000C38FB">
        <w:rPr>
          <w:snapToGrid w:val="0"/>
          <w:lang w:val="ru-RU"/>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w:t>
      </w:r>
      <w:r w:rsidR="00E03397" w:rsidRPr="000C38FB">
        <w:rPr>
          <w:snapToGrid w:val="0"/>
          <w:lang w:val="ru-RU"/>
        </w:rPr>
        <w:t>сти.</w:t>
      </w:r>
    </w:p>
    <w:p w:rsidR="00942294" w:rsidRPr="000C38FB" w:rsidRDefault="00EB4B0C" w:rsidP="0044522D">
      <w:pPr>
        <w:rPr>
          <w:lang w:val="ru-RU"/>
        </w:rPr>
      </w:pPr>
      <w:r w:rsidRPr="000C38FB">
        <w:rPr>
          <w:lang w:val="ru-RU"/>
        </w:rPr>
        <w:t>5</w:t>
      </w:r>
      <w:r w:rsidR="00942294" w:rsidRPr="000C38FB">
        <w:rPr>
          <w:lang w:val="ru-RU"/>
        </w:rPr>
        <w:t>. Изменение видов разрешённого использования земельных участков и объ</w:t>
      </w:r>
      <w:r w:rsidR="00942294" w:rsidRPr="000C38FB">
        <w:rPr>
          <w:spacing w:val="-2"/>
          <w:lang w:val="ru-RU"/>
        </w:rPr>
        <w:t>ектов капитального строительства органами государственной власти, органами местного самоуправления,</w:t>
      </w:r>
      <w:r w:rsidR="00942294" w:rsidRPr="000C38FB">
        <w:rPr>
          <w:lang w:val="ru-RU"/>
        </w:rPr>
        <w:t xml:space="preserve"> государственными и муниципальными учреждениями, госу</w:t>
      </w:r>
      <w:r w:rsidR="00942294" w:rsidRPr="000C38FB">
        <w:rPr>
          <w:spacing w:val="2"/>
          <w:lang w:val="ru-RU"/>
        </w:rPr>
        <w:t>дарственными и муниципальными унитарными предприятиями может осуществ</w:t>
      </w:r>
      <w:r w:rsidR="00942294" w:rsidRPr="000C38FB">
        <w:rPr>
          <w:spacing w:val="-2"/>
          <w:lang w:val="ru-RU"/>
        </w:rPr>
        <w:t xml:space="preserve">ляться </w:t>
      </w:r>
      <w:r w:rsidR="00942294" w:rsidRPr="000C38FB">
        <w:rPr>
          <w:bCs/>
          <w:spacing w:val="-2"/>
          <w:lang w:val="ru-RU"/>
        </w:rPr>
        <w:t>при письменном согласии соответствующего уполномоченного органа государственной власти или органа местного самоуправления сельского поселения</w:t>
      </w:r>
      <w:r w:rsidR="00942294" w:rsidRPr="000C38FB">
        <w:rPr>
          <w:bCs/>
          <w:lang w:val="ru-RU"/>
        </w:rPr>
        <w:t>.</w:t>
      </w:r>
    </w:p>
    <w:p w:rsidR="00EB4B0C" w:rsidRPr="000C38FB" w:rsidRDefault="00EB4B0C" w:rsidP="0044522D">
      <w:pPr>
        <w:rPr>
          <w:snapToGrid w:val="0"/>
          <w:lang w:val="ru-RU"/>
        </w:rPr>
      </w:pPr>
      <w:r w:rsidRPr="000C38FB">
        <w:rPr>
          <w:snapToGrid w:val="0"/>
          <w:lang w:val="ru-RU"/>
        </w:rPr>
        <w:t>6. Изменение одного вида на другой вид разрешенного использования земельных участков и иных объектов недвижимости осуществляется при условии:</w:t>
      </w:r>
    </w:p>
    <w:p w:rsidR="00EB4B0C" w:rsidRPr="000C38FB" w:rsidRDefault="00EB4B0C" w:rsidP="0044522D">
      <w:pPr>
        <w:rPr>
          <w:snapToGrid w:val="0"/>
          <w:lang w:val="ru-RU"/>
        </w:rPr>
      </w:pPr>
      <w:r w:rsidRPr="000C38FB">
        <w:rPr>
          <w:snapToGrid w:val="0"/>
          <w:lang w:val="ru-RU"/>
        </w:rPr>
        <w:t xml:space="preserve">1) новый вид использования земельного участка или объекта капитального строительства входит в перечень основных видов разрешённого использования для данной территориальной зоны, либо на основании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EB4B0C" w:rsidRPr="000C38FB" w:rsidRDefault="00EB4B0C" w:rsidP="0044522D">
      <w:pPr>
        <w:rPr>
          <w:snapToGrid w:val="0"/>
          <w:lang w:val="ru-RU"/>
        </w:rPr>
      </w:pPr>
      <w:r w:rsidRPr="000C38FB">
        <w:rPr>
          <w:snapToGrid w:val="0"/>
          <w:lang w:val="ru-RU"/>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EB4B0C" w:rsidRPr="000C38FB" w:rsidRDefault="00EB4B0C" w:rsidP="0044522D">
      <w:pPr>
        <w:rPr>
          <w:snapToGrid w:val="0"/>
          <w:lang w:val="ru-RU"/>
        </w:rPr>
      </w:pPr>
      <w:r w:rsidRPr="000C38FB">
        <w:rPr>
          <w:snapToGrid w:val="0"/>
          <w:lang w:val="ru-RU"/>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sidRPr="000C38FB">
        <w:rPr>
          <w:lang w:val="ru-RU"/>
        </w:rPr>
        <w:t>органа, уполномоченн</w:t>
      </w:r>
      <w:r w:rsidR="0044522D" w:rsidRPr="000C38FB">
        <w:rPr>
          <w:lang w:val="ru-RU"/>
        </w:rPr>
        <w:t>ого</w:t>
      </w:r>
      <w:r w:rsidRPr="000C38FB">
        <w:rPr>
          <w:lang w:val="ru-RU"/>
        </w:rPr>
        <w:t xml:space="preserve"> в области градостроительства </w:t>
      </w:r>
      <w:r w:rsidR="00E03397" w:rsidRPr="000C38FB">
        <w:rPr>
          <w:lang w:val="ru-RU"/>
        </w:rPr>
        <w:t xml:space="preserve">Варгашинского района </w:t>
      </w:r>
      <w:r w:rsidRPr="000C38FB">
        <w:rPr>
          <w:snapToGrid w:val="0"/>
          <w:lang w:val="ru-RU"/>
        </w:rPr>
        <w:t>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42294" w:rsidRPr="000C38FB" w:rsidRDefault="00EB4B0C" w:rsidP="0044522D">
      <w:pPr>
        <w:rPr>
          <w:bCs/>
          <w:lang w:val="ru-RU"/>
        </w:rPr>
      </w:pPr>
      <w:r w:rsidRPr="000C38FB">
        <w:rPr>
          <w:bCs/>
          <w:spacing w:val="-2"/>
          <w:lang w:val="ru-RU"/>
        </w:rPr>
        <w:t>7</w:t>
      </w:r>
      <w:r w:rsidR="00942294" w:rsidRPr="000C38FB">
        <w:rPr>
          <w:bCs/>
          <w:spacing w:val="-2"/>
          <w:lang w:val="ru-RU"/>
        </w:rPr>
        <w:t>. В случаях, если ф</w:t>
      </w:r>
      <w:r w:rsidR="00942294" w:rsidRPr="000C38FB">
        <w:rPr>
          <w:spacing w:val="-2"/>
          <w:lang w:val="ru-RU"/>
        </w:rPr>
        <w:t>изические и юридические лица хотят выбрать вид исполь</w:t>
      </w:r>
      <w:r w:rsidR="00942294" w:rsidRPr="000C38FB">
        <w:rPr>
          <w:lang w:val="ru-RU"/>
        </w:rPr>
        <w:t>зования из числа условно разрешённых, установленными настоящими Правилами для соответствую</w:t>
      </w:r>
      <w:r w:rsidR="00942294" w:rsidRPr="000C38FB">
        <w:rPr>
          <w:spacing w:val="2"/>
          <w:lang w:val="ru-RU"/>
        </w:rPr>
        <w:t>щей территориальной зоны, необходимо получение разрешения</w:t>
      </w:r>
      <w:r w:rsidR="00942294" w:rsidRPr="000C38FB">
        <w:rPr>
          <w:lang w:val="ru-RU"/>
        </w:rPr>
        <w:t xml:space="preserve"> соответствии с действующим градостроительным законодательством РФ и в порядке, предусмотренном настоящими Правилами. </w:t>
      </w:r>
    </w:p>
    <w:p w:rsidR="00942294" w:rsidRPr="000C38FB" w:rsidRDefault="00EB4B0C" w:rsidP="0044522D">
      <w:pPr>
        <w:rPr>
          <w:lang w:val="ru-RU"/>
        </w:rPr>
      </w:pPr>
      <w:r w:rsidRPr="000C38FB">
        <w:rPr>
          <w:bCs/>
          <w:lang w:val="ru-RU"/>
        </w:rPr>
        <w:t>8</w:t>
      </w:r>
      <w:r w:rsidR="00942294" w:rsidRPr="000C38FB">
        <w:rPr>
          <w:bCs/>
          <w:lang w:val="ru-RU"/>
        </w:rPr>
        <w:t>. В случаях, если</w:t>
      </w:r>
      <w:r w:rsidR="00943933" w:rsidRPr="000C38FB">
        <w:rPr>
          <w:bCs/>
          <w:lang w:val="ru-RU"/>
        </w:rPr>
        <w:t xml:space="preserve"> </w:t>
      </w:r>
      <w:r w:rsidR="00942294" w:rsidRPr="000C38FB">
        <w:rPr>
          <w:bCs/>
          <w:lang w:val="ru-RU"/>
        </w:rPr>
        <w:t xml:space="preserve">земельный участок </w:t>
      </w:r>
      <w:r w:rsidR="00942294" w:rsidRPr="000C38FB">
        <w:rPr>
          <w:lang w:val="ru-RU"/>
        </w:rPr>
        <w:t xml:space="preserve">и объект капитального строительства </w:t>
      </w:r>
      <w:r w:rsidR="00942294" w:rsidRPr="000C38FB">
        <w:rPr>
          <w:spacing w:val="4"/>
          <w:lang w:val="ru-RU"/>
        </w:rPr>
        <w:t>расположен на землях, на которые действие градостроительных регламентов не</w:t>
      </w:r>
      <w:r w:rsidR="00942294" w:rsidRPr="000C38FB">
        <w:rPr>
          <w:lang w:val="ru-RU"/>
        </w:rPr>
        <w:t xml:space="preserve"> </w:t>
      </w:r>
      <w:r w:rsidR="00942294" w:rsidRPr="000C38FB">
        <w:rPr>
          <w:spacing w:val="2"/>
          <w:lang w:val="ru-RU"/>
        </w:rPr>
        <w:t>распространяется или для которых градостроительные регламенты не устанавли</w:t>
      </w:r>
      <w:r w:rsidR="00942294" w:rsidRPr="000C38FB">
        <w:rPr>
          <w:lang w:val="ru-RU"/>
        </w:rPr>
        <w:t>ваются,</w:t>
      </w:r>
      <w:r w:rsidR="00943933" w:rsidRPr="000C38FB">
        <w:rPr>
          <w:lang w:val="ru-RU"/>
        </w:rPr>
        <w:t xml:space="preserve"> </w:t>
      </w:r>
      <w:r w:rsidR="00942294" w:rsidRPr="000C38FB">
        <w:rPr>
          <w:lang w:val="ru-RU"/>
        </w:rPr>
        <w:t>решения о возможности изменения одного вида</w:t>
      </w:r>
      <w:r w:rsidR="00943933" w:rsidRPr="000C38FB">
        <w:rPr>
          <w:lang w:val="ru-RU"/>
        </w:rPr>
        <w:t xml:space="preserve"> </w:t>
      </w:r>
      <w:r w:rsidR="00942294" w:rsidRPr="000C38FB">
        <w:rPr>
          <w:lang w:val="ru-RU"/>
        </w:rPr>
        <w:t>разрешённого использова</w:t>
      </w:r>
      <w:r w:rsidR="00942294" w:rsidRPr="000C38FB">
        <w:rPr>
          <w:spacing w:val="4"/>
          <w:lang w:val="ru-RU"/>
        </w:rPr>
        <w:t xml:space="preserve">ния </w:t>
      </w:r>
      <w:r w:rsidR="00942294" w:rsidRPr="000C38FB">
        <w:rPr>
          <w:lang w:val="ru-RU"/>
        </w:rPr>
        <w:t xml:space="preserve">на другой вид такого использования принимаются в соответствии с федеральными законами. </w:t>
      </w:r>
    </w:p>
    <w:p w:rsidR="00942294" w:rsidRPr="000C38FB" w:rsidRDefault="00942294" w:rsidP="0044522D">
      <w:pPr>
        <w:pStyle w:val="4"/>
        <w:rPr>
          <w:lang w:val="ru-RU"/>
        </w:rPr>
      </w:pPr>
      <w:bookmarkStart w:id="196" w:name="_Toc299572493"/>
      <w:bookmarkStart w:id="197" w:name="_Toc342244276"/>
      <w:bookmarkStart w:id="198" w:name="_Toc141885197"/>
      <w:r w:rsidRPr="000C38FB">
        <w:rPr>
          <w:lang w:val="ru-RU"/>
        </w:rPr>
        <w:t xml:space="preserve">Статья </w:t>
      </w:r>
      <w:r w:rsidR="006E6B0A" w:rsidRPr="000C38FB">
        <w:rPr>
          <w:lang w:val="ru-RU"/>
        </w:rPr>
        <w:t>2</w:t>
      </w:r>
      <w:r w:rsidR="00E91C41" w:rsidRPr="000C38FB">
        <w:rPr>
          <w:lang w:val="ru-RU"/>
        </w:rPr>
        <w:t>6</w:t>
      </w:r>
      <w:r w:rsidRPr="000C38FB">
        <w:rPr>
          <w:lang w:val="ru-RU"/>
        </w:rPr>
        <w:t>. Изменение физическими и юридическими лицами видов разрешённого использования земельных участков и объектов капитального строительства, включённых в перечень основных видов разрешённого использования</w:t>
      </w:r>
      <w:bookmarkEnd w:id="196"/>
      <w:bookmarkEnd w:id="197"/>
      <w:r w:rsidRPr="000C38FB">
        <w:rPr>
          <w:lang w:val="ru-RU"/>
        </w:rPr>
        <w:t xml:space="preserve"> </w:t>
      </w:r>
    </w:p>
    <w:p w:rsidR="00942294" w:rsidRPr="000C38FB" w:rsidRDefault="00942294" w:rsidP="00942294">
      <w:pPr>
        <w:autoSpaceDE w:val="0"/>
        <w:autoSpaceDN w:val="0"/>
        <w:adjustRightInd w:val="0"/>
        <w:ind w:firstLine="720"/>
        <w:rPr>
          <w:szCs w:val="24"/>
          <w:lang w:val="ru-RU"/>
        </w:rPr>
      </w:pPr>
      <w:r w:rsidRPr="000C38FB">
        <w:rPr>
          <w:szCs w:val="24"/>
          <w:lang w:val="ru-RU"/>
        </w:rPr>
        <w:t>1. В соответствии с положениями ст. 37 Градостроительного кодекса Российской Федерации основные и связанные с ними вспомогательные виды разрешенного использования земельных участков и объектов капитального строительства физическими и юридическими лицами - правообладателями земельных участков и объектов капитального строительства</w:t>
      </w:r>
      <w:r w:rsidR="00943933" w:rsidRPr="000C38FB">
        <w:rPr>
          <w:szCs w:val="24"/>
          <w:lang w:val="ru-RU"/>
        </w:rPr>
        <w:t xml:space="preserve"> </w:t>
      </w:r>
      <w:r w:rsidRPr="000C38FB">
        <w:rPr>
          <w:szCs w:val="24"/>
          <w:lang w:val="ru-RU"/>
        </w:rPr>
        <w:t>выбираются самостоятельно без дополнительных разрешений и согласования или проведения публичных слушаний.</w:t>
      </w:r>
    </w:p>
    <w:p w:rsidR="00942294" w:rsidRPr="000C38FB" w:rsidRDefault="00942294" w:rsidP="00942294">
      <w:pPr>
        <w:autoSpaceDE w:val="0"/>
        <w:autoSpaceDN w:val="0"/>
        <w:adjustRightInd w:val="0"/>
        <w:ind w:firstLine="720"/>
        <w:rPr>
          <w:szCs w:val="24"/>
          <w:lang w:val="ru-RU"/>
        </w:rPr>
      </w:pPr>
      <w:r w:rsidRPr="000C38FB">
        <w:rPr>
          <w:szCs w:val="24"/>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2756B" w:rsidRPr="000C38FB" w:rsidRDefault="0062756B" w:rsidP="0062756B">
      <w:pPr>
        <w:autoSpaceDE w:val="0"/>
        <w:autoSpaceDN w:val="0"/>
        <w:adjustRightInd w:val="0"/>
        <w:ind w:firstLine="720"/>
        <w:rPr>
          <w:szCs w:val="24"/>
          <w:lang w:val="ru-RU"/>
        </w:rPr>
      </w:pPr>
      <w:r w:rsidRPr="000C38FB">
        <w:rPr>
          <w:szCs w:val="24"/>
          <w:lang w:val="ru-RU"/>
        </w:rPr>
        <w:t xml:space="preserve">3. Физическое, юридическое лицо принявшее решение об изменении основного вида разрешённого использования земельного участка и объекта капитального строительства на другой (основной) вид такого использования предоставляет в Комиссию по подготовке Правил землепользования и застройки </w:t>
      </w:r>
      <w:r w:rsidR="00035316">
        <w:rPr>
          <w:lang w:val="ru-RU"/>
        </w:rPr>
        <w:t>Варгашинского</w:t>
      </w:r>
      <w:r w:rsidRPr="000C38FB">
        <w:rPr>
          <w:lang w:val="ru-RU"/>
        </w:rPr>
        <w:t xml:space="preserve"> сельсовета</w:t>
      </w:r>
      <w:r w:rsidRPr="000C38FB">
        <w:rPr>
          <w:szCs w:val="24"/>
          <w:lang w:val="ru-RU"/>
        </w:rPr>
        <w:t>:</w:t>
      </w:r>
    </w:p>
    <w:p w:rsidR="0062756B" w:rsidRPr="000C38FB" w:rsidRDefault="0062756B" w:rsidP="0062756B">
      <w:pPr>
        <w:autoSpaceDE w:val="0"/>
        <w:autoSpaceDN w:val="0"/>
        <w:adjustRightInd w:val="0"/>
        <w:ind w:firstLine="720"/>
        <w:rPr>
          <w:szCs w:val="24"/>
          <w:lang w:val="ru-RU"/>
        </w:rPr>
      </w:pPr>
      <w:r w:rsidRPr="000C38FB">
        <w:rPr>
          <w:szCs w:val="24"/>
          <w:lang w:val="ru-RU"/>
        </w:rPr>
        <w:t>1) заявление об изменении основного вида разрешённого использования участка и объекта капитального строительства, либо части объекта капитального строительства;</w:t>
      </w:r>
    </w:p>
    <w:p w:rsidR="0062756B" w:rsidRPr="000C38FB" w:rsidRDefault="0062756B" w:rsidP="0062756B">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2) правоустанавливающие документы на участок и объект капитального строительства (подлинники или засвидетельствованные в нотариальном порядке копии);</w:t>
      </w:r>
    </w:p>
    <w:p w:rsidR="0062756B" w:rsidRPr="000C38FB" w:rsidRDefault="0062756B" w:rsidP="0062756B">
      <w:pPr>
        <w:pStyle w:val="ConsPlusNormal"/>
        <w:widowControl/>
        <w:tabs>
          <w:tab w:val="left" w:pos="8010"/>
        </w:tabs>
        <w:spacing w:after="0" w:line="240" w:lineRule="auto"/>
        <w:jc w:val="both"/>
        <w:rPr>
          <w:rFonts w:ascii="Times New Roman" w:hAnsi="Times New Roman" w:cs="Times New Roman"/>
          <w:b/>
          <w:i/>
          <w:sz w:val="24"/>
          <w:szCs w:val="24"/>
          <w:u w:val="single"/>
        </w:rPr>
      </w:pPr>
      <w:r w:rsidRPr="000C38FB">
        <w:rPr>
          <w:rFonts w:ascii="Times New Roman" w:hAnsi="Times New Roman" w:cs="Times New Roman"/>
          <w:sz w:val="24"/>
          <w:szCs w:val="24"/>
        </w:rPr>
        <w:t>3) схему существующей планировочной организации участка;</w:t>
      </w:r>
    </w:p>
    <w:p w:rsidR="0062756B" w:rsidRPr="000C38FB" w:rsidRDefault="0062756B" w:rsidP="0062756B">
      <w:pPr>
        <w:autoSpaceDE w:val="0"/>
        <w:autoSpaceDN w:val="0"/>
        <w:adjustRightInd w:val="0"/>
        <w:ind w:firstLine="720"/>
        <w:rPr>
          <w:szCs w:val="24"/>
          <w:lang w:val="ru-RU"/>
        </w:rPr>
      </w:pPr>
      <w:r w:rsidRPr="000C38FB">
        <w:rPr>
          <w:szCs w:val="24"/>
          <w:lang w:val="ru-RU"/>
        </w:rPr>
        <w:t>4) поэтажный план здания;</w:t>
      </w:r>
    </w:p>
    <w:p w:rsidR="0062756B" w:rsidRPr="000C38FB" w:rsidRDefault="0062756B" w:rsidP="0062756B">
      <w:pPr>
        <w:pStyle w:val="ConsPlusNormal"/>
        <w:widowControl/>
        <w:spacing w:after="0" w:line="240" w:lineRule="auto"/>
        <w:jc w:val="both"/>
        <w:rPr>
          <w:rFonts w:ascii="Times New Roman" w:hAnsi="Times New Roman" w:cs="Times New Roman"/>
          <w:b/>
          <w:i/>
          <w:sz w:val="24"/>
          <w:szCs w:val="24"/>
          <w:u w:val="single"/>
        </w:rPr>
      </w:pPr>
      <w:r w:rsidRPr="000C38FB">
        <w:rPr>
          <w:rFonts w:ascii="Times New Roman" w:hAnsi="Times New Roman" w:cs="Times New Roman"/>
          <w:sz w:val="24"/>
          <w:szCs w:val="24"/>
        </w:rPr>
        <w:t>5) подготовленные и оформленные в установленном порядке схему предлагаемой планировочной организации участка и проект реконструкции, объекта капитального строительства (части объекта) с изменяемым видом использования (в случае, если реконструкция требуются для обеспечения нового вида разрешённого использования);</w:t>
      </w:r>
      <w:r w:rsidRPr="000C38FB">
        <w:rPr>
          <w:rFonts w:ascii="Times New Roman" w:hAnsi="Times New Roman" w:cs="Times New Roman"/>
          <w:b/>
          <w:i/>
          <w:sz w:val="24"/>
          <w:szCs w:val="24"/>
          <w:u w:val="single"/>
        </w:rPr>
        <w:t xml:space="preserve"> </w:t>
      </w:r>
    </w:p>
    <w:p w:rsidR="0062756B" w:rsidRPr="000C38FB" w:rsidRDefault="0062756B" w:rsidP="0062756B">
      <w:pPr>
        <w:autoSpaceDE w:val="0"/>
        <w:autoSpaceDN w:val="0"/>
        <w:adjustRightInd w:val="0"/>
        <w:ind w:firstLine="720"/>
        <w:rPr>
          <w:szCs w:val="24"/>
          <w:lang w:val="ru-RU"/>
        </w:rPr>
      </w:pPr>
      <w:r w:rsidRPr="000C38FB">
        <w:rPr>
          <w:szCs w:val="24"/>
          <w:lang w:val="ru-RU"/>
        </w:rPr>
        <w:t>6) подготовленные и оформленные в установленном порядке разрешения на отклонение от предельных параметров разрешенного строительства в случае необходимости данных отклонений.</w:t>
      </w:r>
    </w:p>
    <w:p w:rsidR="0062756B" w:rsidRPr="000C38FB" w:rsidRDefault="0062756B" w:rsidP="0062756B">
      <w:pPr>
        <w:autoSpaceDE w:val="0"/>
        <w:autoSpaceDN w:val="0"/>
        <w:adjustRightInd w:val="0"/>
        <w:ind w:firstLine="720"/>
        <w:rPr>
          <w:lang w:val="ru-RU"/>
        </w:rPr>
      </w:pPr>
      <w:r w:rsidRPr="000C38FB">
        <w:rPr>
          <w:szCs w:val="24"/>
          <w:lang w:val="ru-RU"/>
        </w:rPr>
        <w:t xml:space="preserve">В случае если изменение основного вида разрешённого использования связано с переустройством и (или) перепланировкой жилого помещения физическое, юридическое лицо принявшее решение об изменении объекта капитального строительства предоставляет </w:t>
      </w:r>
      <w:r w:rsidRPr="000C38FB">
        <w:rPr>
          <w:lang w:val="ru-RU"/>
        </w:rPr>
        <w:t xml:space="preserve">заявление о переустройстве и (или) перепланировке по </w:t>
      </w:r>
      <w:hyperlink r:id="rId8" w:history="1">
        <w:r w:rsidRPr="000C38FB">
          <w:rPr>
            <w:rStyle w:val="afb"/>
            <w:color w:val="auto"/>
            <w:u w:val="none"/>
            <w:lang w:val="ru-RU"/>
          </w:rPr>
          <w:t>форме</w:t>
        </w:r>
      </w:hyperlink>
      <w:r w:rsidRPr="000C38FB">
        <w:rPr>
          <w:lang w:val="ru-RU"/>
        </w:rPr>
        <w:t>, утвержденной уполномоченным Правительством Российской Федерации федеральным органом исполнительной власти.</w:t>
      </w:r>
    </w:p>
    <w:p w:rsidR="0062756B" w:rsidRPr="000C38FB" w:rsidRDefault="0062756B" w:rsidP="0062756B">
      <w:pPr>
        <w:autoSpaceDE w:val="0"/>
        <w:autoSpaceDN w:val="0"/>
        <w:adjustRightInd w:val="0"/>
        <w:ind w:firstLine="720"/>
        <w:rPr>
          <w:szCs w:val="24"/>
          <w:lang w:val="ru-RU"/>
        </w:rPr>
      </w:pPr>
      <w:r w:rsidRPr="000C38FB">
        <w:rPr>
          <w:szCs w:val="24"/>
          <w:lang w:val="ru-RU"/>
        </w:rPr>
        <w:t>Дополнительно, в соответствии с требованиями Жилищного кодекса Российской Федерации, к документам, перечисленным в пп.1-6 части 3 настоящей статьи предоставляются:</w:t>
      </w:r>
    </w:p>
    <w:p w:rsidR="0062756B" w:rsidRPr="000C38FB" w:rsidRDefault="00852704" w:rsidP="0062756B">
      <w:pPr>
        <w:autoSpaceDE w:val="0"/>
        <w:autoSpaceDN w:val="0"/>
        <w:adjustRightInd w:val="0"/>
        <w:ind w:firstLine="720"/>
        <w:rPr>
          <w:lang w:val="ru-RU"/>
        </w:rPr>
      </w:pPr>
      <w:r w:rsidRPr="000C38FB">
        <w:rPr>
          <w:szCs w:val="24"/>
          <w:lang w:val="ru-RU"/>
        </w:rPr>
        <w:t>1)</w:t>
      </w:r>
      <w:r w:rsidR="0062756B" w:rsidRPr="000C38FB">
        <w:rPr>
          <w:szCs w:val="24"/>
          <w:lang w:val="ru-RU"/>
        </w:rPr>
        <w:t xml:space="preserve"> </w:t>
      </w:r>
      <w:r w:rsidR="0062756B" w:rsidRPr="000C38FB">
        <w:rPr>
          <w:lang w:val="ru-RU"/>
        </w:rPr>
        <w:t>технический паспорт переустраиваемого и (или) перепланируемого жилого помещения;</w:t>
      </w:r>
    </w:p>
    <w:p w:rsidR="0062756B" w:rsidRPr="000C38FB" w:rsidRDefault="00852704" w:rsidP="0062756B">
      <w:pPr>
        <w:autoSpaceDE w:val="0"/>
        <w:autoSpaceDN w:val="0"/>
        <w:adjustRightInd w:val="0"/>
        <w:ind w:firstLine="720"/>
        <w:rPr>
          <w:szCs w:val="24"/>
          <w:lang w:val="ru-RU"/>
        </w:rPr>
      </w:pPr>
      <w:r w:rsidRPr="000C38FB">
        <w:rPr>
          <w:szCs w:val="24"/>
          <w:lang w:val="ru-RU"/>
        </w:rPr>
        <w:t>«</w:t>
      </w:r>
      <w:r w:rsidR="002C33B3" w:rsidRPr="000C38FB">
        <w:rPr>
          <w:szCs w:val="24"/>
          <w:lang w:val="ru-RU"/>
        </w:rPr>
        <w:t>О</w:t>
      </w:r>
      <w:r w:rsidR="0062756B" w:rsidRPr="000C38FB">
        <w:rPr>
          <w:szCs w:val="24"/>
          <w:lang w:val="ru-RU"/>
        </w:rPr>
        <w:t xml:space="preserve"> </w:t>
      </w:r>
      <w:r w:rsidR="0062756B" w:rsidRPr="000C38FB">
        <w:rPr>
          <w:lang w:val="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42294" w:rsidRPr="000C38FB" w:rsidRDefault="00652C93" w:rsidP="00942294">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4</w:t>
      </w:r>
      <w:r w:rsidR="00942294" w:rsidRPr="000C38FB">
        <w:rPr>
          <w:rFonts w:ascii="Times New Roman" w:hAnsi="Times New Roman" w:cs="Times New Roman"/>
          <w:sz w:val="24"/>
          <w:szCs w:val="24"/>
        </w:rPr>
        <w:t>.</w:t>
      </w:r>
      <w:r w:rsidR="00942294" w:rsidRPr="000C38FB">
        <w:rPr>
          <w:rFonts w:ascii="Times New Roman" w:hAnsi="Times New Roman"/>
          <w:sz w:val="24"/>
          <w:szCs w:val="24"/>
        </w:rPr>
        <w:t xml:space="preserve"> Комиссия </w:t>
      </w:r>
      <w:r w:rsidR="00942294" w:rsidRPr="000C38FB">
        <w:rPr>
          <w:rFonts w:ascii="Times New Roman" w:hAnsi="Times New Roman" w:cs="Times New Roman"/>
          <w:sz w:val="24"/>
          <w:szCs w:val="24"/>
        </w:rPr>
        <w:t>не вправе требовать представление других документов кроме документов, установленных частью 3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942294" w:rsidRPr="000C38FB" w:rsidRDefault="00652C93" w:rsidP="00942294">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5</w:t>
      </w:r>
      <w:r w:rsidR="00942294" w:rsidRPr="000C38FB">
        <w:rPr>
          <w:rFonts w:ascii="Times New Roman" w:hAnsi="Times New Roman" w:cs="Times New Roman"/>
          <w:sz w:val="24"/>
          <w:szCs w:val="24"/>
        </w:rPr>
        <w:t>. Комиссия на основании представленных документов</w:t>
      </w:r>
      <w:r w:rsidR="00943933" w:rsidRPr="000C38FB">
        <w:rPr>
          <w:rFonts w:ascii="Times New Roman" w:hAnsi="Times New Roman" w:cs="Times New Roman"/>
          <w:sz w:val="24"/>
          <w:szCs w:val="24"/>
        </w:rPr>
        <w:t xml:space="preserve"> </w:t>
      </w:r>
      <w:r w:rsidR="00942294" w:rsidRPr="000C38FB">
        <w:rPr>
          <w:rFonts w:ascii="Times New Roman" w:hAnsi="Times New Roman" w:cs="Times New Roman"/>
          <w:sz w:val="24"/>
          <w:szCs w:val="24"/>
        </w:rPr>
        <w:t>в течение месяца</w:t>
      </w:r>
      <w:r w:rsidR="0044522D" w:rsidRPr="000C38FB">
        <w:rPr>
          <w:rFonts w:ascii="Times New Roman" w:hAnsi="Times New Roman" w:cs="Times New Roman"/>
          <w:sz w:val="24"/>
          <w:szCs w:val="24"/>
        </w:rPr>
        <w:t>:</w:t>
      </w:r>
      <w:r w:rsidR="00942294" w:rsidRPr="000C38FB">
        <w:rPr>
          <w:rFonts w:ascii="Times New Roman" w:hAnsi="Times New Roman" w:cs="Times New Roman"/>
          <w:sz w:val="24"/>
          <w:szCs w:val="24"/>
        </w:rPr>
        <w:t xml:space="preserve"> </w:t>
      </w:r>
    </w:p>
    <w:p w:rsidR="00942294" w:rsidRPr="000C38FB" w:rsidRDefault="00942294" w:rsidP="00942294">
      <w:pPr>
        <w:autoSpaceDE w:val="0"/>
        <w:autoSpaceDN w:val="0"/>
        <w:adjustRightInd w:val="0"/>
        <w:ind w:firstLine="540"/>
        <w:rPr>
          <w:szCs w:val="24"/>
          <w:lang w:val="ru-RU"/>
        </w:rPr>
      </w:pPr>
      <w:r w:rsidRPr="000C38FB">
        <w:rPr>
          <w:szCs w:val="24"/>
          <w:lang w:val="ru-RU"/>
        </w:rPr>
        <w:t>1) проводит проверку наличия документов, прилагаемых к заявлению;</w:t>
      </w:r>
    </w:p>
    <w:p w:rsidR="00942294" w:rsidRPr="000C38FB" w:rsidRDefault="00942294" w:rsidP="00942294">
      <w:pPr>
        <w:autoSpaceDE w:val="0"/>
        <w:autoSpaceDN w:val="0"/>
        <w:adjustRightInd w:val="0"/>
        <w:ind w:firstLine="540"/>
        <w:rPr>
          <w:szCs w:val="24"/>
          <w:lang w:val="ru-RU"/>
        </w:rPr>
      </w:pPr>
      <w:r w:rsidRPr="000C38FB">
        <w:rPr>
          <w:szCs w:val="24"/>
          <w:lang w:val="ru-RU"/>
        </w:rPr>
        <w:t>2) проводит проверку соответствия подготовленных и оформленных в установленном порядке схемы предлагаемой планировочной организации участка и проекта реконструкции</w:t>
      </w:r>
      <w:r w:rsidR="0062756B" w:rsidRPr="000C38FB">
        <w:rPr>
          <w:szCs w:val="24"/>
          <w:lang w:val="ru-RU"/>
        </w:rPr>
        <w:t>, переустройства и</w:t>
      </w:r>
      <w:r w:rsidRPr="000C38FB">
        <w:rPr>
          <w:szCs w:val="24"/>
          <w:lang w:val="ru-RU"/>
        </w:rPr>
        <w:t xml:space="preserve"> (или) перепланировки объекта капитального строительства (части объекта) с изменяемым видом использования (проектной документации или схемы планировочной организации земельного участка с обозначением места размещения объекта) требованиям технических регламентов, градостроительных регламентов городского поселения и предельным параметрам видов разрешённого использования.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942294" w:rsidRPr="000C38FB" w:rsidRDefault="00942294" w:rsidP="00942294">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 xml:space="preserve">3) готовит рекомендации Главе </w:t>
      </w:r>
      <w:r w:rsidR="00035316">
        <w:rPr>
          <w:rFonts w:ascii="Times New Roman" w:hAnsi="Times New Roman" w:cs="Times New Roman"/>
          <w:sz w:val="24"/>
          <w:szCs w:val="24"/>
        </w:rPr>
        <w:t>Варгашинского</w:t>
      </w:r>
      <w:r w:rsidR="00D904BF" w:rsidRPr="000C38FB">
        <w:rPr>
          <w:rFonts w:ascii="Times New Roman" w:hAnsi="Times New Roman" w:cs="Times New Roman"/>
          <w:sz w:val="24"/>
          <w:szCs w:val="24"/>
        </w:rPr>
        <w:t xml:space="preserve"> сельсовета</w:t>
      </w:r>
      <w:r w:rsidR="001A62BE" w:rsidRPr="000C38FB">
        <w:rPr>
          <w:rFonts w:ascii="Times New Roman" w:hAnsi="Times New Roman" w:cs="Times New Roman"/>
          <w:sz w:val="24"/>
          <w:szCs w:val="24"/>
        </w:rPr>
        <w:t xml:space="preserve"> </w:t>
      </w:r>
      <w:r w:rsidRPr="000C38FB">
        <w:rPr>
          <w:rFonts w:ascii="Times New Roman" w:hAnsi="Times New Roman" w:cs="Times New Roman"/>
          <w:sz w:val="24"/>
          <w:szCs w:val="24"/>
        </w:rPr>
        <w:t xml:space="preserve">в виде заключения об изменении или об отказе в изменении вида разрешённого использования. </w:t>
      </w:r>
    </w:p>
    <w:p w:rsidR="00942294" w:rsidRPr="000C38FB" w:rsidRDefault="00942294" w:rsidP="00942294">
      <w:pPr>
        <w:autoSpaceDE w:val="0"/>
        <w:autoSpaceDN w:val="0"/>
        <w:adjustRightInd w:val="0"/>
        <w:ind w:firstLine="540"/>
        <w:rPr>
          <w:sz w:val="20"/>
          <w:lang w:val="ru-RU"/>
        </w:rPr>
      </w:pPr>
      <w:r w:rsidRPr="000C38FB">
        <w:rPr>
          <w:szCs w:val="24"/>
          <w:lang w:val="ru-RU"/>
        </w:rPr>
        <w:t xml:space="preserve">Основанием для отказа в получении разрешения на изменение основного вида разрешённого использования является отсутствие документов, предусмотренных частью 3 настоящей статьи, или несоответствии представленных документов требованиям по оформлению проектной документации, технических регламентов, градостроительных </w:t>
      </w:r>
      <w:r w:rsidRPr="00620301">
        <w:rPr>
          <w:szCs w:val="24"/>
          <w:lang w:val="ru-RU"/>
        </w:rPr>
        <w:t xml:space="preserve">регламентов </w:t>
      </w:r>
      <w:r w:rsidR="00620301" w:rsidRPr="00620301">
        <w:rPr>
          <w:szCs w:val="24"/>
          <w:lang w:val="ru-RU"/>
        </w:rPr>
        <w:t>сельсовета</w:t>
      </w:r>
      <w:r w:rsidRPr="00620301">
        <w:rPr>
          <w:szCs w:val="24"/>
          <w:lang w:val="ru-RU"/>
        </w:rPr>
        <w:t xml:space="preserve"> и предельным</w:t>
      </w:r>
      <w:r w:rsidRPr="000C38FB">
        <w:rPr>
          <w:szCs w:val="24"/>
          <w:lang w:val="ru-RU"/>
        </w:rPr>
        <w:t xml:space="preserve"> параметрам видов разрешённого использования.</w:t>
      </w:r>
    </w:p>
    <w:p w:rsidR="00942294" w:rsidRPr="000C38FB" w:rsidRDefault="00652C93" w:rsidP="00942294">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6</w:t>
      </w:r>
      <w:r w:rsidR="00942294" w:rsidRPr="000C38FB">
        <w:rPr>
          <w:rFonts w:ascii="Times New Roman" w:hAnsi="Times New Roman" w:cs="Times New Roman"/>
          <w:sz w:val="24"/>
          <w:szCs w:val="24"/>
        </w:rPr>
        <w:t xml:space="preserve">. Глава </w:t>
      </w:r>
      <w:r w:rsidR="00035316">
        <w:rPr>
          <w:rFonts w:ascii="Times New Roman" w:hAnsi="Times New Roman" w:cs="Times New Roman"/>
          <w:sz w:val="24"/>
          <w:szCs w:val="24"/>
        </w:rPr>
        <w:t>Варгашинского</w:t>
      </w:r>
      <w:r w:rsidR="00D904BF" w:rsidRPr="000C38FB">
        <w:rPr>
          <w:rFonts w:ascii="Times New Roman" w:hAnsi="Times New Roman" w:cs="Times New Roman"/>
          <w:sz w:val="24"/>
          <w:szCs w:val="24"/>
        </w:rPr>
        <w:t xml:space="preserve"> сельсовета</w:t>
      </w:r>
      <w:r w:rsidR="00942294" w:rsidRPr="000C38FB">
        <w:rPr>
          <w:rFonts w:ascii="Times New Roman" w:hAnsi="Times New Roman" w:cs="Times New Roman"/>
          <w:sz w:val="24"/>
          <w:szCs w:val="24"/>
        </w:rPr>
        <w:t xml:space="preserve"> на основании заключения Комиссии</w:t>
      </w:r>
      <w:r w:rsidR="00943933" w:rsidRPr="000C38FB">
        <w:rPr>
          <w:rFonts w:ascii="Times New Roman" w:hAnsi="Times New Roman" w:cs="Times New Roman"/>
          <w:b/>
          <w:i/>
          <w:sz w:val="24"/>
          <w:szCs w:val="24"/>
        </w:rPr>
        <w:t xml:space="preserve"> </w:t>
      </w:r>
      <w:r w:rsidR="00942294" w:rsidRPr="000C38FB">
        <w:rPr>
          <w:rFonts w:ascii="Times New Roman" w:hAnsi="Times New Roman" w:cs="Times New Roman"/>
          <w:sz w:val="24"/>
          <w:szCs w:val="24"/>
        </w:rPr>
        <w:t>в двухнедельный срок принимает решение об изменении или об отказе в изменении вида разрешённого использования участка и объекта капитального строительства.</w:t>
      </w:r>
    </w:p>
    <w:p w:rsidR="00942294" w:rsidRPr="000C38FB" w:rsidRDefault="00652C93" w:rsidP="00942294">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7</w:t>
      </w:r>
      <w:r w:rsidR="00942294" w:rsidRPr="000C38FB">
        <w:rPr>
          <w:rFonts w:ascii="Times New Roman" w:hAnsi="Times New Roman" w:cs="Times New Roman"/>
          <w:sz w:val="24"/>
          <w:szCs w:val="24"/>
        </w:rPr>
        <w:t xml:space="preserve">. Комиссия не позднее чем через три рабочих дня со дня принятия одного из указанных в части 5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w:t>
      </w:r>
    </w:p>
    <w:p w:rsidR="00942294" w:rsidRPr="000C38FB" w:rsidRDefault="00652C93" w:rsidP="00942294">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8</w:t>
      </w:r>
      <w:r w:rsidR="00942294" w:rsidRPr="000C38FB">
        <w:rPr>
          <w:rFonts w:ascii="Times New Roman" w:hAnsi="Times New Roman" w:cs="Times New Roman"/>
          <w:sz w:val="24"/>
          <w:szCs w:val="24"/>
        </w:rPr>
        <w:t>. Отказ в выдаче разрешения на изменение основного вида разрешённого использования,</w:t>
      </w:r>
      <w:r w:rsidR="00943933" w:rsidRPr="000C38FB">
        <w:rPr>
          <w:rFonts w:ascii="Times New Roman" w:hAnsi="Times New Roman" w:cs="Times New Roman"/>
          <w:sz w:val="24"/>
          <w:szCs w:val="24"/>
        </w:rPr>
        <w:t xml:space="preserve"> </w:t>
      </w:r>
      <w:r w:rsidR="00942294" w:rsidRPr="000C38FB">
        <w:rPr>
          <w:rFonts w:ascii="Times New Roman" w:hAnsi="Times New Roman" w:cs="Times New Roman"/>
          <w:sz w:val="24"/>
          <w:szCs w:val="24"/>
        </w:rPr>
        <w:t>как и связанных, с ним вспомогательных видов разрешенного использования земельного участка и объекта капитального строительства может быть оспорен заинтересованными лицами в судебном порядке.</w:t>
      </w:r>
    </w:p>
    <w:p w:rsidR="00942294" w:rsidRPr="000C38FB" w:rsidRDefault="00652C93" w:rsidP="00942294">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9</w:t>
      </w:r>
      <w:r w:rsidR="00942294" w:rsidRPr="000C38FB">
        <w:rPr>
          <w:rFonts w:ascii="Times New Roman" w:hAnsi="Times New Roman" w:cs="Times New Roman"/>
          <w:sz w:val="24"/>
          <w:szCs w:val="24"/>
        </w:rPr>
        <w:t>. В случае необходимости проведения реконструкции</w:t>
      </w:r>
      <w:r w:rsidR="00942294" w:rsidRPr="000C38FB">
        <w:rPr>
          <w:rFonts w:ascii="Times New Roman" w:hAnsi="Times New Roman" w:cs="Times New Roman"/>
          <w:b/>
          <w:i/>
          <w:sz w:val="24"/>
          <w:szCs w:val="24"/>
        </w:rPr>
        <w:t xml:space="preserve"> </w:t>
      </w:r>
      <w:r w:rsidR="00942294" w:rsidRPr="000C38FB">
        <w:rPr>
          <w:rFonts w:ascii="Times New Roman" w:hAnsi="Times New Roman" w:cs="Times New Roman"/>
          <w:sz w:val="24"/>
          <w:szCs w:val="24"/>
        </w:rPr>
        <w:t>или перепланировки объекта капитального строительства, и (или) иных работ для обеспечения использования такого помещения указанный в части 6 настоящей статьи документ должен содержать требование об их проведении, перечень иных работ, если их проведение необходимо.</w:t>
      </w:r>
    </w:p>
    <w:p w:rsidR="00942294" w:rsidRPr="000C38FB" w:rsidRDefault="00942294" w:rsidP="0044522D">
      <w:pPr>
        <w:pStyle w:val="4"/>
        <w:rPr>
          <w:lang w:val="ru-RU"/>
        </w:rPr>
      </w:pPr>
      <w:bookmarkStart w:id="199" w:name="_Toc299572494"/>
      <w:bookmarkStart w:id="200" w:name="_Toc342244277"/>
      <w:r w:rsidRPr="000C38FB">
        <w:rPr>
          <w:lang w:val="ru-RU"/>
        </w:rPr>
        <w:t>Статья 2</w:t>
      </w:r>
      <w:r w:rsidR="0049093A" w:rsidRPr="000C38FB">
        <w:rPr>
          <w:lang w:val="ru-RU"/>
        </w:rPr>
        <w:t>7</w:t>
      </w:r>
      <w:r w:rsidRPr="000C38FB">
        <w:rPr>
          <w:lang w:val="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198"/>
      <w:bookmarkEnd w:id="199"/>
      <w:bookmarkEnd w:id="200"/>
    </w:p>
    <w:p w:rsidR="00942294" w:rsidRPr="000C38FB" w:rsidRDefault="00942294" w:rsidP="001A62BE">
      <w:pPr>
        <w:tabs>
          <w:tab w:val="left" w:pos="4678"/>
        </w:tabs>
        <w:autoSpaceDE w:val="0"/>
        <w:autoSpaceDN w:val="0"/>
        <w:adjustRightInd w:val="0"/>
        <w:rPr>
          <w:szCs w:val="24"/>
          <w:lang w:val="ru-RU"/>
        </w:rPr>
      </w:pPr>
      <w:r w:rsidRPr="000C38FB">
        <w:rPr>
          <w:szCs w:val="24"/>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 связанные с ним вспомогательные виды разрешенного использования земельных участков и объектов капитального строительства</w:t>
      </w:r>
      <w:r w:rsidR="00943933" w:rsidRPr="000C38FB">
        <w:rPr>
          <w:szCs w:val="24"/>
          <w:lang w:val="ru-RU"/>
        </w:rPr>
        <w:t xml:space="preserve"> </w:t>
      </w:r>
      <w:r w:rsidRPr="000C38FB">
        <w:rPr>
          <w:szCs w:val="24"/>
          <w:lang w:val="ru-RU"/>
        </w:rPr>
        <w:t xml:space="preserve">(далее - разрешение на условно разрешённый </w:t>
      </w:r>
      <w:r w:rsidRPr="000C38FB">
        <w:rPr>
          <w:spacing w:val="-2"/>
          <w:szCs w:val="24"/>
          <w:lang w:val="ru-RU"/>
        </w:rPr>
        <w:t>вид использования) из числа видов, установленных Правилами, направляет заявление о предоставлении указанного разрешения</w:t>
      </w:r>
      <w:r w:rsidRPr="000C38FB">
        <w:rPr>
          <w:szCs w:val="24"/>
          <w:lang w:val="ru-RU"/>
        </w:rPr>
        <w:t xml:space="preserve"> в</w:t>
      </w:r>
      <w:r w:rsidR="00943933" w:rsidRPr="000C38FB">
        <w:rPr>
          <w:szCs w:val="24"/>
          <w:lang w:val="ru-RU"/>
        </w:rPr>
        <w:t xml:space="preserve"> </w:t>
      </w:r>
      <w:r w:rsidRPr="000C38FB">
        <w:rPr>
          <w:szCs w:val="24"/>
          <w:lang w:val="ru-RU"/>
        </w:rPr>
        <w:t xml:space="preserve">Комиссию по </w:t>
      </w:r>
      <w:r w:rsidR="001A62BE" w:rsidRPr="000C38FB">
        <w:rPr>
          <w:szCs w:val="24"/>
          <w:lang w:val="ru-RU"/>
        </w:rPr>
        <w:t xml:space="preserve">подготовке Правил </w:t>
      </w:r>
      <w:r w:rsidRPr="000C38FB">
        <w:rPr>
          <w:szCs w:val="24"/>
          <w:lang w:val="ru-RU"/>
        </w:rPr>
        <w:t>землепользовани</w:t>
      </w:r>
      <w:r w:rsidR="001A62BE" w:rsidRPr="000C38FB">
        <w:rPr>
          <w:szCs w:val="24"/>
          <w:lang w:val="ru-RU"/>
        </w:rPr>
        <w:t>я</w:t>
      </w:r>
      <w:r w:rsidRPr="000C38FB">
        <w:rPr>
          <w:szCs w:val="24"/>
          <w:lang w:val="ru-RU"/>
        </w:rPr>
        <w:t xml:space="preserve"> и застройк</w:t>
      </w:r>
      <w:r w:rsidR="001A62BE" w:rsidRPr="000C38FB">
        <w:rPr>
          <w:szCs w:val="24"/>
          <w:lang w:val="ru-RU"/>
        </w:rPr>
        <w:t xml:space="preserve">и </w:t>
      </w:r>
      <w:r w:rsidR="00035316">
        <w:rPr>
          <w:lang w:val="ru-RU"/>
        </w:rPr>
        <w:t>Варгашинского</w:t>
      </w:r>
      <w:r w:rsidR="00D904BF" w:rsidRPr="000C38FB">
        <w:rPr>
          <w:lang w:val="ru-RU"/>
        </w:rPr>
        <w:t xml:space="preserve"> сельсовета</w:t>
      </w:r>
      <w:r w:rsidRPr="000C38FB">
        <w:rPr>
          <w:szCs w:val="24"/>
          <w:lang w:val="ru-RU"/>
        </w:rPr>
        <w:t xml:space="preserve">: </w:t>
      </w:r>
    </w:p>
    <w:p w:rsidR="00852704" w:rsidRPr="000C38FB" w:rsidRDefault="00852704" w:rsidP="00852704">
      <w:pPr>
        <w:pStyle w:val="ConsPlusNormal"/>
        <w:widowControl/>
        <w:tabs>
          <w:tab w:val="left" w:pos="4678"/>
        </w:tabs>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К заявлению прилагаются документы, перечисленные в части 3 статьи 26 настоящих Правил.</w:t>
      </w:r>
    </w:p>
    <w:p w:rsidR="00942294" w:rsidRPr="000C38FB" w:rsidRDefault="00942294" w:rsidP="001A62BE">
      <w:pPr>
        <w:pStyle w:val="ConsPlusNormal"/>
        <w:widowControl/>
        <w:tabs>
          <w:tab w:val="left" w:pos="4678"/>
        </w:tabs>
        <w:spacing w:after="0" w:line="240" w:lineRule="auto"/>
        <w:ind w:firstLine="709"/>
        <w:jc w:val="both"/>
        <w:rPr>
          <w:rFonts w:ascii="Times New Roman" w:hAnsi="Times New Roman"/>
          <w:sz w:val="24"/>
          <w:szCs w:val="24"/>
        </w:rPr>
      </w:pPr>
      <w:r w:rsidRPr="000C38FB">
        <w:rPr>
          <w:rFonts w:ascii="Times New Roman" w:hAnsi="Times New Roman"/>
          <w:spacing w:val="4"/>
          <w:sz w:val="24"/>
          <w:szCs w:val="24"/>
        </w:rPr>
        <w:t>Вопрос</w:t>
      </w:r>
      <w:r w:rsidRPr="000C38FB">
        <w:rPr>
          <w:rFonts w:ascii="Times New Roman" w:hAnsi="Times New Roman"/>
          <w:spacing w:val="-2"/>
          <w:sz w:val="24"/>
          <w:szCs w:val="24"/>
        </w:rPr>
        <w:t xml:space="preserve"> о предоставлении разрешения на условно </w:t>
      </w:r>
      <w:r w:rsidRPr="00620301">
        <w:rPr>
          <w:rFonts w:ascii="Times New Roman" w:hAnsi="Times New Roman"/>
          <w:spacing w:val="-2"/>
          <w:sz w:val="24"/>
          <w:szCs w:val="24"/>
        </w:rPr>
        <w:t>разрешённый вид исполь</w:t>
      </w:r>
      <w:r w:rsidRPr="00620301">
        <w:rPr>
          <w:rFonts w:ascii="Times New Roman" w:hAnsi="Times New Roman"/>
          <w:sz w:val="24"/>
          <w:szCs w:val="24"/>
        </w:rPr>
        <w:t xml:space="preserve">зования подлежит обсуждению на публичных слушаниях в порядке, установленном </w:t>
      </w:r>
      <w:r w:rsidR="00EB79D1" w:rsidRPr="00620301">
        <w:rPr>
          <w:rFonts w:ascii="Times New Roman" w:hAnsi="Times New Roman"/>
          <w:sz w:val="24"/>
          <w:szCs w:val="24"/>
        </w:rPr>
        <w:t>с</w:t>
      </w:r>
      <w:r w:rsidRPr="00620301">
        <w:rPr>
          <w:rFonts w:ascii="Times New Roman" w:hAnsi="Times New Roman"/>
          <w:sz w:val="24"/>
          <w:szCs w:val="24"/>
        </w:rPr>
        <w:t>т</w:t>
      </w:r>
      <w:r w:rsidR="001535D8" w:rsidRPr="00620301">
        <w:rPr>
          <w:rFonts w:ascii="Times New Roman" w:hAnsi="Times New Roman"/>
          <w:sz w:val="24"/>
          <w:szCs w:val="24"/>
        </w:rPr>
        <w:t>. 4</w:t>
      </w:r>
      <w:r w:rsidR="00124631" w:rsidRPr="00620301">
        <w:rPr>
          <w:rFonts w:ascii="Times New Roman" w:hAnsi="Times New Roman"/>
          <w:sz w:val="24"/>
          <w:szCs w:val="24"/>
        </w:rPr>
        <w:t>2</w:t>
      </w:r>
      <w:r w:rsidR="001535D8" w:rsidRPr="00620301">
        <w:rPr>
          <w:rFonts w:ascii="Times New Roman" w:hAnsi="Times New Roman"/>
          <w:sz w:val="24"/>
          <w:szCs w:val="24"/>
        </w:rPr>
        <w:t xml:space="preserve"> настоящих</w:t>
      </w:r>
      <w:r w:rsidR="001535D8" w:rsidRPr="000C38FB">
        <w:rPr>
          <w:rFonts w:ascii="Times New Roman" w:hAnsi="Times New Roman"/>
          <w:sz w:val="24"/>
          <w:szCs w:val="24"/>
        </w:rPr>
        <w:t xml:space="preserve"> </w:t>
      </w:r>
      <w:r w:rsidRPr="000C38FB">
        <w:rPr>
          <w:rFonts w:ascii="Times New Roman" w:hAnsi="Times New Roman"/>
          <w:sz w:val="24"/>
          <w:szCs w:val="24"/>
        </w:rPr>
        <w:t>Правил.</w:t>
      </w:r>
    </w:p>
    <w:p w:rsidR="00942294" w:rsidRPr="000C38FB" w:rsidRDefault="00942294" w:rsidP="001A62BE">
      <w:pPr>
        <w:pStyle w:val="ConsPlusNormal"/>
        <w:widowControl/>
        <w:tabs>
          <w:tab w:val="left" w:pos="4678"/>
        </w:tabs>
        <w:spacing w:after="0" w:line="240" w:lineRule="auto"/>
        <w:ind w:firstLine="709"/>
        <w:jc w:val="both"/>
        <w:rPr>
          <w:rFonts w:ascii="Times New Roman" w:hAnsi="Times New Roman"/>
          <w:sz w:val="24"/>
          <w:szCs w:val="24"/>
        </w:rPr>
      </w:pPr>
      <w:r w:rsidRPr="000C38FB">
        <w:rPr>
          <w:rFonts w:ascii="Times New Roman" w:hAnsi="Times New Roman"/>
          <w:sz w:val="24"/>
          <w:szCs w:val="24"/>
        </w:rPr>
        <w:t>2. На</w:t>
      </w:r>
      <w:r w:rsidRPr="000C38FB">
        <w:rPr>
          <w:rFonts w:ascii="Times New Roman" w:hAnsi="Times New Roman"/>
          <w:spacing w:val="-2"/>
          <w:sz w:val="24"/>
          <w:szCs w:val="24"/>
        </w:rPr>
        <w:t xml:space="preserve"> основании заключения о результатах публичных слушаний и рекомендаций, Комиссии Глава</w:t>
      </w:r>
      <w:r w:rsidRPr="000C38FB">
        <w:rPr>
          <w:rFonts w:ascii="Times New Roman" w:hAnsi="Times New Roman"/>
          <w:sz w:val="24"/>
          <w:szCs w:val="24"/>
        </w:rPr>
        <w:t xml:space="preserve"> </w:t>
      </w:r>
      <w:r w:rsidR="00035316">
        <w:rPr>
          <w:rFonts w:ascii="Times New Roman" w:hAnsi="Times New Roman" w:cs="Times New Roman"/>
          <w:sz w:val="24"/>
          <w:szCs w:val="24"/>
        </w:rPr>
        <w:t>Варгашинского</w:t>
      </w:r>
      <w:r w:rsidR="00D904BF" w:rsidRPr="000C38FB">
        <w:rPr>
          <w:rFonts w:ascii="Times New Roman" w:hAnsi="Times New Roman" w:cs="Times New Roman"/>
          <w:sz w:val="24"/>
          <w:szCs w:val="24"/>
        </w:rPr>
        <w:t xml:space="preserve"> сельсовета</w:t>
      </w:r>
      <w:r w:rsidRPr="000C38FB">
        <w:rPr>
          <w:rFonts w:ascii="Times New Roman" w:hAnsi="Times New Roman"/>
          <w:sz w:val="24"/>
          <w:szCs w:val="24"/>
        </w:rPr>
        <w:t xml:space="preserve"> в течение трех дней со дня поступления таких рекомендаций принимает решение о предоста</w:t>
      </w:r>
      <w:r w:rsidRPr="000C38FB">
        <w:rPr>
          <w:rFonts w:ascii="Times New Roman" w:hAnsi="Times New Roman"/>
          <w:spacing w:val="4"/>
          <w:sz w:val="24"/>
          <w:szCs w:val="24"/>
        </w:rPr>
        <w:t>влении разрешения на условно разрешённый вид использования или об отказе в</w:t>
      </w:r>
      <w:r w:rsidRPr="000C38FB">
        <w:rPr>
          <w:rFonts w:ascii="Times New Roman" w:hAnsi="Times New Roman"/>
          <w:sz w:val="24"/>
          <w:szCs w:val="24"/>
        </w:rPr>
        <w:t xml:space="preserve"> предоставлении такого разрешения</w:t>
      </w:r>
      <w:r w:rsidRPr="000C38FB">
        <w:rPr>
          <w:rFonts w:ascii="Times New Roman" w:hAnsi="Times New Roman"/>
          <w:spacing w:val="-2"/>
          <w:sz w:val="24"/>
          <w:szCs w:val="24"/>
        </w:rPr>
        <w:t xml:space="preserve"> в течение</w:t>
      </w:r>
      <w:r w:rsidRPr="000C38FB">
        <w:rPr>
          <w:rFonts w:ascii="Times New Roman" w:hAnsi="Times New Roman"/>
          <w:sz w:val="24"/>
          <w:szCs w:val="24"/>
        </w:rPr>
        <w:t xml:space="preserve"> трёх дней со дня поступления таких заключений. Указанное решение подлежит опубликованию </w:t>
      </w:r>
      <w:r w:rsidRPr="000C38FB">
        <w:rPr>
          <w:rFonts w:ascii="Times New Roman" w:hAnsi="Times New Roman"/>
          <w:spacing w:val="8"/>
          <w:sz w:val="24"/>
          <w:szCs w:val="24"/>
        </w:rPr>
        <w:t>в порядке, установленном для официального опубликования муниципальных</w:t>
      </w:r>
      <w:r w:rsidRPr="000C38FB">
        <w:rPr>
          <w:rFonts w:ascii="Times New Roman" w:hAnsi="Times New Roman"/>
          <w:sz w:val="24"/>
          <w:szCs w:val="24"/>
        </w:rPr>
        <w:t xml:space="preserve"> правовых актов, иной официальной информации, и может быть размещено на официальном сайте муниципального образования</w:t>
      </w:r>
      <w:r w:rsidR="00943933" w:rsidRPr="000C38FB">
        <w:rPr>
          <w:rFonts w:ascii="Times New Roman" w:hAnsi="Times New Roman"/>
          <w:sz w:val="24"/>
          <w:szCs w:val="24"/>
        </w:rPr>
        <w:t xml:space="preserve"> </w:t>
      </w:r>
      <w:r w:rsidRPr="000C38FB">
        <w:rPr>
          <w:rFonts w:ascii="Times New Roman" w:hAnsi="Times New Roman"/>
          <w:sz w:val="24"/>
          <w:szCs w:val="24"/>
        </w:rPr>
        <w:t>в сети Интернет.</w:t>
      </w:r>
    </w:p>
    <w:p w:rsidR="00942294" w:rsidRPr="000C38FB" w:rsidRDefault="00942294" w:rsidP="001A62BE">
      <w:pPr>
        <w:tabs>
          <w:tab w:val="left" w:pos="4678"/>
        </w:tabs>
        <w:ind w:firstLine="650"/>
        <w:rPr>
          <w:szCs w:val="24"/>
          <w:lang w:val="ru-RU"/>
        </w:rPr>
      </w:pPr>
      <w:r w:rsidRPr="000C38FB">
        <w:rPr>
          <w:szCs w:val="24"/>
          <w:lang w:val="ru-RU"/>
        </w:rPr>
        <w:t>3. Разрешение на условно разрешённый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942294" w:rsidRPr="000C38FB" w:rsidRDefault="00942294" w:rsidP="001A62BE">
      <w:pPr>
        <w:pStyle w:val="ConsPlusNormal"/>
        <w:widowControl/>
        <w:tabs>
          <w:tab w:val="left" w:pos="4678"/>
        </w:tabs>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 xml:space="preserve">4. Комиссия, не позднее чем через три рабочих дня со дня принятия одного из указанных в части 2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w:t>
      </w:r>
    </w:p>
    <w:p w:rsidR="00942294" w:rsidRPr="000C38FB" w:rsidRDefault="00852704" w:rsidP="00942294">
      <w:pPr>
        <w:autoSpaceDE w:val="0"/>
        <w:autoSpaceDN w:val="0"/>
        <w:adjustRightInd w:val="0"/>
        <w:ind w:firstLine="652"/>
        <w:rPr>
          <w:szCs w:val="24"/>
          <w:lang w:val="ru-RU"/>
        </w:rPr>
      </w:pPr>
      <w:r w:rsidRPr="000C38FB">
        <w:rPr>
          <w:spacing w:val="-4"/>
          <w:szCs w:val="24"/>
          <w:lang w:val="ru-RU"/>
        </w:rPr>
        <w:t>5.</w:t>
      </w:r>
      <w:r w:rsidR="00942294" w:rsidRPr="000C38FB">
        <w:rPr>
          <w:spacing w:val="-4"/>
          <w:szCs w:val="24"/>
          <w:lang w:val="ru-RU"/>
        </w:rPr>
        <w:t xml:space="preserve"> Физическое или юридическое лицо вправе оспорить в судебном порядке реше</w:t>
      </w:r>
      <w:r w:rsidR="00942294" w:rsidRPr="000C38FB">
        <w:rPr>
          <w:szCs w:val="24"/>
          <w:lang w:val="ru-RU"/>
        </w:rPr>
        <w:t>ние о предоставлении разрешения на условно разрешенный вид использования или об отказе в предоставлении такого разрешения.</w:t>
      </w:r>
    </w:p>
    <w:p w:rsidR="001A62BE" w:rsidRPr="000C38FB" w:rsidRDefault="001A62BE" w:rsidP="0044522D">
      <w:pPr>
        <w:pStyle w:val="2"/>
        <w:rPr>
          <w:lang w:val="ru-RU"/>
        </w:rPr>
      </w:pPr>
      <w:bookmarkStart w:id="201" w:name="_Toc299572495"/>
      <w:bookmarkStart w:id="202" w:name="_Toc342244278"/>
      <w:r w:rsidRPr="000C38FB">
        <w:rPr>
          <w:lang w:val="ru-RU"/>
        </w:rPr>
        <w:t xml:space="preserve">Раздел 4. </w:t>
      </w:r>
      <w:r w:rsidR="0044522D" w:rsidRPr="000C38FB">
        <w:rPr>
          <w:lang w:val="ru-RU"/>
        </w:rPr>
        <w:t>Положения о подготовке документации по планировке территории органами местного самоуправления</w:t>
      </w:r>
      <w:bookmarkEnd w:id="201"/>
      <w:bookmarkEnd w:id="202"/>
    </w:p>
    <w:p w:rsidR="00050FEE" w:rsidRPr="000C38FB" w:rsidRDefault="00050FEE" w:rsidP="0044522D">
      <w:pPr>
        <w:pStyle w:val="3"/>
      </w:pPr>
      <w:bookmarkStart w:id="203" w:name="_Toc342244279"/>
      <w:r w:rsidRPr="000C38FB">
        <w:t xml:space="preserve">Глава </w:t>
      </w:r>
      <w:r w:rsidR="001A62BE" w:rsidRPr="000C38FB">
        <w:t>8</w:t>
      </w:r>
      <w:r w:rsidRPr="000C38FB">
        <w:t>. Положения о градостроительной подготовке земельных участков посредством планировки территории</w:t>
      </w:r>
      <w:bookmarkEnd w:id="167"/>
      <w:bookmarkEnd w:id="168"/>
      <w:bookmarkEnd w:id="169"/>
      <w:bookmarkEnd w:id="170"/>
      <w:bookmarkEnd w:id="203"/>
    </w:p>
    <w:p w:rsidR="00050FEE" w:rsidRPr="000C38FB" w:rsidRDefault="00050FEE" w:rsidP="0044522D">
      <w:pPr>
        <w:pStyle w:val="4"/>
        <w:rPr>
          <w:lang w:val="ru-RU"/>
        </w:rPr>
      </w:pPr>
      <w:bookmarkStart w:id="204" w:name="_Toc242859795"/>
      <w:bookmarkStart w:id="205" w:name="_Toc242862301"/>
      <w:bookmarkStart w:id="206" w:name="_Toc242869831"/>
      <w:bookmarkStart w:id="207" w:name="_Toc234670716"/>
      <w:bookmarkStart w:id="208" w:name="_Toc342244280"/>
      <w:bookmarkStart w:id="209" w:name="_Toc242767856"/>
      <w:r w:rsidRPr="000C38FB">
        <w:rPr>
          <w:lang w:val="ru-RU"/>
        </w:rPr>
        <w:t>Статья 2</w:t>
      </w:r>
      <w:r w:rsidR="0049093A" w:rsidRPr="000C38FB">
        <w:rPr>
          <w:lang w:val="ru-RU"/>
        </w:rPr>
        <w:t>8</w:t>
      </w:r>
      <w:r w:rsidRPr="000C38FB">
        <w:rPr>
          <w:lang w:val="ru-RU"/>
        </w:rPr>
        <w:t>. Общие положения о планировке территории</w:t>
      </w:r>
      <w:bookmarkEnd w:id="204"/>
      <w:bookmarkEnd w:id="205"/>
      <w:bookmarkEnd w:id="206"/>
      <w:bookmarkEnd w:id="207"/>
      <w:bookmarkEnd w:id="208"/>
    </w:p>
    <w:p w:rsidR="00050FEE" w:rsidRPr="000C38FB" w:rsidRDefault="00050FEE" w:rsidP="008C53C3">
      <w:pPr>
        <w:rPr>
          <w:lang w:val="ru-RU"/>
        </w:rPr>
      </w:pPr>
      <w:r w:rsidRPr="000C38FB">
        <w:rPr>
          <w:lang w:val="ru-RU"/>
        </w:rPr>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6E50DC" w:rsidRPr="000C38FB">
        <w:rPr>
          <w:lang w:val="ru-RU"/>
        </w:rPr>
        <w:t>Курганской области</w:t>
      </w:r>
      <w:r w:rsidRPr="000C38FB">
        <w:rPr>
          <w:lang w:val="ru-RU"/>
        </w:rPr>
        <w:t>, настоящими Правилами.</w:t>
      </w:r>
    </w:p>
    <w:p w:rsidR="00050FEE" w:rsidRPr="000C38FB" w:rsidRDefault="00050FEE" w:rsidP="008C53C3">
      <w:pPr>
        <w:rPr>
          <w:lang w:val="ru-RU"/>
        </w:rPr>
      </w:pPr>
      <w:r w:rsidRPr="000C38FB">
        <w:rPr>
          <w:lang w:val="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r w:rsidR="006E6B0A" w:rsidRPr="000C38FB">
        <w:rPr>
          <w:lang w:val="ru-RU"/>
        </w:rPr>
        <w:t xml:space="preserve"> в соответствии с требованиями </w:t>
      </w:r>
      <w:r w:rsidR="006E6B0A" w:rsidRPr="00620301">
        <w:rPr>
          <w:lang w:val="ru-RU"/>
        </w:rPr>
        <w:t>статей 42, 45, 46 Градостроительного кодекса Российской Федерации</w:t>
      </w:r>
      <w:r w:rsidRPr="00620301">
        <w:rPr>
          <w:lang w:val="ru-RU"/>
        </w:rPr>
        <w:t>:</w:t>
      </w:r>
    </w:p>
    <w:p w:rsidR="00050FEE" w:rsidRPr="000C38FB" w:rsidRDefault="00923F46" w:rsidP="008C53C3">
      <w:pPr>
        <w:rPr>
          <w:lang w:val="ru-RU"/>
        </w:rPr>
      </w:pPr>
      <w:r w:rsidRPr="000C38FB">
        <w:rPr>
          <w:lang w:val="ru-RU"/>
        </w:rPr>
        <w:t>-</w:t>
      </w:r>
      <w:r w:rsidR="00050FEE" w:rsidRPr="000C38FB">
        <w:rPr>
          <w:lang w:val="ru-RU"/>
        </w:rPr>
        <w:t xml:space="preserve"> проектов планировки без проектов межевания в их составе;</w:t>
      </w:r>
    </w:p>
    <w:p w:rsidR="00050FEE" w:rsidRPr="000C38FB" w:rsidRDefault="00050FEE" w:rsidP="008C53C3">
      <w:pPr>
        <w:rPr>
          <w:lang w:val="ru-RU"/>
        </w:rPr>
      </w:pPr>
      <w:r w:rsidRPr="000C38FB">
        <w:rPr>
          <w:lang w:val="ru-RU"/>
        </w:rPr>
        <w:t>- проектов планировки с проектами межевания в их составе;</w:t>
      </w:r>
    </w:p>
    <w:p w:rsidR="00922FF5" w:rsidRPr="000C38FB" w:rsidRDefault="00922FF5" w:rsidP="008C53C3">
      <w:pPr>
        <w:rPr>
          <w:lang w:val="ru-RU"/>
        </w:rPr>
      </w:pPr>
      <w:r w:rsidRPr="000C38FB">
        <w:rPr>
          <w:lang w:val="ru-RU"/>
        </w:rPr>
        <w:t xml:space="preserve">- </w:t>
      </w:r>
      <w:r w:rsidRPr="000C38FB">
        <w:rPr>
          <w:rFonts w:cs="Calibri"/>
          <w:lang w:val="ru-RU"/>
        </w:rPr>
        <w:t xml:space="preserve">проектов межевания застроенных территорий и градостроительных планов земельных участков </w:t>
      </w:r>
      <w:r w:rsidRPr="000C38FB">
        <w:rPr>
          <w:lang w:val="ru-RU"/>
        </w:rPr>
        <w:t>как самостоятельных документов (вне состава проектов планировки)</w:t>
      </w:r>
      <w:r w:rsidRPr="000C38FB">
        <w:rPr>
          <w:rFonts w:cs="Calibri"/>
          <w:lang w:val="ru-RU"/>
        </w:rPr>
        <w:t xml:space="preserve"> по заявлениям физических или юридических лиц,</w:t>
      </w:r>
    </w:p>
    <w:p w:rsidR="00050FEE" w:rsidRPr="000C38FB" w:rsidRDefault="00050FEE" w:rsidP="008C53C3">
      <w:pPr>
        <w:rPr>
          <w:lang w:val="ru-RU"/>
        </w:rPr>
      </w:pPr>
      <w:r w:rsidRPr="000C38FB">
        <w:rPr>
          <w:lang w:val="ru-RU"/>
        </w:rPr>
        <w:t>- градостроительных планов земельных участков как самостоятельных документов (вне состава проектов межевания).</w:t>
      </w:r>
    </w:p>
    <w:p w:rsidR="00A136F7" w:rsidRPr="000C38FB" w:rsidRDefault="00A136F7" w:rsidP="008C53C3">
      <w:pPr>
        <w:rPr>
          <w:szCs w:val="24"/>
          <w:lang w:val="ru-RU"/>
        </w:rPr>
      </w:pPr>
      <w:r w:rsidRPr="000C38FB">
        <w:rPr>
          <w:szCs w:val="24"/>
          <w:lang w:val="ru-RU"/>
        </w:rPr>
        <w:t>3. Подготовка проекта планировки территории осуществляется для выделения элементов планировочной структуры – кварталов, микрорайонов и иных планировочных элементов, установления параметров планируемого развития элементов планировочной структуры.</w:t>
      </w:r>
    </w:p>
    <w:p w:rsidR="00A136F7" w:rsidRPr="000C38FB" w:rsidRDefault="00A136F7" w:rsidP="008C53C3">
      <w:pPr>
        <w:rPr>
          <w:szCs w:val="24"/>
          <w:lang w:val="ru-RU"/>
        </w:rPr>
      </w:pPr>
      <w:r w:rsidRPr="000C38FB">
        <w:rPr>
          <w:szCs w:val="24"/>
          <w:lang w:val="ru-RU"/>
        </w:rPr>
        <w:t xml:space="preserve">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w:t>
      </w:r>
    </w:p>
    <w:p w:rsidR="00A136F7" w:rsidRPr="000C38FB" w:rsidRDefault="00A136F7" w:rsidP="008C53C3">
      <w:pPr>
        <w:rPr>
          <w:szCs w:val="24"/>
          <w:lang w:val="ru-RU"/>
        </w:rPr>
      </w:pPr>
      <w:r w:rsidRPr="000C38FB">
        <w:rPr>
          <w:szCs w:val="24"/>
          <w:lang w:val="ru-RU"/>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A136F7" w:rsidRPr="000C38FB" w:rsidRDefault="00A536E5" w:rsidP="008C53C3">
      <w:pPr>
        <w:rPr>
          <w:szCs w:val="24"/>
          <w:lang w:val="ru-RU"/>
        </w:rPr>
      </w:pPr>
      <w:r w:rsidRPr="000C38FB">
        <w:rPr>
          <w:szCs w:val="24"/>
          <w:lang w:val="ru-RU"/>
        </w:rPr>
        <w:t xml:space="preserve">В случае </w:t>
      </w:r>
      <w:r w:rsidR="00A136F7" w:rsidRPr="000C38FB">
        <w:rPr>
          <w:szCs w:val="24"/>
          <w:lang w:val="ru-RU"/>
        </w:rPr>
        <w:t>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w:t>
      </w:r>
    </w:p>
    <w:p w:rsidR="00643E74" w:rsidRPr="000C38FB" w:rsidRDefault="00A136F7" w:rsidP="008C53C3">
      <w:pPr>
        <w:rPr>
          <w:lang w:val="ru-RU"/>
        </w:rPr>
      </w:pPr>
      <w:r w:rsidRPr="000C38FB">
        <w:rPr>
          <w:lang w:val="ru-RU"/>
        </w:rPr>
        <w:t>4</w:t>
      </w:r>
      <w:r w:rsidR="00643E74" w:rsidRPr="000C38FB">
        <w:rPr>
          <w:lang w:val="ru-RU"/>
        </w:rPr>
        <w:t xml:space="preserve">. </w:t>
      </w:r>
      <w:r w:rsidR="00351393" w:rsidRPr="000C38FB">
        <w:rPr>
          <w:lang w:val="ru-RU"/>
        </w:rPr>
        <w:t>Администрация</w:t>
      </w:r>
      <w:r w:rsidR="00B5054C" w:rsidRPr="000C38FB">
        <w:rPr>
          <w:szCs w:val="24"/>
          <w:lang w:val="ru-RU"/>
        </w:rPr>
        <w:t xml:space="preserve"> </w:t>
      </w:r>
      <w:r w:rsidR="00035316">
        <w:rPr>
          <w:szCs w:val="24"/>
          <w:lang w:val="ru-RU"/>
        </w:rPr>
        <w:t>Варгашинского</w:t>
      </w:r>
      <w:r w:rsidR="00D904BF" w:rsidRPr="000C38FB">
        <w:rPr>
          <w:szCs w:val="24"/>
          <w:lang w:val="ru-RU"/>
        </w:rPr>
        <w:t xml:space="preserve"> сельсовета</w:t>
      </w:r>
      <w:r w:rsidR="00351393" w:rsidRPr="000C38FB">
        <w:rPr>
          <w:szCs w:val="24"/>
          <w:lang w:val="ru-RU"/>
        </w:rPr>
        <w:t xml:space="preserve"> </w:t>
      </w:r>
      <w:r w:rsidR="00643E74" w:rsidRPr="000C38FB">
        <w:rPr>
          <w:lang w:val="ru-RU"/>
        </w:rPr>
        <w:t>обеспечива</w:t>
      </w:r>
      <w:r w:rsidR="003249F2" w:rsidRPr="000C38FB">
        <w:rPr>
          <w:lang w:val="ru-RU"/>
        </w:rPr>
        <w:t>е</w:t>
      </w:r>
      <w:r w:rsidR="00643E74" w:rsidRPr="000C38FB">
        <w:rPr>
          <w:lang w:val="ru-RU"/>
        </w:rPr>
        <w:t xml:space="preserve">т подготовку документации по планировке территории на основании Генерального плана </w:t>
      </w:r>
      <w:r w:rsidR="00035316">
        <w:rPr>
          <w:lang w:val="ru-RU"/>
        </w:rPr>
        <w:t>Варгашинского</w:t>
      </w:r>
      <w:r w:rsidR="006E6B0A" w:rsidRPr="000C38FB">
        <w:rPr>
          <w:lang w:val="ru-RU"/>
        </w:rPr>
        <w:t xml:space="preserve"> сельсовета применительно к территориям населённых пунктов</w:t>
      </w:r>
      <w:r w:rsidR="00351393" w:rsidRPr="000C38FB">
        <w:rPr>
          <w:lang w:val="ru-RU"/>
        </w:rPr>
        <w:t xml:space="preserve"> и</w:t>
      </w:r>
      <w:r w:rsidR="00A66A05" w:rsidRPr="000C38FB">
        <w:rPr>
          <w:lang w:val="ru-RU"/>
        </w:rPr>
        <w:t xml:space="preserve"> </w:t>
      </w:r>
      <w:r w:rsidR="00643E74" w:rsidRPr="000C38FB">
        <w:rPr>
          <w:lang w:val="ru-RU"/>
        </w:rPr>
        <w:t>настоящих Правил.</w:t>
      </w:r>
    </w:p>
    <w:p w:rsidR="00A136F7" w:rsidRPr="000C38FB" w:rsidRDefault="00922FF5" w:rsidP="008C53C3">
      <w:pPr>
        <w:autoSpaceDE w:val="0"/>
        <w:autoSpaceDN w:val="0"/>
        <w:adjustRightInd w:val="0"/>
        <w:ind w:firstLine="540"/>
        <w:rPr>
          <w:lang w:val="ru-RU"/>
        </w:rPr>
      </w:pPr>
      <w:r w:rsidRPr="000C38FB">
        <w:rPr>
          <w:szCs w:val="24"/>
          <w:lang w:val="ru-RU"/>
        </w:rPr>
        <w:t>В соответствии с положениями ст.3 Федерального закона «О введении в действии Градостроительного кодекса Российской Федерации» от 29 декабря 2004 г. № 191 ФЗ п</w:t>
      </w:r>
      <w:r w:rsidR="00A136F7" w:rsidRPr="000C38FB">
        <w:rPr>
          <w:szCs w:val="24"/>
          <w:lang w:val="ru-RU"/>
        </w:rPr>
        <w:t>одготовка документа</w:t>
      </w:r>
      <w:r w:rsidR="00D56AE4" w:rsidRPr="000C38FB">
        <w:rPr>
          <w:szCs w:val="24"/>
          <w:lang w:val="ru-RU"/>
        </w:rPr>
        <w:t>ции по планировке территорий</w:t>
      </w:r>
      <w:r w:rsidR="00487FA4" w:rsidRPr="000C38FB">
        <w:rPr>
          <w:szCs w:val="24"/>
          <w:lang w:val="ru-RU"/>
        </w:rPr>
        <w:t>,</w:t>
      </w:r>
      <w:r w:rsidR="00D56AE4" w:rsidRPr="000C38FB">
        <w:rPr>
          <w:szCs w:val="24"/>
          <w:lang w:val="ru-RU"/>
        </w:rPr>
        <w:t xml:space="preserve"> </w:t>
      </w:r>
      <w:r w:rsidR="00A136F7" w:rsidRPr="000C38FB">
        <w:rPr>
          <w:szCs w:val="24"/>
          <w:lang w:val="ru-RU"/>
        </w:rPr>
        <w:t xml:space="preserve">их частей </w:t>
      </w:r>
      <w:r w:rsidR="00487FA4" w:rsidRPr="000C38FB">
        <w:rPr>
          <w:szCs w:val="24"/>
          <w:lang w:val="ru-RU"/>
        </w:rPr>
        <w:t xml:space="preserve">и подготовки проектов межевания застроенных территорий и градостроительных планов земельных участков </w:t>
      </w:r>
      <w:r w:rsidR="00A136F7" w:rsidRPr="000C38FB">
        <w:rPr>
          <w:szCs w:val="24"/>
          <w:lang w:val="ru-RU"/>
        </w:rPr>
        <w:t>может осуществляться при отсутствии документов территориального планирования по заявлениям физических или юридических лиц до</w:t>
      </w:r>
      <w:r w:rsidR="002E7777" w:rsidRPr="000C38FB">
        <w:rPr>
          <w:szCs w:val="24"/>
          <w:lang w:val="ru-RU"/>
        </w:rPr>
        <w:t xml:space="preserve"> </w:t>
      </w:r>
      <w:r w:rsidR="00351393" w:rsidRPr="000C38FB">
        <w:rPr>
          <w:szCs w:val="24"/>
          <w:lang w:val="ru-RU"/>
        </w:rPr>
        <w:t>3</w:t>
      </w:r>
      <w:r w:rsidR="00B11015" w:rsidRPr="000C38FB">
        <w:rPr>
          <w:szCs w:val="24"/>
          <w:lang w:val="ru-RU"/>
        </w:rPr>
        <w:t xml:space="preserve">1 </w:t>
      </w:r>
      <w:r w:rsidR="00351393" w:rsidRPr="000C38FB">
        <w:rPr>
          <w:szCs w:val="24"/>
          <w:lang w:val="ru-RU"/>
        </w:rPr>
        <w:t>декабря</w:t>
      </w:r>
      <w:r w:rsidR="00B11015" w:rsidRPr="000C38FB">
        <w:rPr>
          <w:szCs w:val="24"/>
          <w:lang w:val="ru-RU"/>
        </w:rPr>
        <w:t xml:space="preserve"> 2012 года</w:t>
      </w:r>
      <w:r w:rsidR="00A136F7" w:rsidRPr="000C38FB">
        <w:rPr>
          <w:szCs w:val="24"/>
          <w:lang w:val="ru-RU"/>
        </w:rPr>
        <w:t>.</w:t>
      </w:r>
    </w:p>
    <w:p w:rsidR="00643E74" w:rsidRPr="000C38FB" w:rsidRDefault="00A136F7" w:rsidP="008C53C3">
      <w:pPr>
        <w:rPr>
          <w:lang w:val="ru-RU"/>
        </w:rPr>
      </w:pPr>
      <w:r w:rsidRPr="000C38FB">
        <w:rPr>
          <w:lang w:val="ru-RU"/>
        </w:rPr>
        <w:t>5</w:t>
      </w:r>
      <w:r w:rsidR="00643E74" w:rsidRPr="000C38FB">
        <w:rPr>
          <w:lang w:val="ru-RU"/>
        </w:rPr>
        <w:t xml:space="preserve">. Решения о разработке различных видов документации по планировке территории применительно к конкретным ситуациям принимаются </w:t>
      </w:r>
      <w:r w:rsidR="008D5418" w:rsidRPr="000C38FB">
        <w:rPr>
          <w:lang w:val="ru-RU"/>
        </w:rPr>
        <w:t>Главой</w:t>
      </w:r>
      <w:r w:rsidR="00643E74"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00643E74" w:rsidRPr="000C38FB">
        <w:rPr>
          <w:lang w:val="ru-RU"/>
        </w:rPr>
        <w:t xml:space="preserve"> с учетом характеристик планируемого развития конкретной территории, а также следующих особенностей:</w:t>
      </w:r>
    </w:p>
    <w:p w:rsidR="00050FEE" w:rsidRPr="000C38FB" w:rsidRDefault="00050FEE" w:rsidP="008C53C3">
      <w:pPr>
        <w:rPr>
          <w:lang w:val="ru-RU"/>
        </w:rPr>
      </w:pPr>
      <w:r w:rsidRPr="000C38FB">
        <w:rPr>
          <w:lang w:val="ru-RU"/>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50FEE" w:rsidRPr="000C38FB" w:rsidRDefault="00050FEE" w:rsidP="008C53C3">
      <w:pPr>
        <w:rPr>
          <w:lang w:val="ru-RU"/>
        </w:rPr>
      </w:pPr>
      <w:r w:rsidRPr="000C38FB">
        <w:rPr>
          <w:lang w:val="ru-RU"/>
        </w:rPr>
        <w:t>а) границы планировочных элементов территории (кварталов, микрорайонов)</w:t>
      </w:r>
      <w:r w:rsidR="00E41E27" w:rsidRPr="000C38FB">
        <w:rPr>
          <w:lang w:val="ru-RU"/>
        </w:rPr>
        <w:t>;</w:t>
      </w:r>
    </w:p>
    <w:p w:rsidR="00050FEE" w:rsidRPr="000C38FB" w:rsidRDefault="00050FEE" w:rsidP="008C53C3">
      <w:pPr>
        <w:rPr>
          <w:lang w:val="ru-RU"/>
        </w:rPr>
      </w:pPr>
      <w:r w:rsidRPr="000C38FB">
        <w:rPr>
          <w:lang w:val="ru-RU"/>
        </w:rPr>
        <w:t xml:space="preserve">б) границы </w:t>
      </w:r>
      <w:r w:rsidR="008D5418" w:rsidRPr="000C38FB">
        <w:rPr>
          <w:lang w:val="ru-RU"/>
        </w:rPr>
        <w:t>территорий</w:t>
      </w:r>
      <w:r w:rsidRPr="000C38FB">
        <w:rPr>
          <w:lang w:val="ru-RU"/>
        </w:rPr>
        <w:t xml:space="preserve"> общего пользования и линейных объектов без определения границ иных земельных участков; </w:t>
      </w:r>
    </w:p>
    <w:p w:rsidR="00050FEE" w:rsidRPr="000C38FB" w:rsidRDefault="00050FEE" w:rsidP="008C53C3">
      <w:pPr>
        <w:rPr>
          <w:lang w:val="ru-RU"/>
        </w:rPr>
      </w:pPr>
      <w:r w:rsidRPr="000C38FB">
        <w:rPr>
          <w:lang w:val="ru-RU"/>
        </w:rPr>
        <w:t>в) границы зон действия публичных сервитутов для обеспечения проездов, проходов по соответствующей территории;</w:t>
      </w:r>
    </w:p>
    <w:p w:rsidR="00050FEE" w:rsidRPr="000C38FB" w:rsidRDefault="00050FEE" w:rsidP="008C53C3">
      <w:pPr>
        <w:rPr>
          <w:lang w:val="ru-RU"/>
        </w:rPr>
      </w:pPr>
      <w:r w:rsidRPr="000C38FB">
        <w:rPr>
          <w:lang w:val="ru-RU"/>
        </w:rPr>
        <w:t>2) проекты планировки с проектами межевания в их составе разрабатываются в случаях, когда помимо границ, указанных в п</w:t>
      </w:r>
      <w:r w:rsidR="00EB5616">
        <w:rPr>
          <w:lang w:val="ru-RU"/>
        </w:rPr>
        <w:t>.</w:t>
      </w:r>
      <w:r w:rsidRPr="000C38FB">
        <w:rPr>
          <w:lang w:val="ru-RU"/>
        </w:rPr>
        <w:t xml:space="preserve"> 1 данной части настоящей статьи, необходимо определить, изменить:</w:t>
      </w:r>
    </w:p>
    <w:p w:rsidR="00050FEE" w:rsidRPr="000C38FB" w:rsidRDefault="00050FEE" w:rsidP="008C53C3">
      <w:pPr>
        <w:rPr>
          <w:lang w:val="ru-RU"/>
        </w:rPr>
      </w:pPr>
      <w:r w:rsidRPr="000C38FB">
        <w:rPr>
          <w:lang w:val="ru-RU"/>
        </w:rPr>
        <w:t>а) границы земельных участков, которые не являются земельными участками общего пользования</w:t>
      </w:r>
      <w:r w:rsidR="00A136F7" w:rsidRPr="000C38FB">
        <w:rPr>
          <w:lang w:val="ru-RU"/>
        </w:rPr>
        <w:t xml:space="preserve"> </w:t>
      </w:r>
      <w:r w:rsidR="00A136F7" w:rsidRPr="000C38FB">
        <w:rPr>
          <w:szCs w:val="24"/>
          <w:lang w:val="ru-RU"/>
        </w:rPr>
        <w:t>на территориях, находящихся в государственной или муниципальной собственности</w:t>
      </w:r>
      <w:r w:rsidRPr="000C38FB">
        <w:rPr>
          <w:lang w:val="ru-RU"/>
        </w:rPr>
        <w:t xml:space="preserve">, </w:t>
      </w:r>
      <w:r w:rsidR="00E41E27" w:rsidRPr="000C38FB">
        <w:rPr>
          <w:lang w:val="ru-RU"/>
        </w:rPr>
        <w:t>в том числе по заявлениям юридических и физических лиц;</w:t>
      </w:r>
    </w:p>
    <w:p w:rsidR="00050FEE" w:rsidRPr="000C38FB" w:rsidRDefault="00050FEE" w:rsidP="008C53C3">
      <w:pPr>
        <w:rPr>
          <w:lang w:val="ru-RU"/>
        </w:rPr>
      </w:pPr>
      <w:r w:rsidRPr="000C38FB">
        <w:rPr>
          <w:lang w:val="ru-RU"/>
        </w:rPr>
        <w:t>б) границы зон действия публичных сервитутов</w:t>
      </w:r>
      <w:r w:rsidR="00E41E27" w:rsidRPr="000C38FB">
        <w:rPr>
          <w:lang w:val="ru-RU"/>
        </w:rPr>
        <w:t>;</w:t>
      </w:r>
    </w:p>
    <w:p w:rsidR="00050FEE" w:rsidRPr="000C38FB" w:rsidRDefault="00050FEE" w:rsidP="008C53C3">
      <w:pPr>
        <w:rPr>
          <w:lang w:val="ru-RU"/>
        </w:rPr>
      </w:pPr>
      <w:r w:rsidRPr="000C38FB">
        <w:rPr>
          <w:lang w:val="ru-RU"/>
        </w:rPr>
        <w:t>в) границы зон планируемого размещения объектов капитального строительства для реализации государственных или муниципальных нужд</w:t>
      </w:r>
      <w:r w:rsidR="00E41E27" w:rsidRPr="000C38FB">
        <w:rPr>
          <w:lang w:val="ru-RU"/>
        </w:rPr>
        <w:t>;</w:t>
      </w:r>
    </w:p>
    <w:p w:rsidR="00050FEE" w:rsidRPr="000C38FB" w:rsidRDefault="00050FEE" w:rsidP="008C53C3">
      <w:pPr>
        <w:rPr>
          <w:lang w:val="ru-RU"/>
        </w:rPr>
      </w:pPr>
      <w:r w:rsidRPr="000C38FB">
        <w:rPr>
          <w:lang w:val="ru-RU"/>
        </w:rPr>
        <w:t>г) подготовить градостроительные планы вновь образуемых, изменяемых земельных участков</w:t>
      </w:r>
      <w:r w:rsidR="00A136F7" w:rsidRPr="000C38FB">
        <w:rPr>
          <w:lang w:val="ru-RU"/>
        </w:rPr>
        <w:t xml:space="preserve"> </w:t>
      </w:r>
      <w:r w:rsidR="00A136F7" w:rsidRPr="000C38FB">
        <w:rPr>
          <w:szCs w:val="24"/>
          <w:lang w:val="ru-RU"/>
        </w:rPr>
        <w:t>на территориях, находящихся в государственной или муниципальной собственности</w:t>
      </w:r>
      <w:r w:rsidRPr="000C38FB">
        <w:rPr>
          <w:lang w:val="ru-RU"/>
        </w:rPr>
        <w:t>;</w:t>
      </w:r>
    </w:p>
    <w:p w:rsidR="00E41E27" w:rsidRPr="000C38FB" w:rsidRDefault="00050FEE" w:rsidP="008D5418">
      <w:pPr>
        <w:rPr>
          <w:lang w:val="ru-RU"/>
        </w:rPr>
      </w:pPr>
      <w:r w:rsidRPr="000C38FB">
        <w:rPr>
          <w:lang w:val="ru-RU"/>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r w:rsidR="008D5418" w:rsidRPr="000C38FB">
        <w:rPr>
          <w:lang w:val="ru-RU"/>
        </w:rPr>
        <w:t xml:space="preserve"> </w:t>
      </w:r>
    </w:p>
    <w:p w:rsidR="00050FEE" w:rsidRPr="000C38FB" w:rsidRDefault="00050FEE" w:rsidP="008C53C3">
      <w:pPr>
        <w:rPr>
          <w:lang w:val="ru-RU"/>
        </w:rPr>
      </w:pPr>
      <w:r w:rsidRPr="000C38FB">
        <w:rPr>
          <w:lang w:val="ru-RU"/>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r w:rsidR="009F5B8A" w:rsidRPr="000C38FB">
        <w:rPr>
          <w:lang w:val="ru-RU"/>
        </w:rPr>
        <w:t xml:space="preserve"> </w:t>
      </w:r>
    </w:p>
    <w:p w:rsidR="00050FEE" w:rsidRPr="000C38FB" w:rsidRDefault="00643E74" w:rsidP="008C53C3">
      <w:pPr>
        <w:rPr>
          <w:lang w:val="ru-RU"/>
        </w:rPr>
      </w:pPr>
      <w:r w:rsidRPr="000C38FB">
        <w:rPr>
          <w:lang w:val="ru-RU"/>
        </w:rPr>
        <w:t>5</w:t>
      </w:r>
      <w:r w:rsidR="00050FEE" w:rsidRPr="000C38FB">
        <w:rPr>
          <w:lang w:val="ru-RU"/>
        </w:rPr>
        <w:t>.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50FEE" w:rsidRPr="000C38FB" w:rsidRDefault="00050FEE" w:rsidP="008C53C3">
      <w:pPr>
        <w:rPr>
          <w:lang w:val="ru-RU"/>
        </w:rPr>
      </w:pPr>
      <w:r w:rsidRPr="000C38FB">
        <w:rPr>
          <w:lang w:val="ru-RU"/>
        </w:rPr>
        <w:t>Посредством документации по планировке территории определяются:</w:t>
      </w:r>
    </w:p>
    <w:p w:rsidR="00050FEE" w:rsidRPr="000C38FB" w:rsidRDefault="00050FEE" w:rsidP="008C53C3">
      <w:pPr>
        <w:rPr>
          <w:lang w:val="ru-RU"/>
        </w:rPr>
      </w:pPr>
      <w:r w:rsidRPr="000C38FB">
        <w:rPr>
          <w:lang w:val="ru-RU"/>
        </w:rPr>
        <w:t xml:space="preserve">1) характеристики и параметры планируемого развития, строительного освоения </w:t>
      </w:r>
      <w:r w:rsidR="003E1DB8" w:rsidRPr="000C38FB">
        <w:rPr>
          <w:lang w:val="ru-RU"/>
        </w:rPr>
        <w:t xml:space="preserve">территорий </w:t>
      </w:r>
      <w:r w:rsidRPr="000C38FB">
        <w:rPr>
          <w:lang w:val="ru-RU"/>
        </w:rPr>
        <w:t>и реконструкции</w:t>
      </w:r>
      <w:r w:rsidR="003E1DB8" w:rsidRPr="000C38FB">
        <w:rPr>
          <w:lang w:val="ru-RU"/>
        </w:rPr>
        <w:t xml:space="preserve"> объектов капитального строительства</w:t>
      </w:r>
      <w:r w:rsidRPr="000C38FB">
        <w:rPr>
          <w:lang w:val="ru-RU"/>
        </w:rPr>
        <w:t>,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50FEE" w:rsidRPr="000C38FB" w:rsidRDefault="00050FEE" w:rsidP="008C53C3">
      <w:pPr>
        <w:rPr>
          <w:lang w:val="ru-RU"/>
        </w:rPr>
      </w:pPr>
      <w:r w:rsidRPr="000C38FB">
        <w:rPr>
          <w:lang w:val="ru-RU"/>
        </w:rPr>
        <w:t>2) линии градостроительного регулирования, в том числе:</w:t>
      </w:r>
    </w:p>
    <w:p w:rsidR="00050FEE" w:rsidRPr="000C38FB" w:rsidRDefault="00050FEE" w:rsidP="008C53C3">
      <w:pPr>
        <w:rPr>
          <w:lang w:val="ru-RU"/>
        </w:rPr>
      </w:pPr>
      <w:r w:rsidRPr="000C38FB">
        <w:rPr>
          <w:lang w:val="ru-RU"/>
        </w:rPr>
        <w:t>а) красные линии, отграничивающие территории общего пользования (включая автомагистрали, дороги, улицы, проезды, площади, набережные</w:t>
      </w:r>
      <w:r w:rsidR="003E1DB8" w:rsidRPr="000C38FB">
        <w:rPr>
          <w:lang w:val="ru-RU"/>
        </w:rPr>
        <w:t xml:space="preserve"> и т.д.</w:t>
      </w:r>
      <w:r w:rsidRPr="000C38FB">
        <w:rPr>
          <w:lang w:val="ru-RU"/>
        </w:rPr>
        <w:t>) от территорий иного назначения и обозначающие планировочные элементы - кварталы, микрорайоны, иные планировочные элементы территории;</w:t>
      </w:r>
    </w:p>
    <w:p w:rsidR="00050FEE" w:rsidRPr="000C38FB" w:rsidRDefault="00050FEE" w:rsidP="008C53C3">
      <w:pPr>
        <w:rPr>
          <w:lang w:val="ru-RU"/>
        </w:rPr>
      </w:pPr>
      <w:r w:rsidRPr="000C38FB">
        <w:rPr>
          <w:lang w:val="ru-RU"/>
        </w:rPr>
        <w:t>б) линии регулирования застройки, если они не определены градостроительными регламентами в составе настоящих Правил;</w:t>
      </w:r>
    </w:p>
    <w:p w:rsidR="00050FEE" w:rsidRPr="000C38FB" w:rsidRDefault="00050FEE" w:rsidP="008C53C3">
      <w:pPr>
        <w:rPr>
          <w:lang w:val="ru-RU"/>
        </w:rPr>
      </w:pPr>
      <w:r w:rsidRPr="000C38FB">
        <w:rPr>
          <w:lang w:val="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50FEE" w:rsidRPr="000C38FB" w:rsidRDefault="00050FEE" w:rsidP="008C53C3">
      <w:pPr>
        <w:rPr>
          <w:lang w:val="ru-RU"/>
        </w:rPr>
      </w:pPr>
      <w:r w:rsidRPr="000C38FB">
        <w:rPr>
          <w:lang w:val="ru-RU"/>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0C38FB">
        <w:rPr>
          <w:b/>
          <w:color w:val="000000"/>
          <w:w w:val="92"/>
          <w:lang w:val="ru-RU"/>
        </w:rPr>
        <w:t xml:space="preserve"> </w:t>
      </w:r>
      <w:r w:rsidRPr="000C38FB">
        <w:rPr>
          <w:color w:val="000000"/>
          <w:lang w:val="ru-RU"/>
        </w:rPr>
        <w:t>загрязнения окружающей среды</w:t>
      </w:r>
      <w:r w:rsidRPr="000C38FB">
        <w:rPr>
          <w:lang w:val="ru-RU"/>
        </w:rPr>
        <w:t xml:space="preserve">; </w:t>
      </w:r>
    </w:p>
    <w:p w:rsidR="00050FEE" w:rsidRPr="000C38FB" w:rsidRDefault="00050FEE" w:rsidP="008C53C3">
      <w:pPr>
        <w:rPr>
          <w:lang w:val="ru-RU"/>
        </w:rPr>
      </w:pPr>
      <w:r w:rsidRPr="000C38FB">
        <w:rPr>
          <w:lang w:val="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50FEE" w:rsidRPr="000C38FB" w:rsidRDefault="00050FEE" w:rsidP="008C53C3">
      <w:pPr>
        <w:rPr>
          <w:lang w:val="ru-RU"/>
        </w:rPr>
      </w:pPr>
      <w:r w:rsidRPr="000C38FB">
        <w:rPr>
          <w:lang w:val="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50FEE" w:rsidRPr="000C38FB" w:rsidRDefault="00050FEE" w:rsidP="008C53C3">
      <w:pPr>
        <w:rPr>
          <w:lang w:val="ru-RU"/>
        </w:rPr>
      </w:pPr>
      <w:r w:rsidRPr="000C38FB">
        <w:rPr>
          <w:lang w:val="ru-RU"/>
        </w:rPr>
        <w:t>ж) границы земельных участков на территориях существующей застройки, не разделенных на земельные участки;</w:t>
      </w:r>
    </w:p>
    <w:p w:rsidR="00050FEE" w:rsidRPr="000C38FB" w:rsidRDefault="00050FEE" w:rsidP="008C53C3">
      <w:pPr>
        <w:rPr>
          <w:lang w:val="ru-RU"/>
        </w:rPr>
      </w:pPr>
      <w:r w:rsidRPr="000C38FB">
        <w:rPr>
          <w:lang w:val="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777EFA" w:rsidRPr="000C38FB" w:rsidRDefault="00777EFA" w:rsidP="00777EFA">
      <w:pPr>
        <w:rPr>
          <w:lang w:val="ru-RU"/>
        </w:rPr>
      </w:pPr>
      <w:r w:rsidRPr="000C38FB">
        <w:rPr>
          <w:lang w:val="ru-RU"/>
        </w:rPr>
        <w:t>6. Земельные участки из состава государственных и муниципальных земель подготавливаются для предоставления физическим и юридическим лицам посредством подготовки документации по планировке территории по инициативе и за счет средств:</w:t>
      </w:r>
    </w:p>
    <w:p w:rsidR="00777EFA" w:rsidRPr="000C38FB" w:rsidRDefault="00777EFA" w:rsidP="00777EFA">
      <w:pPr>
        <w:rPr>
          <w:lang w:val="ru-RU"/>
        </w:rPr>
      </w:pPr>
      <w:r w:rsidRPr="000C38FB">
        <w:rPr>
          <w:lang w:val="ru-RU"/>
        </w:rPr>
        <w:t>- администрации Варгашинского района;</w:t>
      </w:r>
    </w:p>
    <w:p w:rsidR="00777EFA" w:rsidRPr="000C38FB" w:rsidRDefault="00777EFA" w:rsidP="00777EFA">
      <w:pPr>
        <w:rPr>
          <w:lang w:val="ru-RU"/>
        </w:rPr>
      </w:pPr>
      <w:r w:rsidRPr="000C38FB">
        <w:rPr>
          <w:lang w:val="ru-RU"/>
        </w:rPr>
        <w:t xml:space="preserve">- администрации </w:t>
      </w:r>
      <w:r w:rsidR="00035316">
        <w:rPr>
          <w:szCs w:val="24"/>
          <w:lang w:val="ru-RU"/>
        </w:rPr>
        <w:t>Варгашинского</w:t>
      </w:r>
      <w:r w:rsidRPr="000C38FB">
        <w:rPr>
          <w:szCs w:val="24"/>
          <w:lang w:val="ru-RU"/>
        </w:rPr>
        <w:t xml:space="preserve"> сельсовета</w:t>
      </w:r>
      <w:r w:rsidRPr="000C38FB">
        <w:rPr>
          <w:lang w:val="ru-RU"/>
        </w:rPr>
        <w:t>;</w:t>
      </w:r>
    </w:p>
    <w:p w:rsidR="00777EFA" w:rsidRPr="000C38FB" w:rsidRDefault="00777EFA" w:rsidP="00777EFA">
      <w:pPr>
        <w:rPr>
          <w:lang w:val="ru-RU"/>
        </w:rPr>
      </w:pPr>
      <w:r w:rsidRPr="000C38FB">
        <w:rPr>
          <w:lang w:val="ru-RU"/>
        </w:rPr>
        <w:t>- физических и юридических лиц в соответствии с правом распоряжения земельными участками.</w:t>
      </w:r>
    </w:p>
    <w:p w:rsidR="00DF03DE" w:rsidRPr="000C38FB" w:rsidRDefault="00DF03DE" w:rsidP="003249F2">
      <w:pPr>
        <w:pStyle w:val="4"/>
        <w:rPr>
          <w:lang w:val="ru-RU"/>
        </w:rPr>
      </w:pPr>
      <w:bookmarkStart w:id="210" w:name="_Toc242767857"/>
      <w:bookmarkStart w:id="211" w:name="_Toc242859796"/>
      <w:bookmarkStart w:id="212" w:name="_Toc242862302"/>
      <w:bookmarkStart w:id="213" w:name="_Toc242869832"/>
      <w:bookmarkStart w:id="214" w:name="_Toc234670717"/>
      <w:bookmarkStart w:id="215" w:name="_Toc342244281"/>
      <w:bookmarkEnd w:id="209"/>
      <w:r w:rsidRPr="000C38FB">
        <w:rPr>
          <w:lang w:val="ru-RU"/>
        </w:rPr>
        <w:t xml:space="preserve">Статья </w:t>
      </w:r>
      <w:r w:rsidR="0021085A" w:rsidRPr="000C38FB">
        <w:rPr>
          <w:lang w:val="ru-RU"/>
        </w:rPr>
        <w:t>2</w:t>
      </w:r>
      <w:r w:rsidR="003F4BA7" w:rsidRPr="000C38FB">
        <w:rPr>
          <w:lang w:val="ru-RU"/>
        </w:rPr>
        <w:t>9</w:t>
      </w:r>
      <w:r w:rsidRPr="000C38FB">
        <w:rPr>
          <w:lang w:val="ru-RU"/>
        </w:rPr>
        <w:t>. Порядок подготовки и утверждения</w:t>
      </w:r>
      <w:r w:rsidR="009F5B8A" w:rsidRPr="000C38FB">
        <w:rPr>
          <w:lang w:val="ru-RU"/>
        </w:rPr>
        <w:t xml:space="preserve"> </w:t>
      </w:r>
      <w:r w:rsidRPr="000C38FB">
        <w:rPr>
          <w:lang w:val="ru-RU"/>
        </w:rPr>
        <w:t>документации по планировке территории</w:t>
      </w:r>
      <w:bookmarkEnd w:id="210"/>
      <w:bookmarkEnd w:id="211"/>
      <w:bookmarkEnd w:id="212"/>
      <w:bookmarkEnd w:id="213"/>
      <w:bookmarkEnd w:id="214"/>
      <w:bookmarkEnd w:id="215"/>
    </w:p>
    <w:p w:rsidR="00A136F7" w:rsidRPr="000C38FB" w:rsidRDefault="00DF03DE" w:rsidP="008C53C3">
      <w:pPr>
        <w:rPr>
          <w:szCs w:val="24"/>
          <w:lang w:val="ru-RU"/>
        </w:rPr>
      </w:pPr>
      <w:r w:rsidRPr="000C38FB">
        <w:rPr>
          <w:lang w:val="ru-RU"/>
        </w:rPr>
        <w:t xml:space="preserve">1. Подготовка документации по планировке территории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r w:rsidR="00A136F7" w:rsidRPr="000C38FB">
        <w:rPr>
          <w:szCs w:val="24"/>
          <w:lang w:val="ru-RU"/>
        </w:rPr>
        <w:t xml:space="preserve">осуществляется администрацией </w:t>
      </w:r>
      <w:r w:rsidR="00035316">
        <w:rPr>
          <w:lang w:val="ru-RU"/>
        </w:rPr>
        <w:t>Варгашинского</w:t>
      </w:r>
      <w:r w:rsidR="006E6B0A" w:rsidRPr="000C38FB">
        <w:rPr>
          <w:lang w:val="ru-RU"/>
        </w:rPr>
        <w:t xml:space="preserve"> сельсовета </w:t>
      </w:r>
      <w:r w:rsidR="00A136F7" w:rsidRPr="000C38FB">
        <w:rPr>
          <w:szCs w:val="24"/>
          <w:lang w:val="ru-RU"/>
        </w:rPr>
        <w:t>самостоятельно либо на основании государственного</w:t>
      </w:r>
      <w:r w:rsidR="00A536E5" w:rsidRPr="000C38FB">
        <w:rPr>
          <w:szCs w:val="24"/>
          <w:lang w:val="ru-RU"/>
        </w:rPr>
        <w:t xml:space="preserve"> или муниципального контракта, з</w:t>
      </w:r>
      <w:r w:rsidR="00A136F7" w:rsidRPr="000C38FB">
        <w:rPr>
          <w:szCs w:val="24"/>
          <w:lang w:val="ru-RU"/>
        </w:rPr>
        <w:t>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136F7" w:rsidRPr="000C38FB" w:rsidRDefault="00A536E5" w:rsidP="008C53C3">
      <w:pPr>
        <w:rPr>
          <w:lang w:val="ru-RU"/>
        </w:rPr>
      </w:pPr>
      <w:r w:rsidRPr="000C38FB">
        <w:rPr>
          <w:szCs w:val="24"/>
          <w:lang w:val="ru-RU"/>
        </w:rPr>
        <w:t>В случае</w:t>
      </w:r>
      <w:r w:rsidR="00A136F7" w:rsidRPr="000C38FB">
        <w:rPr>
          <w:szCs w:val="24"/>
          <w:lang w:val="ru-RU"/>
        </w:rPr>
        <w:t xml:space="preserve"> если в отношении земельного участка заключен договор аренды земельного участка для его комплексного освоения в целях жилищного </w:t>
      </w:r>
      <w:r w:rsidR="00EB5616" w:rsidRPr="000C38FB">
        <w:rPr>
          <w:szCs w:val="24"/>
          <w:lang w:val="ru-RU"/>
        </w:rPr>
        <w:t>строительства,</w:t>
      </w:r>
      <w:r w:rsidR="00A136F7" w:rsidRPr="000C38FB">
        <w:rPr>
          <w:szCs w:val="24"/>
          <w:lang w:val="ru-RU"/>
        </w:rPr>
        <w:t xml:space="preserve">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r w:rsidR="00A136F7" w:rsidRPr="000C38FB">
        <w:rPr>
          <w:lang w:val="ru-RU"/>
        </w:rPr>
        <w:t>.</w:t>
      </w:r>
    </w:p>
    <w:p w:rsidR="00DF03DE" w:rsidRPr="000C38FB" w:rsidRDefault="00DF03DE" w:rsidP="008C53C3">
      <w:pPr>
        <w:rPr>
          <w:lang w:val="ru-RU"/>
        </w:rPr>
      </w:pPr>
      <w:r w:rsidRPr="000C38FB">
        <w:rPr>
          <w:lang w:val="ru-RU"/>
        </w:rPr>
        <w:t xml:space="preserve">2. Решение о подготовке документации по планировке территории принимается </w:t>
      </w:r>
      <w:r w:rsidR="00EB44EE" w:rsidRPr="000C38FB">
        <w:rPr>
          <w:lang w:val="ru-RU"/>
        </w:rPr>
        <w:t>Г</w:t>
      </w:r>
      <w:r w:rsidR="003E1DB8" w:rsidRPr="000C38FB">
        <w:rPr>
          <w:lang w:val="ru-RU"/>
        </w:rPr>
        <w:t>лавой</w:t>
      </w:r>
      <w:r w:rsidR="009F5B8A"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00EB5616">
        <w:rPr>
          <w:szCs w:val="24"/>
          <w:lang w:val="ru-RU"/>
        </w:rPr>
        <w:t>,</w:t>
      </w:r>
      <w:r w:rsidR="00487FA4" w:rsidRPr="000C38FB">
        <w:rPr>
          <w:szCs w:val="24"/>
          <w:lang w:val="ru-RU"/>
        </w:rPr>
        <w:t xml:space="preserve"> </w:t>
      </w:r>
      <w:r w:rsidR="00B11015" w:rsidRPr="000C38FB">
        <w:rPr>
          <w:szCs w:val="24"/>
          <w:lang w:val="ru-RU"/>
        </w:rPr>
        <w:t>путем издания по</w:t>
      </w:r>
      <w:r w:rsidR="00A136F7" w:rsidRPr="000C38FB">
        <w:rPr>
          <w:szCs w:val="24"/>
          <w:lang w:val="ru-RU"/>
        </w:rPr>
        <w:t>становления, в котором определяются границы соответствующей территории, порядок и сроки по</w:t>
      </w:r>
      <w:r w:rsidR="00B11015" w:rsidRPr="000C38FB">
        <w:rPr>
          <w:szCs w:val="24"/>
          <w:lang w:val="ru-RU"/>
        </w:rPr>
        <w:t>дготовки документации, ее содер</w:t>
      </w:r>
      <w:r w:rsidR="00A136F7" w:rsidRPr="000C38FB">
        <w:rPr>
          <w:szCs w:val="24"/>
          <w:lang w:val="ru-RU"/>
        </w:rPr>
        <w:t xml:space="preserve">жание, действия </w:t>
      </w:r>
      <w:r w:rsidR="00EB44EE" w:rsidRPr="000C38FB">
        <w:rPr>
          <w:szCs w:val="24"/>
          <w:lang w:val="ru-RU"/>
        </w:rPr>
        <w:t>лиц</w:t>
      </w:r>
      <w:r w:rsidR="003E1DB8" w:rsidRPr="000C38FB">
        <w:rPr>
          <w:szCs w:val="24"/>
          <w:lang w:val="ru-RU"/>
        </w:rPr>
        <w:t>, уполномоченных в области градостроительства и земельных отношений</w:t>
      </w:r>
      <w:r w:rsidR="00487FA4" w:rsidRPr="000C38FB">
        <w:rPr>
          <w:b/>
          <w:sz w:val="28"/>
          <w:szCs w:val="28"/>
          <w:lang w:val="ru-RU"/>
        </w:rPr>
        <w:t xml:space="preserve"> </w:t>
      </w:r>
      <w:r w:rsidR="00A136F7" w:rsidRPr="000C38FB">
        <w:rPr>
          <w:szCs w:val="24"/>
          <w:lang w:val="ru-RU"/>
        </w:rPr>
        <w:t>по обеспечению подготовки документации, в том числе сроки и порядок организации торгов (аукционов) на подготовку документации по планировки территории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w:t>
      </w:r>
      <w:r w:rsidR="00173B8B" w:rsidRPr="000C38FB">
        <w:rPr>
          <w:szCs w:val="24"/>
          <w:lang w:val="ru-RU"/>
        </w:rPr>
        <w:t xml:space="preserve">х нужд </w:t>
      </w:r>
      <w:r w:rsidRPr="000C38FB">
        <w:rPr>
          <w:lang w:val="ru-RU"/>
        </w:rPr>
        <w:t>по собственной инициа</w:t>
      </w:r>
      <w:r w:rsidR="00381524" w:rsidRPr="000C38FB">
        <w:rPr>
          <w:lang w:val="ru-RU"/>
        </w:rPr>
        <w:t>тиве либо на основании предложе</w:t>
      </w:r>
      <w:r w:rsidRPr="000C38FB">
        <w:rPr>
          <w:lang w:val="ru-RU"/>
        </w:rPr>
        <w:t>ний физических или юридических лиц.</w:t>
      </w:r>
    </w:p>
    <w:p w:rsidR="00DF03DE" w:rsidRPr="000C38FB" w:rsidRDefault="00754F1D" w:rsidP="008C53C3">
      <w:pPr>
        <w:rPr>
          <w:lang w:val="ru-RU"/>
        </w:rPr>
      </w:pPr>
      <w:r w:rsidRPr="000C38FB">
        <w:rPr>
          <w:lang w:val="ru-RU"/>
        </w:rPr>
        <w:t>3</w:t>
      </w:r>
      <w:r w:rsidR="00DF03DE" w:rsidRPr="000C38FB">
        <w:rPr>
          <w:lang w:val="ru-RU"/>
        </w:rPr>
        <w:t xml:space="preserve">. Постановление </w:t>
      </w:r>
      <w:r w:rsidR="00EB44EE" w:rsidRPr="000C38FB">
        <w:rPr>
          <w:lang w:val="ru-RU"/>
        </w:rPr>
        <w:t>Г</w:t>
      </w:r>
      <w:r w:rsidR="003E1DB8" w:rsidRPr="000C38FB">
        <w:rPr>
          <w:lang w:val="ru-RU"/>
        </w:rPr>
        <w:t>лавы</w:t>
      </w:r>
      <w:r w:rsidR="00DF03DE"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00487FA4" w:rsidRPr="000C38FB">
        <w:rPr>
          <w:szCs w:val="24"/>
          <w:lang w:val="ru-RU"/>
        </w:rPr>
        <w:t xml:space="preserve"> </w:t>
      </w:r>
      <w:r w:rsidR="00B11015" w:rsidRPr="000C38FB">
        <w:rPr>
          <w:lang w:val="ru-RU"/>
        </w:rPr>
        <w:t>о подготовке документа</w:t>
      </w:r>
      <w:r w:rsidR="00DF03DE" w:rsidRPr="000C38FB">
        <w:rPr>
          <w:lang w:val="ru-RU"/>
        </w:rPr>
        <w:t>ции по планировке</w:t>
      </w:r>
      <w:r w:rsidR="00B11015" w:rsidRPr="000C38FB">
        <w:rPr>
          <w:lang w:val="ru-RU"/>
        </w:rPr>
        <w:t xml:space="preserve"> территории подлежит опубликова</w:t>
      </w:r>
      <w:r w:rsidR="00DF03DE" w:rsidRPr="000C38FB">
        <w:rPr>
          <w:lang w:val="ru-RU"/>
        </w:rPr>
        <w:t>нию в порядке, установленном для официального опубликования муниципальных правовых актов, иной официальной информации, в течение трех дней со дня при</w:t>
      </w:r>
      <w:r w:rsidR="00B11015" w:rsidRPr="000C38FB">
        <w:rPr>
          <w:lang w:val="ru-RU"/>
        </w:rPr>
        <w:t>нятия постановления и размещает</w:t>
      </w:r>
      <w:r w:rsidR="00DF03DE" w:rsidRPr="000C38FB">
        <w:rPr>
          <w:lang w:val="ru-RU"/>
        </w:rPr>
        <w:t xml:space="preserve">ся на официальном сайте </w:t>
      </w:r>
      <w:r w:rsidR="001A7947" w:rsidRPr="000C38FB">
        <w:rPr>
          <w:lang w:val="ru-RU"/>
        </w:rPr>
        <w:t>Варгашинского района</w:t>
      </w:r>
      <w:r w:rsidR="00DF03DE" w:rsidRPr="000C38FB">
        <w:rPr>
          <w:lang w:val="ru-RU"/>
        </w:rPr>
        <w:t xml:space="preserve"> в сети "Интернет".</w:t>
      </w:r>
    </w:p>
    <w:p w:rsidR="00754F1D" w:rsidRPr="000C38FB" w:rsidRDefault="00754F1D" w:rsidP="008C53C3">
      <w:pPr>
        <w:rPr>
          <w:szCs w:val="24"/>
          <w:lang w:val="ru-RU"/>
        </w:rPr>
      </w:pPr>
      <w:r w:rsidRPr="000C38FB">
        <w:rPr>
          <w:lang w:val="ru-RU"/>
        </w:rPr>
        <w:t>4</w:t>
      </w:r>
      <w:r w:rsidR="00A66A05" w:rsidRPr="000C38FB">
        <w:rPr>
          <w:lang w:val="ru-RU"/>
        </w:rPr>
        <w:t xml:space="preserve">. </w:t>
      </w:r>
      <w:r w:rsidR="00DF03DE" w:rsidRPr="000C38FB">
        <w:rPr>
          <w:lang w:val="ru-RU"/>
        </w:rPr>
        <w:t xml:space="preserve">В течение месяца со дня опубликования постановления о подготовке документации </w:t>
      </w:r>
      <w:r w:rsidR="00C53E07" w:rsidRPr="000C38FB">
        <w:rPr>
          <w:lang w:val="ru-RU"/>
        </w:rPr>
        <w:t>по планировке террито</w:t>
      </w:r>
      <w:r w:rsidR="00DF03DE" w:rsidRPr="000C38FB">
        <w:rPr>
          <w:lang w:val="ru-RU"/>
        </w:rPr>
        <w:t xml:space="preserve">рии </w:t>
      </w:r>
      <w:r w:rsidR="003E1DB8" w:rsidRPr="000C38FB">
        <w:rPr>
          <w:lang w:val="ru-RU"/>
        </w:rPr>
        <w:t xml:space="preserve">по инициативе Администрации </w:t>
      </w:r>
      <w:r w:rsidR="00EB44EE" w:rsidRPr="000C38FB">
        <w:rPr>
          <w:lang w:val="ru-RU"/>
        </w:rPr>
        <w:t xml:space="preserve">физические или юридические лица, </w:t>
      </w:r>
      <w:r w:rsidR="00DF03DE" w:rsidRPr="000C38FB">
        <w:rPr>
          <w:lang w:val="ru-RU"/>
        </w:rPr>
        <w:t>заинтересованные</w:t>
      </w:r>
      <w:r w:rsidR="00EB44EE" w:rsidRPr="000C38FB">
        <w:rPr>
          <w:lang w:val="ru-RU"/>
        </w:rPr>
        <w:t xml:space="preserve"> в подготовке или содержании документации,</w:t>
      </w:r>
      <w:r w:rsidR="00DF03DE" w:rsidRPr="000C38FB">
        <w:rPr>
          <w:lang w:val="ru-RU"/>
        </w:rPr>
        <w:t xml:space="preserve"> вправе представить в </w:t>
      </w:r>
      <w:r w:rsidR="003E1DB8" w:rsidRPr="000C38FB">
        <w:rPr>
          <w:szCs w:val="24"/>
          <w:lang w:val="ru-RU"/>
        </w:rPr>
        <w:t xml:space="preserve">администрацию </w:t>
      </w:r>
      <w:r w:rsidR="00035316">
        <w:rPr>
          <w:szCs w:val="24"/>
          <w:lang w:val="ru-RU"/>
        </w:rPr>
        <w:t>Варгашинского</w:t>
      </w:r>
      <w:r w:rsidR="00D904BF" w:rsidRPr="000C38FB">
        <w:rPr>
          <w:szCs w:val="24"/>
          <w:lang w:val="ru-RU"/>
        </w:rPr>
        <w:t xml:space="preserve"> сельсовета</w:t>
      </w:r>
      <w:r w:rsidR="003E1DB8" w:rsidRPr="000C38FB">
        <w:rPr>
          <w:szCs w:val="24"/>
          <w:lang w:val="ru-RU"/>
        </w:rPr>
        <w:t xml:space="preserve"> </w:t>
      </w:r>
      <w:r w:rsidR="00B11015" w:rsidRPr="000C38FB">
        <w:rPr>
          <w:lang w:val="ru-RU"/>
        </w:rPr>
        <w:t>свои пред</w:t>
      </w:r>
      <w:r w:rsidR="00DF03DE" w:rsidRPr="000C38FB">
        <w:rPr>
          <w:lang w:val="ru-RU"/>
        </w:rPr>
        <w:t>ложения</w:t>
      </w:r>
      <w:r w:rsidR="00355181" w:rsidRPr="000C38FB">
        <w:rPr>
          <w:lang w:val="ru-RU"/>
        </w:rPr>
        <w:t xml:space="preserve"> </w:t>
      </w:r>
      <w:r w:rsidRPr="000C38FB">
        <w:rPr>
          <w:szCs w:val="24"/>
          <w:lang w:val="ru-RU"/>
        </w:rPr>
        <w:t>о сроках подготовки, содержании документации по планировке территории и возможном использовании планируемой территории.</w:t>
      </w:r>
    </w:p>
    <w:p w:rsidR="00754F1D" w:rsidRPr="000C38FB" w:rsidRDefault="00754F1D" w:rsidP="008C53C3">
      <w:pPr>
        <w:rPr>
          <w:szCs w:val="24"/>
          <w:lang w:val="ru-RU"/>
        </w:rPr>
      </w:pPr>
      <w:r w:rsidRPr="000C38FB">
        <w:rPr>
          <w:lang w:val="ru-RU"/>
        </w:rPr>
        <w:t>5</w:t>
      </w:r>
      <w:r w:rsidR="00DF03DE" w:rsidRPr="000C38FB">
        <w:rPr>
          <w:lang w:val="ru-RU"/>
        </w:rPr>
        <w:t xml:space="preserve">. </w:t>
      </w:r>
      <w:r w:rsidR="00EB44EE" w:rsidRPr="000C38FB">
        <w:rPr>
          <w:lang w:val="ru-RU"/>
        </w:rPr>
        <w:t xml:space="preserve">Администрация </w:t>
      </w:r>
      <w:r w:rsidR="00035316">
        <w:rPr>
          <w:lang w:val="ru-RU"/>
        </w:rPr>
        <w:t>Варгашинского</w:t>
      </w:r>
      <w:r w:rsidR="00EB44EE" w:rsidRPr="000C38FB">
        <w:rPr>
          <w:lang w:val="ru-RU"/>
        </w:rPr>
        <w:t xml:space="preserve"> сельсовета </w:t>
      </w:r>
      <w:r w:rsidR="00DF03DE" w:rsidRPr="000C38FB">
        <w:rPr>
          <w:lang w:val="ru-RU"/>
        </w:rPr>
        <w:t>в течение двух недель со дня окончания срока направления предложений заинтересованными лицами обобща</w:t>
      </w:r>
      <w:r w:rsidR="00EB44EE" w:rsidRPr="000C38FB">
        <w:rPr>
          <w:lang w:val="ru-RU"/>
        </w:rPr>
        <w:t>е</w:t>
      </w:r>
      <w:r w:rsidR="00DF03DE" w:rsidRPr="000C38FB">
        <w:rPr>
          <w:lang w:val="ru-RU"/>
        </w:rPr>
        <w:t>т поступившие предло</w:t>
      </w:r>
      <w:r w:rsidR="00B11015" w:rsidRPr="000C38FB">
        <w:rPr>
          <w:lang w:val="ru-RU"/>
        </w:rPr>
        <w:t>жения, подго</w:t>
      </w:r>
      <w:r w:rsidR="00DF03DE" w:rsidRPr="000C38FB">
        <w:rPr>
          <w:lang w:val="ru-RU"/>
        </w:rPr>
        <w:t>тавлива</w:t>
      </w:r>
      <w:r w:rsidR="00EB44EE" w:rsidRPr="000C38FB">
        <w:rPr>
          <w:lang w:val="ru-RU"/>
        </w:rPr>
        <w:t>е</w:t>
      </w:r>
      <w:r w:rsidR="00DF03DE" w:rsidRPr="000C38FB">
        <w:rPr>
          <w:lang w:val="ru-RU"/>
        </w:rPr>
        <w:t>т и утвержда</w:t>
      </w:r>
      <w:r w:rsidR="00EB44EE" w:rsidRPr="000C38FB">
        <w:rPr>
          <w:lang w:val="ru-RU"/>
        </w:rPr>
        <w:t>е</w:t>
      </w:r>
      <w:r w:rsidR="00DF03DE" w:rsidRPr="000C38FB">
        <w:rPr>
          <w:lang w:val="ru-RU"/>
        </w:rPr>
        <w:t xml:space="preserve">т </w:t>
      </w:r>
      <w:r w:rsidRPr="000C38FB">
        <w:rPr>
          <w:lang w:val="ru-RU"/>
        </w:rPr>
        <w:t xml:space="preserve">документы </w:t>
      </w:r>
      <w:r w:rsidRPr="000C38FB">
        <w:rPr>
          <w:szCs w:val="24"/>
          <w:lang w:val="ru-RU"/>
        </w:rPr>
        <w:t>содержащее требования к составу и содержанию</w:t>
      </w:r>
      <w:r w:rsidR="003E1DB8" w:rsidRPr="000C38FB">
        <w:rPr>
          <w:szCs w:val="24"/>
          <w:lang w:val="ru-RU"/>
        </w:rPr>
        <w:t xml:space="preserve"> и</w:t>
      </w:r>
      <w:r w:rsidRPr="000C38FB">
        <w:rPr>
          <w:szCs w:val="24"/>
          <w:lang w:val="ru-RU"/>
        </w:rPr>
        <w:t xml:space="preserve"> иные необходимые требования </w:t>
      </w:r>
      <w:r w:rsidR="003E1DB8" w:rsidRPr="000C38FB">
        <w:rPr>
          <w:szCs w:val="24"/>
          <w:lang w:val="ru-RU"/>
        </w:rPr>
        <w:t xml:space="preserve">к </w:t>
      </w:r>
      <w:r w:rsidRPr="000C38FB">
        <w:rPr>
          <w:szCs w:val="24"/>
          <w:lang w:val="ru-RU"/>
        </w:rPr>
        <w:t>документации по планировке территории.</w:t>
      </w:r>
    </w:p>
    <w:p w:rsidR="00DF03DE" w:rsidRPr="000C38FB" w:rsidRDefault="00754F1D" w:rsidP="008C53C3">
      <w:pPr>
        <w:rPr>
          <w:lang w:val="ru-RU"/>
        </w:rPr>
      </w:pPr>
      <w:r w:rsidRPr="000C38FB">
        <w:rPr>
          <w:lang w:val="ru-RU"/>
        </w:rPr>
        <w:t>6</w:t>
      </w:r>
      <w:r w:rsidR="00DF03DE" w:rsidRPr="000C38FB">
        <w:rPr>
          <w:lang w:val="ru-RU"/>
        </w:rPr>
        <w:t>. Размещение заказа на п</w:t>
      </w:r>
      <w:r w:rsidR="00B11015" w:rsidRPr="000C38FB">
        <w:rPr>
          <w:lang w:val="ru-RU"/>
        </w:rPr>
        <w:t>одготовку документации по плани</w:t>
      </w:r>
      <w:r w:rsidR="00DF03DE" w:rsidRPr="000C38FB">
        <w:rPr>
          <w:lang w:val="ru-RU"/>
        </w:rPr>
        <w:t xml:space="preserve">ровке территории осуществляется администрацией </w:t>
      </w:r>
      <w:r w:rsidR="00035316">
        <w:rPr>
          <w:szCs w:val="24"/>
          <w:lang w:val="ru-RU"/>
        </w:rPr>
        <w:t>Варгашинского</w:t>
      </w:r>
      <w:r w:rsidR="00D904BF" w:rsidRPr="000C38FB">
        <w:rPr>
          <w:szCs w:val="24"/>
          <w:lang w:val="ru-RU"/>
        </w:rPr>
        <w:t xml:space="preserve"> сельсовета</w:t>
      </w:r>
      <w:r w:rsidR="003E1DB8" w:rsidRPr="000C38FB">
        <w:rPr>
          <w:szCs w:val="24"/>
          <w:lang w:val="ru-RU"/>
        </w:rPr>
        <w:t xml:space="preserve"> </w:t>
      </w:r>
      <w:r w:rsidR="00DF03DE" w:rsidRPr="000C38FB">
        <w:rPr>
          <w:lang w:val="ru-RU"/>
        </w:rPr>
        <w:t>в порядке, установленном федера</w:t>
      </w:r>
      <w:r w:rsidR="00B11015" w:rsidRPr="000C38FB">
        <w:rPr>
          <w:lang w:val="ru-RU"/>
        </w:rPr>
        <w:t>льным законодательством о разме</w:t>
      </w:r>
      <w:r w:rsidR="00DF03DE" w:rsidRPr="000C38FB">
        <w:rPr>
          <w:lang w:val="ru-RU"/>
        </w:rPr>
        <w:t>щении</w:t>
      </w:r>
      <w:r w:rsidR="009F5B8A" w:rsidRPr="000C38FB">
        <w:rPr>
          <w:lang w:val="ru-RU"/>
        </w:rPr>
        <w:t xml:space="preserve"> </w:t>
      </w:r>
      <w:r w:rsidR="00DF03DE" w:rsidRPr="000C38FB">
        <w:rPr>
          <w:lang w:val="ru-RU"/>
        </w:rPr>
        <w:t>заказов на поставки товаров, выполнение работ, оказание услуг для государственных или муниципальных нужд.</w:t>
      </w:r>
    </w:p>
    <w:p w:rsidR="00DF03DE" w:rsidRPr="000C38FB" w:rsidRDefault="00754F1D" w:rsidP="008C53C3">
      <w:pPr>
        <w:rPr>
          <w:lang w:val="ru-RU"/>
        </w:rPr>
      </w:pPr>
      <w:r w:rsidRPr="000C38FB">
        <w:rPr>
          <w:lang w:val="ru-RU"/>
        </w:rPr>
        <w:t>7</w:t>
      </w:r>
      <w:r w:rsidR="00A66A05" w:rsidRPr="000C38FB">
        <w:rPr>
          <w:lang w:val="ru-RU"/>
        </w:rPr>
        <w:t>.</w:t>
      </w:r>
      <w:r w:rsidR="00DF03DE" w:rsidRPr="000C38FB">
        <w:rPr>
          <w:lang w:val="ru-RU"/>
        </w:rPr>
        <w:t xml:space="preserve"> Исполнителем документации по планировке территории</w:t>
      </w:r>
      <w:r w:rsidR="003234DF" w:rsidRPr="000C38FB">
        <w:rPr>
          <w:lang w:val="ru-RU"/>
        </w:rPr>
        <w:t xml:space="preserve"> </w:t>
      </w:r>
      <w:r w:rsidR="00DF03DE" w:rsidRPr="000C38FB">
        <w:rPr>
          <w:lang w:val="ru-RU"/>
        </w:rPr>
        <w:t>может быть любое юридическое или физическое лицо, соответствующее требованиям, предъявляемым законодательством к лицам, разрабатывающим градостроите</w:t>
      </w:r>
      <w:r w:rsidR="003234DF" w:rsidRPr="000C38FB">
        <w:rPr>
          <w:lang w:val="ru-RU"/>
        </w:rPr>
        <w:t>льную документацию, а также тре</w:t>
      </w:r>
      <w:r w:rsidR="00DF03DE" w:rsidRPr="000C38FB">
        <w:rPr>
          <w:lang w:val="ru-RU"/>
        </w:rPr>
        <w:t>бованиям к участникам конкурс</w:t>
      </w:r>
      <w:r w:rsidR="00B11015" w:rsidRPr="000C38FB">
        <w:rPr>
          <w:lang w:val="ru-RU"/>
        </w:rPr>
        <w:t>а на право подготовки документа</w:t>
      </w:r>
      <w:r w:rsidR="00DF03DE" w:rsidRPr="000C38FB">
        <w:rPr>
          <w:lang w:val="ru-RU"/>
        </w:rPr>
        <w:t>ции по планировки территории.</w:t>
      </w:r>
    </w:p>
    <w:p w:rsidR="00DF03DE" w:rsidRPr="000C38FB" w:rsidRDefault="00754F1D" w:rsidP="008C53C3">
      <w:pPr>
        <w:rPr>
          <w:lang w:val="ru-RU"/>
        </w:rPr>
      </w:pPr>
      <w:r w:rsidRPr="000C38FB">
        <w:rPr>
          <w:lang w:val="ru-RU"/>
        </w:rPr>
        <w:t>8</w:t>
      </w:r>
      <w:r w:rsidR="00DF03DE" w:rsidRPr="000C38FB">
        <w:rPr>
          <w:lang w:val="ru-RU"/>
        </w:rPr>
        <w:t xml:space="preserve">. С победителем конкурса администрацией </w:t>
      </w:r>
      <w:r w:rsidR="00035316">
        <w:rPr>
          <w:szCs w:val="24"/>
          <w:lang w:val="ru-RU"/>
        </w:rPr>
        <w:t>Варгашинского</w:t>
      </w:r>
      <w:r w:rsidR="00D904BF" w:rsidRPr="000C38FB">
        <w:rPr>
          <w:szCs w:val="24"/>
          <w:lang w:val="ru-RU"/>
        </w:rPr>
        <w:t xml:space="preserve"> сельсовета</w:t>
      </w:r>
      <w:r w:rsidR="00487FA4" w:rsidRPr="000C38FB">
        <w:rPr>
          <w:szCs w:val="24"/>
          <w:lang w:val="ru-RU"/>
        </w:rPr>
        <w:t xml:space="preserve"> </w:t>
      </w:r>
      <w:r w:rsidR="00DF03DE" w:rsidRPr="000C38FB">
        <w:rPr>
          <w:lang w:val="ru-RU"/>
        </w:rPr>
        <w:t>заключается муниципальный контракт на</w:t>
      </w:r>
      <w:r w:rsidR="00BB2815" w:rsidRPr="000C38FB">
        <w:rPr>
          <w:lang w:val="ru-RU"/>
        </w:rPr>
        <w:t xml:space="preserve"> подготовку документации по пла</w:t>
      </w:r>
      <w:r w:rsidR="00DF03DE" w:rsidRPr="000C38FB">
        <w:rPr>
          <w:lang w:val="ru-RU"/>
        </w:rPr>
        <w:t>нировке территории в порядке,</w:t>
      </w:r>
      <w:r w:rsidR="00B11015" w:rsidRPr="000C38FB">
        <w:rPr>
          <w:lang w:val="ru-RU"/>
        </w:rPr>
        <w:t xml:space="preserve"> установленном Федеральным зако</w:t>
      </w:r>
      <w:r w:rsidR="00DF03DE" w:rsidRPr="000C38FB">
        <w:rPr>
          <w:lang w:val="ru-RU"/>
        </w:rPr>
        <w:t>нодательством.</w:t>
      </w:r>
    </w:p>
    <w:p w:rsidR="00DF03DE" w:rsidRPr="000C38FB" w:rsidRDefault="00754F1D" w:rsidP="008C53C3">
      <w:pPr>
        <w:rPr>
          <w:szCs w:val="24"/>
          <w:lang w:val="ru-RU"/>
        </w:rPr>
      </w:pPr>
      <w:r w:rsidRPr="000C38FB">
        <w:rPr>
          <w:lang w:val="ru-RU"/>
        </w:rPr>
        <w:t>9</w:t>
      </w:r>
      <w:r w:rsidR="00DF03DE" w:rsidRPr="000C38FB">
        <w:rPr>
          <w:lang w:val="ru-RU"/>
        </w:rPr>
        <w:t>. Подготовка документации</w:t>
      </w:r>
      <w:r w:rsidR="009F5B8A" w:rsidRPr="000C38FB">
        <w:rPr>
          <w:lang w:val="ru-RU"/>
        </w:rPr>
        <w:t xml:space="preserve"> </w:t>
      </w:r>
      <w:r w:rsidR="00DF03DE" w:rsidRPr="000C38FB">
        <w:rPr>
          <w:lang w:val="ru-RU"/>
        </w:rPr>
        <w:t>по</w:t>
      </w:r>
      <w:r w:rsidR="009F5B8A" w:rsidRPr="000C38FB">
        <w:rPr>
          <w:lang w:val="ru-RU"/>
        </w:rPr>
        <w:t xml:space="preserve"> </w:t>
      </w:r>
      <w:r w:rsidR="00DF03DE" w:rsidRPr="000C38FB">
        <w:rPr>
          <w:lang w:val="ru-RU"/>
        </w:rPr>
        <w:t>планировке территории осуществляется в соответствии с Градостроительным кодексом Российской Федерации, федера</w:t>
      </w:r>
      <w:r w:rsidR="00B11015" w:rsidRPr="000C38FB">
        <w:rPr>
          <w:lang w:val="ru-RU"/>
        </w:rPr>
        <w:t>льным законодательством и регио</w:t>
      </w:r>
      <w:r w:rsidR="00DF03DE" w:rsidRPr="000C38FB">
        <w:rPr>
          <w:lang w:val="ru-RU"/>
        </w:rPr>
        <w:t xml:space="preserve">нальным законодательством, настоящими Правилами, иными нормативными правовыми актами органов местного самоуправления </w:t>
      </w:r>
      <w:r w:rsidR="00035316">
        <w:rPr>
          <w:szCs w:val="24"/>
          <w:lang w:val="ru-RU"/>
        </w:rPr>
        <w:t>Варгашинского</w:t>
      </w:r>
      <w:r w:rsidR="00D904BF" w:rsidRPr="000C38FB">
        <w:rPr>
          <w:szCs w:val="24"/>
          <w:lang w:val="ru-RU"/>
        </w:rPr>
        <w:t xml:space="preserve"> сельсовета</w:t>
      </w:r>
      <w:r w:rsidR="00DF03DE" w:rsidRPr="000C38FB">
        <w:rPr>
          <w:szCs w:val="24"/>
          <w:lang w:val="ru-RU"/>
        </w:rPr>
        <w:t>.</w:t>
      </w:r>
    </w:p>
    <w:p w:rsidR="00DF03DE" w:rsidRPr="000C38FB" w:rsidRDefault="00754F1D" w:rsidP="008C53C3">
      <w:pPr>
        <w:rPr>
          <w:lang w:val="ru-RU"/>
        </w:rPr>
      </w:pPr>
      <w:r w:rsidRPr="000C38FB">
        <w:rPr>
          <w:lang w:val="ru-RU"/>
        </w:rPr>
        <w:t>10</w:t>
      </w:r>
      <w:r w:rsidR="00DF03DE" w:rsidRPr="000C38FB">
        <w:rPr>
          <w:lang w:val="ru-RU"/>
        </w:rPr>
        <w:t xml:space="preserve">. </w:t>
      </w:r>
      <w:r w:rsidR="00E0494C" w:rsidRPr="000C38FB">
        <w:rPr>
          <w:lang w:val="ru-RU"/>
        </w:rPr>
        <w:t xml:space="preserve">Ответственные лица администрации </w:t>
      </w:r>
      <w:r w:rsidR="00035316">
        <w:rPr>
          <w:lang w:val="ru-RU"/>
        </w:rPr>
        <w:t>Варгашинского</w:t>
      </w:r>
      <w:r w:rsidR="00E0494C" w:rsidRPr="000C38FB">
        <w:rPr>
          <w:lang w:val="ru-RU"/>
        </w:rPr>
        <w:t xml:space="preserve"> сельсовета и о</w:t>
      </w:r>
      <w:r w:rsidR="003E1DB8" w:rsidRPr="000C38FB">
        <w:rPr>
          <w:szCs w:val="24"/>
          <w:lang w:val="ru-RU"/>
        </w:rPr>
        <w:t>рган</w:t>
      </w:r>
      <w:r w:rsidR="00E0494C" w:rsidRPr="000C38FB">
        <w:rPr>
          <w:szCs w:val="24"/>
          <w:lang w:val="ru-RU"/>
        </w:rPr>
        <w:t>ы</w:t>
      </w:r>
      <w:r w:rsidR="003E1DB8" w:rsidRPr="000C38FB">
        <w:rPr>
          <w:szCs w:val="24"/>
          <w:lang w:val="ru-RU"/>
        </w:rPr>
        <w:t>, уполномоченн</w:t>
      </w:r>
      <w:r w:rsidR="00E0494C" w:rsidRPr="000C38FB">
        <w:rPr>
          <w:szCs w:val="24"/>
          <w:lang w:val="ru-RU"/>
        </w:rPr>
        <w:t>ые</w:t>
      </w:r>
      <w:r w:rsidR="003E1DB8" w:rsidRPr="000C38FB">
        <w:rPr>
          <w:szCs w:val="24"/>
          <w:lang w:val="ru-RU"/>
        </w:rPr>
        <w:t xml:space="preserve"> в области градостроительства </w:t>
      </w:r>
      <w:r w:rsidR="00E0494C" w:rsidRPr="000C38FB">
        <w:rPr>
          <w:szCs w:val="24"/>
          <w:lang w:val="ru-RU"/>
        </w:rPr>
        <w:t>Варгашинского района</w:t>
      </w:r>
      <w:r w:rsidR="00EB5616">
        <w:rPr>
          <w:szCs w:val="24"/>
          <w:lang w:val="ru-RU"/>
        </w:rPr>
        <w:t>,</w:t>
      </w:r>
      <w:r w:rsidR="00E0494C" w:rsidRPr="000C38FB">
        <w:rPr>
          <w:szCs w:val="24"/>
          <w:lang w:val="ru-RU"/>
        </w:rPr>
        <w:t xml:space="preserve"> </w:t>
      </w:r>
      <w:r w:rsidR="00E0494C" w:rsidRPr="000C38FB">
        <w:rPr>
          <w:lang w:val="ru-RU"/>
        </w:rPr>
        <w:t>оказываю</w:t>
      </w:r>
      <w:r w:rsidR="00B11015" w:rsidRPr="000C38FB">
        <w:rPr>
          <w:lang w:val="ru-RU"/>
        </w:rPr>
        <w:t>т содей</w:t>
      </w:r>
      <w:r w:rsidR="00DF03DE" w:rsidRPr="000C38FB">
        <w:rPr>
          <w:lang w:val="ru-RU"/>
        </w:rPr>
        <w:t>ствие исполнителю документации по планировке территории в сборе и получении исходных данных дл</w:t>
      </w:r>
      <w:r w:rsidR="00BB2815" w:rsidRPr="000C38FB">
        <w:rPr>
          <w:lang w:val="ru-RU"/>
        </w:rPr>
        <w:t>я проектирования, иной необходи</w:t>
      </w:r>
      <w:r w:rsidR="00DF03DE" w:rsidRPr="000C38FB">
        <w:rPr>
          <w:lang w:val="ru-RU"/>
        </w:rPr>
        <w:t>мой информации, контролирует процесс подготовки документации, рассматривает и согласовывает промежуточные этапы работ.</w:t>
      </w:r>
    </w:p>
    <w:p w:rsidR="00DF03DE" w:rsidRPr="000C38FB" w:rsidRDefault="00DF03DE" w:rsidP="008C53C3">
      <w:pPr>
        <w:rPr>
          <w:lang w:val="ru-RU"/>
        </w:rPr>
      </w:pPr>
      <w:r w:rsidRPr="000C38FB">
        <w:rPr>
          <w:lang w:val="ru-RU"/>
        </w:rPr>
        <w:t>1</w:t>
      </w:r>
      <w:r w:rsidR="00754F1D" w:rsidRPr="000C38FB">
        <w:rPr>
          <w:lang w:val="ru-RU"/>
        </w:rPr>
        <w:t>1</w:t>
      </w:r>
      <w:r w:rsidRPr="000C38FB">
        <w:rPr>
          <w:lang w:val="ru-RU"/>
        </w:rPr>
        <w:t>. Решение о подготовке пр</w:t>
      </w:r>
      <w:r w:rsidR="00BB2815" w:rsidRPr="000C38FB">
        <w:rPr>
          <w:lang w:val="ru-RU"/>
        </w:rPr>
        <w:t>оекта ме</w:t>
      </w:r>
      <w:r w:rsidRPr="000C38FB">
        <w:rPr>
          <w:lang w:val="ru-RU"/>
        </w:rPr>
        <w:t xml:space="preserve">жевания, выделения земельных участков зданий, сооружений принимается </w:t>
      </w:r>
      <w:r w:rsidR="00E0494C" w:rsidRPr="000C38FB">
        <w:rPr>
          <w:lang w:val="ru-RU"/>
        </w:rPr>
        <w:t xml:space="preserve">администрацией Варгашинского района, </w:t>
      </w:r>
      <w:r w:rsidRPr="000C38FB">
        <w:rPr>
          <w:lang w:val="ru-RU"/>
        </w:rPr>
        <w:t xml:space="preserve">администрацией </w:t>
      </w:r>
      <w:r w:rsidR="00035316">
        <w:rPr>
          <w:szCs w:val="24"/>
          <w:lang w:val="ru-RU"/>
        </w:rPr>
        <w:t>Варгашинского</w:t>
      </w:r>
      <w:r w:rsidR="00D904BF" w:rsidRPr="000C38FB">
        <w:rPr>
          <w:szCs w:val="24"/>
          <w:lang w:val="ru-RU"/>
        </w:rPr>
        <w:t xml:space="preserve"> сельсовета</w:t>
      </w:r>
      <w:r w:rsidR="00743972" w:rsidRPr="000C38FB">
        <w:rPr>
          <w:lang w:val="ru-RU"/>
        </w:rPr>
        <w:t xml:space="preserve"> </w:t>
      </w:r>
      <w:r w:rsidR="00E0494C" w:rsidRPr="000C38FB">
        <w:rPr>
          <w:lang w:val="ru-RU"/>
        </w:rPr>
        <w:t xml:space="preserve">в соответствии с имеющимися полномочиями </w:t>
      </w:r>
      <w:r w:rsidRPr="000C38FB">
        <w:rPr>
          <w:lang w:val="ru-RU"/>
        </w:rPr>
        <w:t>по собственной инициативе</w:t>
      </w:r>
      <w:r w:rsidR="00E0494C" w:rsidRPr="000C38FB">
        <w:rPr>
          <w:lang w:val="ru-RU"/>
        </w:rPr>
        <w:t>,</w:t>
      </w:r>
      <w:r w:rsidRPr="000C38FB">
        <w:rPr>
          <w:lang w:val="ru-RU"/>
        </w:rPr>
        <w:t xml:space="preserve"> либо на основании предложений физических или юридических лиц.</w:t>
      </w:r>
    </w:p>
    <w:p w:rsidR="00DF03DE" w:rsidRPr="000C38FB" w:rsidRDefault="00DF03DE" w:rsidP="008C53C3">
      <w:pPr>
        <w:rPr>
          <w:lang w:val="ru-RU"/>
        </w:rPr>
      </w:pPr>
      <w:r w:rsidRPr="000C38FB">
        <w:rPr>
          <w:lang w:val="ru-RU"/>
        </w:rPr>
        <w:t>1</w:t>
      </w:r>
      <w:r w:rsidR="00754F1D" w:rsidRPr="000C38FB">
        <w:rPr>
          <w:lang w:val="ru-RU"/>
        </w:rPr>
        <w:t>2</w:t>
      </w:r>
      <w:r w:rsidRPr="000C38FB">
        <w:rPr>
          <w:lang w:val="ru-RU"/>
        </w:rPr>
        <w:t>. Проект межевания, выделения земельных участков зданий, сооружений из состава неразделенных застроенных территорий выполняется в порядке, определенном градостроительным и земельным законодательством, а также</w:t>
      </w:r>
      <w:r w:rsidR="009F5B8A" w:rsidRPr="000C38FB">
        <w:rPr>
          <w:lang w:val="ru-RU"/>
        </w:rPr>
        <w:t xml:space="preserve"> </w:t>
      </w:r>
      <w:r w:rsidRPr="000C38FB">
        <w:rPr>
          <w:lang w:val="ru-RU"/>
        </w:rPr>
        <w:t>статьей 16 федерального закона «О введении в действие Жилищного кодекса Российской Федерации».</w:t>
      </w:r>
    </w:p>
    <w:p w:rsidR="00DF03DE" w:rsidRPr="000C38FB" w:rsidRDefault="00DF03DE" w:rsidP="008C53C3">
      <w:pPr>
        <w:rPr>
          <w:lang w:val="ru-RU"/>
        </w:rPr>
      </w:pPr>
      <w:r w:rsidRPr="000C38FB">
        <w:rPr>
          <w:lang w:val="ru-RU"/>
        </w:rPr>
        <w:t>1</w:t>
      </w:r>
      <w:r w:rsidR="00754F1D" w:rsidRPr="000C38FB">
        <w:rPr>
          <w:lang w:val="ru-RU"/>
        </w:rPr>
        <w:t>3</w:t>
      </w:r>
      <w:r w:rsidRPr="000C38FB">
        <w:rPr>
          <w:lang w:val="ru-RU"/>
        </w:rPr>
        <w:t xml:space="preserve">. Порядок и процедуры подготовки проекта межевания, выделения участков зданий, сооружений, в том числе по инициативе собственников определён в </w:t>
      </w:r>
      <w:r w:rsidRPr="00620301">
        <w:rPr>
          <w:lang w:val="ru-RU"/>
        </w:rPr>
        <w:t>стать</w:t>
      </w:r>
      <w:r w:rsidR="00EB5616" w:rsidRPr="00620301">
        <w:rPr>
          <w:lang w:val="ru-RU"/>
        </w:rPr>
        <w:t>е</w:t>
      </w:r>
      <w:r w:rsidR="009F5B8A" w:rsidRPr="00620301">
        <w:rPr>
          <w:lang w:val="ru-RU"/>
        </w:rPr>
        <w:t xml:space="preserve"> </w:t>
      </w:r>
      <w:r w:rsidR="002F4235" w:rsidRPr="00620301">
        <w:rPr>
          <w:szCs w:val="24"/>
          <w:lang w:val="ru-RU"/>
        </w:rPr>
        <w:t>3</w:t>
      </w:r>
      <w:r w:rsidR="00124631" w:rsidRPr="00620301">
        <w:rPr>
          <w:szCs w:val="24"/>
          <w:lang w:val="ru-RU"/>
        </w:rPr>
        <w:t>7</w:t>
      </w:r>
      <w:r w:rsidRPr="00620301">
        <w:rPr>
          <w:szCs w:val="24"/>
          <w:lang w:val="ru-RU"/>
        </w:rPr>
        <w:t xml:space="preserve"> </w:t>
      </w:r>
      <w:r w:rsidRPr="00620301">
        <w:rPr>
          <w:lang w:val="ru-RU"/>
        </w:rPr>
        <w:t>настоящих</w:t>
      </w:r>
      <w:r w:rsidRPr="000C38FB">
        <w:rPr>
          <w:lang w:val="ru-RU"/>
        </w:rPr>
        <w:t xml:space="preserve"> Правил.</w:t>
      </w:r>
    </w:p>
    <w:p w:rsidR="00DF03DE" w:rsidRPr="000C38FB" w:rsidRDefault="00DF03DE" w:rsidP="008C53C3">
      <w:pPr>
        <w:rPr>
          <w:lang w:val="ru-RU"/>
        </w:rPr>
      </w:pPr>
      <w:r w:rsidRPr="000C38FB">
        <w:rPr>
          <w:lang w:val="ru-RU"/>
        </w:rPr>
        <w:t>1</w:t>
      </w:r>
      <w:r w:rsidR="00754F1D" w:rsidRPr="000C38FB">
        <w:rPr>
          <w:lang w:val="ru-RU"/>
        </w:rPr>
        <w:t>4</w:t>
      </w:r>
      <w:r w:rsidRPr="000C38FB">
        <w:rPr>
          <w:lang w:val="ru-RU"/>
        </w:rPr>
        <w:t xml:space="preserve">. Администрация </w:t>
      </w:r>
      <w:r w:rsidR="00035316">
        <w:rPr>
          <w:szCs w:val="24"/>
          <w:lang w:val="ru-RU"/>
        </w:rPr>
        <w:t>Варгашинского</w:t>
      </w:r>
      <w:r w:rsidR="00D904BF" w:rsidRPr="000C38FB">
        <w:rPr>
          <w:szCs w:val="24"/>
          <w:lang w:val="ru-RU"/>
        </w:rPr>
        <w:t xml:space="preserve"> сельсовета</w:t>
      </w:r>
      <w:r w:rsidR="00487FA4" w:rsidRPr="000C38FB">
        <w:rPr>
          <w:szCs w:val="24"/>
          <w:lang w:val="ru-RU"/>
        </w:rPr>
        <w:t xml:space="preserve"> </w:t>
      </w:r>
      <w:r w:rsidRPr="000C38FB">
        <w:rPr>
          <w:lang w:val="ru-RU"/>
        </w:rPr>
        <w:t xml:space="preserve">осуществляет приемку выполненных работ в соответствии с муниципальным контрактом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требованиям генерального плана </w:t>
      </w:r>
      <w:r w:rsidR="00035316">
        <w:rPr>
          <w:szCs w:val="24"/>
          <w:lang w:val="ru-RU"/>
        </w:rPr>
        <w:t>Варгашинского</w:t>
      </w:r>
      <w:r w:rsidR="00E0494C" w:rsidRPr="000C38FB">
        <w:rPr>
          <w:szCs w:val="24"/>
          <w:lang w:val="ru-RU"/>
        </w:rPr>
        <w:t xml:space="preserve"> сельсовета</w:t>
      </w:r>
      <w:r w:rsidR="009A5376" w:rsidRPr="000C38FB">
        <w:rPr>
          <w:lang w:val="ru-RU"/>
        </w:rPr>
        <w:t>, насто</w:t>
      </w:r>
      <w:r w:rsidRPr="000C38FB">
        <w:rPr>
          <w:lang w:val="ru-RU"/>
        </w:rPr>
        <w:t>ящим Правилам, требованиям</w:t>
      </w:r>
      <w:r w:rsidR="009A5376" w:rsidRPr="000C38FB">
        <w:rPr>
          <w:lang w:val="ru-RU"/>
        </w:rPr>
        <w:t xml:space="preserve"> технических регламентов, градо</w:t>
      </w:r>
      <w:r w:rsidRPr="000C38FB">
        <w:rPr>
          <w:lang w:val="ru-RU"/>
        </w:rPr>
        <w:t>строительных регламентов; с учетом границ зон с особыми условиями использования территорий.</w:t>
      </w:r>
    </w:p>
    <w:p w:rsidR="00DF03DE" w:rsidRPr="000C38FB" w:rsidRDefault="00DF03DE" w:rsidP="008C53C3">
      <w:pPr>
        <w:rPr>
          <w:lang w:val="ru-RU"/>
        </w:rPr>
      </w:pPr>
      <w:r w:rsidRPr="000C38FB">
        <w:rPr>
          <w:lang w:val="ru-RU"/>
        </w:rPr>
        <w:t>1</w:t>
      </w:r>
      <w:r w:rsidR="00754F1D" w:rsidRPr="000C38FB">
        <w:rPr>
          <w:lang w:val="ru-RU"/>
        </w:rPr>
        <w:t>5</w:t>
      </w:r>
      <w:r w:rsidRPr="000C38FB">
        <w:rPr>
          <w:lang w:val="ru-RU"/>
        </w:rPr>
        <w:t xml:space="preserve">. По результатам проверки и согласования </w:t>
      </w:r>
      <w:r w:rsidR="00E0494C" w:rsidRPr="000C38FB">
        <w:rPr>
          <w:szCs w:val="24"/>
          <w:lang w:val="ru-RU"/>
        </w:rPr>
        <w:t xml:space="preserve">администрация </w:t>
      </w:r>
      <w:r w:rsidR="00035316">
        <w:rPr>
          <w:szCs w:val="24"/>
          <w:lang w:val="ru-RU"/>
        </w:rPr>
        <w:t>Варгашинского</w:t>
      </w:r>
      <w:r w:rsidR="00E0494C" w:rsidRPr="000C38FB">
        <w:rPr>
          <w:szCs w:val="24"/>
          <w:lang w:val="ru-RU"/>
        </w:rPr>
        <w:t xml:space="preserve"> сельсовета</w:t>
      </w:r>
      <w:r w:rsidR="0021085A" w:rsidRPr="000C38FB">
        <w:rPr>
          <w:szCs w:val="24"/>
          <w:lang w:val="ru-RU"/>
        </w:rPr>
        <w:t xml:space="preserve"> </w:t>
      </w:r>
      <w:r w:rsidRPr="000C38FB">
        <w:rPr>
          <w:lang w:val="ru-RU"/>
        </w:rPr>
        <w:t>в тече</w:t>
      </w:r>
      <w:r w:rsidR="00360A7A" w:rsidRPr="000C38FB">
        <w:rPr>
          <w:lang w:val="ru-RU"/>
        </w:rPr>
        <w:t>ние семи дней принимает соответ</w:t>
      </w:r>
      <w:r w:rsidRPr="000C38FB">
        <w:rPr>
          <w:lang w:val="ru-RU"/>
        </w:rPr>
        <w:t xml:space="preserve">ствующее решение о направлении подготовленной документации по планировке территории </w:t>
      </w:r>
      <w:r w:rsidR="00035316">
        <w:rPr>
          <w:szCs w:val="24"/>
          <w:lang w:val="ru-RU"/>
        </w:rPr>
        <w:t>Варгашинского</w:t>
      </w:r>
      <w:r w:rsidR="00D904BF" w:rsidRPr="000C38FB">
        <w:rPr>
          <w:szCs w:val="24"/>
          <w:lang w:val="ru-RU"/>
        </w:rPr>
        <w:t xml:space="preserve"> сельсовета</w:t>
      </w:r>
      <w:r w:rsidR="002C3907" w:rsidRPr="000C38FB">
        <w:rPr>
          <w:szCs w:val="24"/>
          <w:lang w:val="ru-RU"/>
        </w:rPr>
        <w:t xml:space="preserve"> </w:t>
      </w:r>
      <w:r w:rsidR="00360A7A" w:rsidRPr="000C38FB">
        <w:rPr>
          <w:lang w:val="ru-RU"/>
        </w:rPr>
        <w:t>или об отклонении та</w:t>
      </w:r>
      <w:r w:rsidRPr="000C38FB">
        <w:rPr>
          <w:lang w:val="ru-RU"/>
        </w:rPr>
        <w:t>кой документации и о направлении ее на доработку.</w:t>
      </w:r>
    </w:p>
    <w:p w:rsidR="00DF03DE" w:rsidRPr="000C38FB" w:rsidRDefault="00DF03DE" w:rsidP="008C53C3">
      <w:pPr>
        <w:rPr>
          <w:lang w:val="ru-RU"/>
        </w:rPr>
      </w:pPr>
      <w:r w:rsidRPr="000C38FB">
        <w:rPr>
          <w:lang w:val="ru-RU"/>
        </w:rPr>
        <w:t>1</w:t>
      </w:r>
      <w:r w:rsidR="00754F1D" w:rsidRPr="000C38FB">
        <w:rPr>
          <w:lang w:val="ru-RU"/>
        </w:rPr>
        <w:t>6</w:t>
      </w:r>
      <w:r w:rsidRPr="000C38FB">
        <w:rPr>
          <w:lang w:val="ru-RU"/>
        </w:rPr>
        <w:t xml:space="preserve">. Документация по планировке территории до ее утверждения подлежит обязательному </w:t>
      </w:r>
      <w:r w:rsidR="00360A7A" w:rsidRPr="000C38FB">
        <w:rPr>
          <w:lang w:val="ru-RU"/>
        </w:rPr>
        <w:t>рассмотрению на публичных слуша</w:t>
      </w:r>
      <w:r w:rsidRPr="000C38FB">
        <w:rPr>
          <w:lang w:val="ru-RU"/>
        </w:rPr>
        <w:t xml:space="preserve">ниях, проводимых в порядке, установленном Градостроительным кодексом Российской Федерации и нормативным правовым актом </w:t>
      </w:r>
      <w:r w:rsidR="00035316">
        <w:rPr>
          <w:szCs w:val="24"/>
          <w:lang w:val="ru-RU"/>
        </w:rPr>
        <w:t>Варгашинской</w:t>
      </w:r>
      <w:r w:rsidR="00D904BF" w:rsidRPr="000C38FB">
        <w:rPr>
          <w:szCs w:val="24"/>
          <w:lang w:val="ru-RU"/>
        </w:rPr>
        <w:t xml:space="preserve"> сельс</w:t>
      </w:r>
      <w:r w:rsidR="00CB18D4" w:rsidRPr="000C38FB">
        <w:rPr>
          <w:szCs w:val="24"/>
          <w:lang w:val="ru-RU"/>
        </w:rPr>
        <w:t>кой</w:t>
      </w:r>
      <w:r w:rsidR="00CB18D4" w:rsidRPr="000C38FB">
        <w:rPr>
          <w:lang w:val="ru-RU"/>
        </w:rPr>
        <w:t xml:space="preserve"> Думы</w:t>
      </w:r>
      <w:r w:rsidRPr="000C38FB">
        <w:rPr>
          <w:lang w:val="ru-RU"/>
        </w:rPr>
        <w:t xml:space="preserve">. </w:t>
      </w:r>
    </w:p>
    <w:p w:rsidR="00DF03DE" w:rsidRPr="000C38FB" w:rsidRDefault="00DF03DE" w:rsidP="008C53C3">
      <w:pPr>
        <w:rPr>
          <w:lang w:val="ru-RU"/>
        </w:rPr>
      </w:pPr>
      <w:r w:rsidRPr="000C38FB">
        <w:rPr>
          <w:lang w:val="ru-RU"/>
        </w:rPr>
        <w:t>1</w:t>
      </w:r>
      <w:r w:rsidR="00754F1D" w:rsidRPr="000C38FB">
        <w:rPr>
          <w:lang w:val="ru-RU"/>
        </w:rPr>
        <w:t>7</w:t>
      </w:r>
      <w:r w:rsidRPr="000C38FB">
        <w:rPr>
          <w:lang w:val="ru-RU"/>
        </w:rPr>
        <w:t xml:space="preserve">. Заключение о результатах публичных слушаний по проекту документации по планировке территории подлежит опубликованию в порядке, установленном для </w:t>
      </w:r>
      <w:r w:rsidR="00DE37EA" w:rsidRPr="000C38FB">
        <w:rPr>
          <w:lang w:val="ru-RU"/>
        </w:rPr>
        <w:t>официального опубликования муни</w:t>
      </w:r>
      <w:r w:rsidRPr="000C38FB">
        <w:rPr>
          <w:lang w:val="ru-RU"/>
        </w:rPr>
        <w:t>ципальных правовых актов, иной официальной информации, и размещается на официальном сайте</w:t>
      </w:r>
      <w:r w:rsidR="009F5B8A" w:rsidRPr="000C38FB">
        <w:rPr>
          <w:lang w:val="ru-RU"/>
        </w:rPr>
        <w:t xml:space="preserve"> </w:t>
      </w:r>
      <w:r w:rsidR="00EF45DD" w:rsidRPr="000C38FB">
        <w:rPr>
          <w:szCs w:val="24"/>
          <w:lang w:val="ru-RU"/>
        </w:rPr>
        <w:t>Варгаши</w:t>
      </w:r>
      <w:r w:rsidR="00CB18D4" w:rsidRPr="000C38FB">
        <w:rPr>
          <w:szCs w:val="24"/>
          <w:lang w:val="ru-RU"/>
        </w:rPr>
        <w:t>нского района</w:t>
      </w:r>
      <w:r w:rsidR="002C3907" w:rsidRPr="000C38FB">
        <w:rPr>
          <w:szCs w:val="24"/>
          <w:lang w:val="ru-RU"/>
        </w:rPr>
        <w:t xml:space="preserve"> </w:t>
      </w:r>
      <w:r w:rsidRPr="000C38FB">
        <w:rPr>
          <w:lang w:val="ru-RU"/>
        </w:rPr>
        <w:t>в сети "Интернет".</w:t>
      </w:r>
    </w:p>
    <w:p w:rsidR="00DF03DE" w:rsidRPr="000C38FB" w:rsidRDefault="00754F1D" w:rsidP="008C53C3">
      <w:pPr>
        <w:rPr>
          <w:lang w:val="ru-RU"/>
        </w:rPr>
      </w:pPr>
      <w:r w:rsidRPr="000C38FB">
        <w:rPr>
          <w:lang w:val="ru-RU"/>
        </w:rPr>
        <w:t>18</w:t>
      </w:r>
      <w:r w:rsidR="00A66A05" w:rsidRPr="000C38FB">
        <w:rPr>
          <w:lang w:val="ru-RU"/>
        </w:rPr>
        <w:t xml:space="preserve">. </w:t>
      </w:r>
      <w:r w:rsidR="00CB18D4" w:rsidRPr="000C38FB">
        <w:rPr>
          <w:szCs w:val="24"/>
          <w:lang w:val="ru-RU"/>
        </w:rPr>
        <w:t xml:space="preserve">Ответственные лица </w:t>
      </w:r>
      <w:r w:rsidR="0021085A" w:rsidRPr="000C38FB">
        <w:rPr>
          <w:szCs w:val="24"/>
          <w:lang w:val="ru-RU"/>
        </w:rPr>
        <w:t xml:space="preserve">в области градостроительства </w:t>
      </w:r>
      <w:r w:rsidR="00DF03DE" w:rsidRPr="000C38FB">
        <w:rPr>
          <w:lang w:val="ru-RU"/>
        </w:rPr>
        <w:t xml:space="preserve">не позднее чем через пятнадцать дней со дня проведения публичных слушаний направляет Главе </w:t>
      </w:r>
      <w:r w:rsidR="00035316">
        <w:rPr>
          <w:szCs w:val="24"/>
          <w:lang w:val="ru-RU"/>
        </w:rPr>
        <w:t>Варгашинского</w:t>
      </w:r>
      <w:r w:rsidR="00D904BF" w:rsidRPr="000C38FB">
        <w:rPr>
          <w:szCs w:val="24"/>
          <w:lang w:val="ru-RU"/>
        </w:rPr>
        <w:t xml:space="preserve"> сельсовета</w:t>
      </w:r>
      <w:r w:rsidR="002C3907" w:rsidRPr="000C38FB">
        <w:rPr>
          <w:szCs w:val="24"/>
          <w:lang w:val="ru-RU"/>
        </w:rPr>
        <w:t xml:space="preserve"> </w:t>
      </w:r>
      <w:r w:rsidR="00DF03DE" w:rsidRPr="000C38FB">
        <w:rPr>
          <w:lang w:val="ru-RU"/>
        </w:rPr>
        <w:t>под</w:t>
      </w:r>
      <w:r w:rsidR="00360A7A" w:rsidRPr="000C38FB">
        <w:rPr>
          <w:lang w:val="ru-RU"/>
        </w:rPr>
        <w:t>готовленную документацию по пла</w:t>
      </w:r>
      <w:r w:rsidR="00DF03DE" w:rsidRPr="000C38FB">
        <w:rPr>
          <w:lang w:val="ru-RU"/>
        </w:rPr>
        <w:t>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DF03DE" w:rsidRPr="000C38FB" w:rsidRDefault="00754F1D" w:rsidP="008C53C3">
      <w:pPr>
        <w:rPr>
          <w:lang w:val="ru-RU"/>
        </w:rPr>
      </w:pPr>
      <w:r w:rsidRPr="000C38FB">
        <w:rPr>
          <w:lang w:val="ru-RU"/>
        </w:rPr>
        <w:t>19</w:t>
      </w:r>
      <w:r w:rsidR="00DF03DE" w:rsidRPr="000C38FB">
        <w:rPr>
          <w:lang w:val="ru-RU"/>
        </w:rPr>
        <w:t xml:space="preserve">. Администрация </w:t>
      </w:r>
      <w:r w:rsidR="00035316">
        <w:rPr>
          <w:szCs w:val="24"/>
          <w:lang w:val="ru-RU"/>
        </w:rPr>
        <w:t>Варгашинского</w:t>
      </w:r>
      <w:r w:rsidR="00D904BF" w:rsidRPr="000C38FB">
        <w:rPr>
          <w:szCs w:val="24"/>
          <w:lang w:val="ru-RU"/>
        </w:rPr>
        <w:t xml:space="preserve"> сельсовета</w:t>
      </w:r>
      <w:r w:rsidR="00487FA4" w:rsidRPr="000C38FB">
        <w:rPr>
          <w:szCs w:val="24"/>
          <w:lang w:val="ru-RU"/>
        </w:rPr>
        <w:t xml:space="preserve"> </w:t>
      </w:r>
      <w:r w:rsidR="00DF03DE" w:rsidRPr="000C38FB">
        <w:rPr>
          <w:lang w:val="ru-RU"/>
        </w:rPr>
        <w:t xml:space="preserve">в лице </w:t>
      </w:r>
      <w:r w:rsidR="00173B8B" w:rsidRPr="000C38FB">
        <w:rPr>
          <w:lang w:val="ru-RU"/>
        </w:rPr>
        <w:t>Г</w:t>
      </w:r>
      <w:r w:rsidR="00DF03DE" w:rsidRPr="000C38FB">
        <w:rPr>
          <w:lang w:val="ru-RU"/>
        </w:rPr>
        <w:t xml:space="preserve">лавы </w:t>
      </w:r>
      <w:r w:rsidR="00035316">
        <w:rPr>
          <w:szCs w:val="24"/>
          <w:lang w:val="ru-RU"/>
        </w:rPr>
        <w:t>Варгашинского</w:t>
      </w:r>
      <w:r w:rsidR="00D904BF" w:rsidRPr="000C38FB">
        <w:rPr>
          <w:szCs w:val="24"/>
          <w:lang w:val="ru-RU"/>
        </w:rPr>
        <w:t xml:space="preserve"> сельсовета</w:t>
      </w:r>
      <w:r w:rsidR="00487FA4" w:rsidRPr="000C38FB">
        <w:rPr>
          <w:szCs w:val="24"/>
          <w:lang w:val="ru-RU"/>
        </w:rPr>
        <w:t xml:space="preserve"> </w:t>
      </w:r>
      <w:r w:rsidRPr="000C38FB">
        <w:rPr>
          <w:szCs w:val="24"/>
          <w:lang w:val="ru-RU"/>
        </w:rPr>
        <w:t>в течение четырнадцати дней со дня поступления указанной документации</w:t>
      </w:r>
      <w:r w:rsidR="00DF03DE" w:rsidRPr="000C38FB">
        <w:rPr>
          <w:lang w:val="ru-RU"/>
        </w:rPr>
        <w:t xml:space="preserve">, с учётом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w:t>
      </w:r>
      <w:r w:rsidR="00BB2815" w:rsidRPr="000C38FB">
        <w:rPr>
          <w:lang w:val="ru-RU"/>
        </w:rPr>
        <w:t>учетом указанных протокола и за</w:t>
      </w:r>
      <w:r w:rsidR="00DF03DE" w:rsidRPr="000C38FB">
        <w:rPr>
          <w:lang w:val="ru-RU"/>
        </w:rPr>
        <w:t>ключения.</w:t>
      </w:r>
    </w:p>
    <w:p w:rsidR="00DF03DE" w:rsidRPr="000C38FB" w:rsidRDefault="00DF03DE" w:rsidP="008C53C3">
      <w:pPr>
        <w:rPr>
          <w:lang w:val="ru-RU"/>
        </w:rPr>
      </w:pPr>
      <w:r w:rsidRPr="000C38FB">
        <w:rPr>
          <w:lang w:val="ru-RU"/>
        </w:rPr>
        <w:t>2</w:t>
      </w:r>
      <w:r w:rsidR="00754F1D" w:rsidRPr="000C38FB">
        <w:rPr>
          <w:lang w:val="ru-RU"/>
        </w:rPr>
        <w:t>0</w:t>
      </w:r>
      <w:r w:rsidRPr="000C38FB">
        <w:rPr>
          <w:lang w:val="ru-RU"/>
        </w:rPr>
        <w:t>. Утвержденная документация по планировке территории (проекты планировки террито</w:t>
      </w:r>
      <w:r w:rsidR="00360A7A" w:rsidRPr="000C38FB">
        <w:rPr>
          <w:lang w:val="ru-RU"/>
        </w:rPr>
        <w:t>рии и проекты межевания террито</w:t>
      </w:r>
      <w:r w:rsidRPr="000C38FB">
        <w:rPr>
          <w:lang w:val="ru-RU"/>
        </w:rPr>
        <w:t>рии) подлежит опубликованию в</w:t>
      </w:r>
      <w:r w:rsidR="00360A7A" w:rsidRPr="000C38FB">
        <w:rPr>
          <w:lang w:val="ru-RU"/>
        </w:rPr>
        <w:t xml:space="preserve"> порядке, установленном для офи</w:t>
      </w:r>
      <w:r w:rsidRPr="000C38FB">
        <w:rPr>
          <w:lang w:val="ru-RU"/>
        </w:rPr>
        <w:t xml:space="preserve">циального опубликования муниципальных правовых актов, иной официальной информации, в </w:t>
      </w:r>
      <w:r w:rsidR="00360A7A" w:rsidRPr="000C38FB">
        <w:rPr>
          <w:lang w:val="ru-RU"/>
        </w:rPr>
        <w:t>течение семи дней со дня утверж</w:t>
      </w:r>
      <w:r w:rsidRPr="000C38FB">
        <w:rPr>
          <w:lang w:val="ru-RU"/>
        </w:rPr>
        <w:t xml:space="preserve">дения указанной документации и размещается на официальном сайте </w:t>
      </w:r>
      <w:r w:rsidR="00833E5A" w:rsidRPr="000C38FB">
        <w:rPr>
          <w:szCs w:val="24"/>
          <w:lang w:val="ru-RU"/>
        </w:rPr>
        <w:t>Варгашинского района</w:t>
      </w:r>
      <w:r w:rsidR="00487FA4" w:rsidRPr="000C38FB">
        <w:rPr>
          <w:szCs w:val="24"/>
          <w:lang w:val="ru-RU"/>
        </w:rPr>
        <w:t xml:space="preserve"> </w:t>
      </w:r>
      <w:r w:rsidRPr="000C38FB">
        <w:rPr>
          <w:lang w:val="ru-RU"/>
        </w:rPr>
        <w:t>в сети «Интернет».</w:t>
      </w:r>
    </w:p>
    <w:p w:rsidR="00DF03DE" w:rsidRPr="000C38FB" w:rsidRDefault="00DF03DE" w:rsidP="008C53C3">
      <w:pPr>
        <w:rPr>
          <w:lang w:val="ru-RU"/>
        </w:rPr>
      </w:pPr>
      <w:r w:rsidRPr="000C38FB">
        <w:rPr>
          <w:lang w:val="ru-RU"/>
        </w:rPr>
        <w:t>2</w:t>
      </w:r>
      <w:r w:rsidR="00754F1D" w:rsidRPr="000C38FB">
        <w:rPr>
          <w:lang w:val="ru-RU"/>
        </w:rPr>
        <w:t>1</w:t>
      </w:r>
      <w:r w:rsidRPr="000C38FB">
        <w:rPr>
          <w:lang w:val="ru-RU"/>
        </w:rPr>
        <w:t xml:space="preserve">. Органы государственной власти Российской Федерации, органы государственной власти </w:t>
      </w:r>
      <w:r w:rsidR="009F47FF" w:rsidRPr="000C38FB">
        <w:rPr>
          <w:lang w:val="ru-RU"/>
        </w:rPr>
        <w:t>Курганской области</w:t>
      </w:r>
      <w:r w:rsidRPr="000C38FB">
        <w:rPr>
          <w:lang w:val="ru-RU"/>
        </w:rPr>
        <w:t>, органы местного самоуправления, физические и юридические лица вправе оспорить в судебном порядке документацию по планировке территории.</w:t>
      </w:r>
    </w:p>
    <w:p w:rsidR="00DF03DE" w:rsidRPr="000C38FB" w:rsidRDefault="00DF03DE" w:rsidP="008C53C3">
      <w:pPr>
        <w:rPr>
          <w:lang w:val="ru-RU"/>
        </w:rPr>
      </w:pPr>
      <w:r w:rsidRPr="000C38FB">
        <w:rPr>
          <w:lang w:val="ru-RU"/>
        </w:rPr>
        <w:t>2</w:t>
      </w:r>
      <w:r w:rsidR="00754F1D" w:rsidRPr="000C38FB">
        <w:rPr>
          <w:lang w:val="ru-RU"/>
        </w:rPr>
        <w:t>2</w:t>
      </w:r>
      <w:r w:rsidRPr="000C38FB">
        <w:rPr>
          <w:lang w:val="ru-RU"/>
        </w:rPr>
        <w:t xml:space="preserve">. На основании утвержденной документации по планировке территории </w:t>
      </w:r>
      <w:r w:rsidR="00035316">
        <w:rPr>
          <w:szCs w:val="24"/>
          <w:lang w:val="ru-RU"/>
        </w:rPr>
        <w:t>Варгашинская</w:t>
      </w:r>
      <w:r w:rsidR="00D904BF" w:rsidRPr="000C38FB">
        <w:rPr>
          <w:szCs w:val="24"/>
          <w:lang w:val="ru-RU"/>
        </w:rPr>
        <w:t xml:space="preserve"> сельс</w:t>
      </w:r>
      <w:r w:rsidR="00CB18D4" w:rsidRPr="000C38FB">
        <w:rPr>
          <w:szCs w:val="24"/>
          <w:lang w:val="ru-RU"/>
        </w:rPr>
        <w:t>кая</w:t>
      </w:r>
      <w:r w:rsidR="00487FA4" w:rsidRPr="000C38FB">
        <w:rPr>
          <w:szCs w:val="24"/>
          <w:lang w:val="ru-RU"/>
        </w:rPr>
        <w:t xml:space="preserve"> </w:t>
      </w:r>
      <w:r w:rsidR="00CB18D4" w:rsidRPr="000C38FB">
        <w:rPr>
          <w:lang w:val="ru-RU"/>
        </w:rPr>
        <w:t xml:space="preserve">Дума </w:t>
      </w:r>
      <w:r w:rsidR="00360A7A" w:rsidRPr="000C38FB">
        <w:rPr>
          <w:lang w:val="ru-RU"/>
        </w:rPr>
        <w:t>вправе вносить из</w:t>
      </w:r>
      <w:r w:rsidRPr="000C38FB">
        <w:rPr>
          <w:lang w:val="ru-RU"/>
        </w:rPr>
        <w:t xml:space="preserve">менения в настоящие Правила в части уточнения установленных </w:t>
      </w:r>
      <w:r w:rsidR="0021085A" w:rsidRPr="000C38FB">
        <w:rPr>
          <w:lang w:val="ru-RU"/>
        </w:rPr>
        <w:t xml:space="preserve">границ территориальных зон, </w:t>
      </w:r>
      <w:r w:rsidRPr="000C38FB">
        <w:rPr>
          <w:lang w:val="ru-RU"/>
        </w:rPr>
        <w:t>градостроительны</w:t>
      </w:r>
      <w:r w:rsidR="0021085A" w:rsidRPr="000C38FB">
        <w:rPr>
          <w:lang w:val="ru-RU"/>
        </w:rPr>
        <w:t>х</w:t>
      </w:r>
      <w:r w:rsidRPr="000C38FB">
        <w:rPr>
          <w:lang w:val="ru-RU"/>
        </w:rPr>
        <w:t xml:space="preserve"> регламен</w:t>
      </w:r>
      <w:r w:rsidR="00360A7A" w:rsidRPr="000C38FB">
        <w:rPr>
          <w:lang w:val="ru-RU"/>
        </w:rPr>
        <w:t>то</w:t>
      </w:r>
      <w:r w:rsidR="0021085A" w:rsidRPr="000C38FB">
        <w:rPr>
          <w:lang w:val="ru-RU"/>
        </w:rPr>
        <w:t>в и</w:t>
      </w:r>
      <w:r w:rsidR="00360A7A" w:rsidRPr="000C38FB">
        <w:rPr>
          <w:lang w:val="ru-RU"/>
        </w:rPr>
        <w:t xml:space="preserve"> предельных параметров разре</w:t>
      </w:r>
      <w:r w:rsidRPr="000C38FB">
        <w:rPr>
          <w:lang w:val="ru-RU"/>
        </w:rPr>
        <w:t>шенного строительства и реконструкции объектов капитального строительства</w:t>
      </w:r>
      <w:r w:rsidR="0021085A" w:rsidRPr="000C38FB">
        <w:rPr>
          <w:lang w:val="ru-RU"/>
        </w:rPr>
        <w:t xml:space="preserve"> в порядке, установленном настоящими правилами</w:t>
      </w:r>
      <w:r w:rsidRPr="000C38FB">
        <w:rPr>
          <w:lang w:val="ru-RU"/>
        </w:rPr>
        <w:t xml:space="preserve">. </w:t>
      </w:r>
    </w:p>
    <w:p w:rsidR="00DF03DE" w:rsidRPr="000C38FB" w:rsidRDefault="00DF03DE" w:rsidP="003249F2">
      <w:pPr>
        <w:pStyle w:val="4"/>
        <w:rPr>
          <w:lang w:val="ru-RU"/>
        </w:rPr>
      </w:pPr>
      <w:bookmarkStart w:id="216" w:name="_Toc242767858"/>
      <w:bookmarkStart w:id="217" w:name="_Toc242859797"/>
      <w:bookmarkStart w:id="218" w:name="_Toc242862303"/>
      <w:bookmarkStart w:id="219" w:name="_Toc242869833"/>
      <w:bookmarkStart w:id="220" w:name="_Toc234670718"/>
      <w:bookmarkStart w:id="221" w:name="_Toc342244282"/>
      <w:r w:rsidRPr="000C38FB">
        <w:rPr>
          <w:lang w:val="ru-RU"/>
        </w:rPr>
        <w:t xml:space="preserve">Статья </w:t>
      </w:r>
      <w:r w:rsidR="00CB18D4" w:rsidRPr="000C38FB">
        <w:rPr>
          <w:lang w:val="ru-RU"/>
        </w:rPr>
        <w:t>30</w:t>
      </w:r>
      <w:r w:rsidR="009F5B8A" w:rsidRPr="000C38FB">
        <w:rPr>
          <w:lang w:val="ru-RU"/>
        </w:rPr>
        <w:t>. Градостроительные</w:t>
      </w:r>
      <w:r w:rsidRPr="000C38FB">
        <w:rPr>
          <w:lang w:val="ru-RU"/>
        </w:rPr>
        <w:t xml:space="preserve"> планы земельных участков</w:t>
      </w:r>
      <w:bookmarkEnd w:id="216"/>
      <w:bookmarkEnd w:id="217"/>
      <w:bookmarkEnd w:id="218"/>
      <w:bookmarkEnd w:id="219"/>
      <w:bookmarkEnd w:id="220"/>
      <w:bookmarkEnd w:id="221"/>
    </w:p>
    <w:p w:rsidR="00CB18D4" w:rsidRPr="000C38FB" w:rsidRDefault="00DF03DE" w:rsidP="008C53C3">
      <w:pPr>
        <w:rPr>
          <w:szCs w:val="24"/>
          <w:lang w:val="ru-RU"/>
        </w:rPr>
      </w:pPr>
      <w:r w:rsidRPr="000C38FB">
        <w:rPr>
          <w:lang w:val="ru-RU"/>
        </w:rPr>
        <w:t xml:space="preserve">1. </w:t>
      </w:r>
      <w:r w:rsidR="00754F1D" w:rsidRPr="000C38FB">
        <w:rPr>
          <w:szCs w:val="24"/>
          <w:lang w:val="ru-RU"/>
        </w:rPr>
        <w:t xml:space="preserve">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w:t>
      </w:r>
      <w:r w:rsidR="00CB18D4" w:rsidRPr="000C38FB">
        <w:rPr>
          <w:szCs w:val="24"/>
          <w:lang w:val="ru-RU"/>
        </w:rPr>
        <w:t>определена Приказом Министерства регионального развития от 10 мая 2011г. № 207 «Об утверждении формы градостроительного плана земельного участка».</w:t>
      </w:r>
    </w:p>
    <w:p w:rsidR="00DF03DE" w:rsidRPr="000C38FB" w:rsidRDefault="00DF03DE" w:rsidP="008C53C3">
      <w:pPr>
        <w:rPr>
          <w:color w:val="000000"/>
          <w:lang w:val="ru-RU"/>
        </w:rPr>
      </w:pPr>
      <w:r w:rsidRPr="000C38FB">
        <w:rPr>
          <w:color w:val="000000"/>
          <w:lang w:val="ru-RU"/>
        </w:rPr>
        <w:t>2. Градостроительные планы земельных участков в виде отдельного документа подготавлива</w:t>
      </w:r>
      <w:r w:rsidR="00CD6723">
        <w:rPr>
          <w:color w:val="000000"/>
          <w:lang w:val="ru-RU"/>
        </w:rPr>
        <w:t>е</w:t>
      </w:r>
      <w:r w:rsidRPr="000C38FB">
        <w:rPr>
          <w:color w:val="000000"/>
          <w:lang w:val="ru-RU"/>
        </w:rPr>
        <w:t xml:space="preserve">т </w:t>
      </w:r>
      <w:r w:rsidR="00A42441" w:rsidRPr="000C38FB">
        <w:rPr>
          <w:szCs w:val="24"/>
          <w:lang w:val="ru-RU"/>
        </w:rPr>
        <w:t>орган, уполномоченн</w:t>
      </w:r>
      <w:r w:rsidR="003249F2" w:rsidRPr="000C38FB">
        <w:rPr>
          <w:szCs w:val="24"/>
          <w:lang w:val="ru-RU"/>
        </w:rPr>
        <w:t>ы</w:t>
      </w:r>
      <w:r w:rsidR="00A42441" w:rsidRPr="000C38FB">
        <w:rPr>
          <w:szCs w:val="24"/>
          <w:lang w:val="ru-RU"/>
        </w:rPr>
        <w:t xml:space="preserve">й в области градостроительства </w:t>
      </w:r>
      <w:r w:rsidR="00833E5A" w:rsidRPr="000C38FB">
        <w:rPr>
          <w:szCs w:val="24"/>
          <w:lang w:val="ru-RU"/>
        </w:rPr>
        <w:t xml:space="preserve">Варгашинского района </w:t>
      </w:r>
      <w:r w:rsidRPr="000C38FB">
        <w:rPr>
          <w:color w:val="000000"/>
          <w:lang w:val="ru-RU"/>
        </w:rPr>
        <w:t>на основании заявлений заинтересованных физических или юридических лиц о выдаче градостроительного плана земельного участка.</w:t>
      </w:r>
    </w:p>
    <w:p w:rsidR="00DF03DE" w:rsidRPr="000C38FB" w:rsidRDefault="00DF03DE" w:rsidP="008C53C3">
      <w:pPr>
        <w:rPr>
          <w:color w:val="000000"/>
          <w:lang w:val="ru-RU"/>
        </w:rPr>
      </w:pPr>
      <w:r w:rsidRPr="000C38FB">
        <w:rPr>
          <w:color w:val="000000"/>
          <w:lang w:val="ru-RU"/>
        </w:rPr>
        <w:t>3.Подготовка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0F7E28" w:rsidRPr="000C38FB" w:rsidRDefault="000F7E28" w:rsidP="008C53C3">
      <w:pPr>
        <w:rPr>
          <w:snapToGrid w:val="0"/>
          <w:lang w:val="ru-RU"/>
        </w:rPr>
      </w:pPr>
      <w:r w:rsidRPr="000C38FB">
        <w:rPr>
          <w:snapToGrid w:val="0"/>
          <w:lang w:val="ru-RU"/>
        </w:rPr>
        <w:t xml:space="preserve">4. </w:t>
      </w:r>
      <w:r w:rsidRPr="000C38FB">
        <w:rPr>
          <w:lang w:val="ru-RU"/>
        </w:rPr>
        <w:t>Градостроительные</w:t>
      </w:r>
      <w:r w:rsidRPr="000C38FB">
        <w:rPr>
          <w:snapToGrid w:val="0"/>
          <w:lang w:val="ru-RU"/>
        </w:rPr>
        <w:t xml:space="preserve"> планы земельных участков утверждаются в установленном порядке:</w:t>
      </w:r>
    </w:p>
    <w:p w:rsidR="000F7E28" w:rsidRPr="000C38FB" w:rsidRDefault="000F7E28" w:rsidP="008C53C3">
      <w:pPr>
        <w:rPr>
          <w:snapToGrid w:val="0"/>
          <w:lang w:val="ru-RU"/>
        </w:rPr>
      </w:pPr>
      <w:r w:rsidRPr="000C38FB">
        <w:rPr>
          <w:snapToGrid w:val="0"/>
          <w:lang w:val="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w:t>
      </w:r>
      <w:r w:rsidR="009F5B8A" w:rsidRPr="000C38FB">
        <w:rPr>
          <w:snapToGrid w:val="0"/>
          <w:lang w:val="ru-RU"/>
        </w:rPr>
        <w:t xml:space="preserve"> </w:t>
      </w:r>
      <w:r w:rsidRPr="000C38FB">
        <w:rPr>
          <w:snapToGrid w:val="0"/>
          <w:lang w:val="ru-RU"/>
        </w:rPr>
        <w:t>в случаях планирования реконструкции</w:t>
      </w:r>
      <w:r w:rsidR="00A42441" w:rsidRPr="000C38FB">
        <w:rPr>
          <w:snapToGrid w:val="0"/>
          <w:lang w:val="ru-RU"/>
        </w:rPr>
        <w:t xml:space="preserve"> объектов капитального строительства</w:t>
      </w:r>
      <w:r w:rsidRPr="000C38FB">
        <w:rPr>
          <w:snapToGrid w:val="0"/>
          <w:lang w:val="ru-RU"/>
        </w:rPr>
        <w:t xml:space="preserve"> в границах нескольких земельных участков;</w:t>
      </w:r>
    </w:p>
    <w:p w:rsidR="00A42441" w:rsidRPr="000C38FB" w:rsidRDefault="000F7E28" w:rsidP="008C53C3">
      <w:pPr>
        <w:rPr>
          <w:snapToGrid w:val="0"/>
          <w:lang w:val="ru-RU"/>
        </w:rPr>
      </w:pPr>
      <w:r w:rsidRPr="000C38FB">
        <w:rPr>
          <w:snapToGrid w:val="0"/>
          <w:lang w:val="ru-RU"/>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w:t>
      </w:r>
    </w:p>
    <w:p w:rsidR="000F7E28" w:rsidRPr="000C38FB" w:rsidRDefault="000F7E28" w:rsidP="008C53C3">
      <w:pPr>
        <w:rPr>
          <w:snapToGrid w:val="0"/>
          <w:lang w:val="ru-RU"/>
        </w:rPr>
      </w:pPr>
      <w:r w:rsidRPr="000C38FB">
        <w:rPr>
          <w:snapToGrid w:val="0"/>
          <w:lang w:val="ru-RU"/>
        </w:rPr>
        <w:t xml:space="preserve">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F7E28" w:rsidRPr="000C38FB" w:rsidRDefault="000F7E28" w:rsidP="008C53C3">
      <w:pPr>
        <w:rPr>
          <w:color w:val="000000"/>
          <w:lang w:val="ru-RU"/>
        </w:rPr>
      </w:pPr>
      <w:r w:rsidRPr="000C38FB">
        <w:rPr>
          <w:color w:val="000000"/>
          <w:lang w:val="ru-RU"/>
        </w:rPr>
        <w:t>5</w:t>
      </w:r>
      <w:r w:rsidR="00DF03DE" w:rsidRPr="000C38FB">
        <w:rPr>
          <w:color w:val="000000"/>
          <w:lang w:val="ru-RU"/>
        </w:rPr>
        <w:t xml:space="preserve">. </w:t>
      </w:r>
      <w:r w:rsidRPr="000C38FB">
        <w:rPr>
          <w:snapToGrid w:val="0"/>
          <w:lang w:val="ru-RU"/>
        </w:rPr>
        <w:t>В градостроительных планах земельных участков:</w:t>
      </w:r>
    </w:p>
    <w:p w:rsidR="000F7E28" w:rsidRPr="000C38FB" w:rsidRDefault="000F7E28" w:rsidP="008C53C3">
      <w:pPr>
        <w:rPr>
          <w:snapToGrid w:val="0"/>
          <w:lang w:val="ru-RU"/>
        </w:rPr>
      </w:pPr>
      <w:r w:rsidRPr="000C38FB">
        <w:rPr>
          <w:snapToGrid w:val="0"/>
          <w:lang w:val="ru-RU"/>
        </w:rPr>
        <w:t>- фиксируются границы земельных участков с обозначением координат поворотных точек;</w:t>
      </w:r>
    </w:p>
    <w:p w:rsidR="000F7E28" w:rsidRPr="000C38FB" w:rsidRDefault="000F7E28" w:rsidP="008C53C3">
      <w:pPr>
        <w:rPr>
          <w:snapToGrid w:val="0"/>
          <w:lang w:val="ru-RU"/>
        </w:rPr>
      </w:pPr>
      <w:r w:rsidRPr="000C38FB">
        <w:rPr>
          <w:snapToGrid w:val="0"/>
          <w:lang w:val="ru-RU"/>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F7E28" w:rsidRPr="000C38FB" w:rsidRDefault="000F7E28" w:rsidP="008C53C3">
      <w:pPr>
        <w:rPr>
          <w:snapToGrid w:val="0"/>
          <w:lang w:val="ru-RU"/>
        </w:rPr>
      </w:pPr>
      <w:r w:rsidRPr="000C38FB">
        <w:rPr>
          <w:snapToGrid w:val="0"/>
          <w:lang w:val="ru-RU"/>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F7E28" w:rsidRPr="000C38FB" w:rsidRDefault="000F7E28" w:rsidP="008C53C3">
      <w:pPr>
        <w:rPr>
          <w:snapToGrid w:val="0"/>
          <w:lang w:val="ru-RU"/>
        </w:rPr>
      </w:pPr>
      <w:r w:rsidRPr="000C38FB">
        <w:rPr>
          <w:snapToGrid w:val="0"/>
          <w:lang w:val="ru-RU"/>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F7E28" w:rsidRPr="000C38FB" w:rsidRDefault="000F7E28" w:rsidP="008C53C3">
      <w:pPr>
        <w:rPr>
          <w:snapToGrid w:val="0"/>
          <w:lang w:val="ru-RU"/>
        </w:rPr>
      </w:pPr>
      <w:r w:rsidRPr="000C38FB">
        <w:rPr>
          <w:snapToGrid w:val="0"/>
          <w:lang w:val="ru-RU"/>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F7E28" w:rsidRPr="000C38FB" w:rsidRDefault="000F7E28" w:rsidP="008C53C3">
      <w:pPr>
        <w:rPr>
          <w:snapToGrid w:val="0"/>
          <w:lang w:val="ru-RU"/>
        </w:rPr>
      </w:pPr>
      <w:r w:rsidRPr="000C38FB">
        <w:rPr>
          <w:snapToGrid w:val="0"/>
          <w:lang w:val="ru-RU"/>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DF03DE" w:rsidRPr="000C38FB" w:rsidRDefault="001E3764" w:rsidP="008C53C3">
      <w:pPr>
        <w:rPr>
          <w:color w:val="000000"/>
          <w:lang w:val="ru-RU"/>
        </w:rPr>
      </w:pPr>
      <w:r w:rsidRPr="000C38FB">
        <w:rPr>
          <w:color w:val="000000"/>
          <w:lang w:val="ru-RU"/>
        </w:rPr>
        <w:t>6</w:t>
      </w:r>
      <w:r w:rsidR="00DF03DE" w:rsidRPr="000C38FB">
        <w:rPr>
          <w:color w:val="000000"/>
          <w:lang w:val="ru-RU"/>
        </w:rPr>
        <w:t>.</w:t>
      </w:r>
      <w:r w:rsidR="009F5B8A" w:rsidRPr="000C38FB">
        <w:rPr>
          <w:color w:val="000000"/>
          <w:lang w:val="ru-RU"/>
        </w:rPr>
        <w:t xml:space="preserve"> </w:t>
      </w:r>
      <w:r w:rsidR="00DF03DE" w:rsidRPr="000C38FB">
        <w:rPr>
          <w:color w:val="000000"/>
          <w:lang w:val="ru-RU"/>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F03DE" w:rsidRPr="000C38FB" w:rsidRDefault="001E3764" w:rsidP="008C53C3">
      <w:pPr>
        <w:rPr>
          <w:lang w:val="ru-RU"/>
        </w:rPr>
      </w:pPr>
      <w:r w:rsidRPr="000C38FB">
        <w:rPr>
          <w:lang w:val="ru-RU"/>
        </w:rPr>
        <w:t>7</w:t>
      </w:r>
      <w:r w:rsidR="00DF03DE" w:rsidRPr="000C38FB">
        <w:rPr>
          <w:lang w:val="ru-RU"/>
        </w:rPr>
        <w:t xml:space="preserve">. Градостроительные планы земельных участков являются обязательным основанием для: </w:t>
      </w:r>
    </w:p>
    <w:p w:rsidR="00DF03DE" w:rsidRPr="000C38FB" w:rsidRDefault="00DF03DE" w:rsidP="008C53C3">
      <w:pPr>
        <w:rPr>
          <w:lang w:val="ru-RU"/>
        </w:rPr>
      </w:pPr>
      <w:r w:rsidRPr="000C38FB">
        <w:rPr>
          <w:lang w:val="ru-RU"/>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или муниципальных земель;</w:t>
      </w:r>
    </w:p>
    <w:p w:rsidR="00DF03DE" w:rsidRPr="000C38FB" w:rsidRDefault="00DF03DE" w:rsidP="008C53C3">
      <w:pPr>
        <w:rPr>
          <w:lang w:val="ru-RU"/>
        </w:rPr>
      </w:pPr>
      <w:r w:rsidRPr="000C38FB">
        <w:rPr>
          <w:lang w:val="ru-RU"/>
        </w:rPr>
        <w:t>- принятия решений о предоставлении физическим 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земельного участка для комплексного освоения в целях жилищного строительства);</w:t>
      </w:r>
    </w:p>
    <w:p w:rsidR="00DF03DE" w:rsidRPr="000C38FB" w:rsidRDefault="00DF03DE" w:rsidP="008C53C3">
      <w:pPr>
        <w:rPr>
          <w:lang w:val="ru-RU"/>
        </w:rPr>
      </w:pPr>
      <w:r w:rsidRPr="000C38FB">
        <w:rPr>
          <w:lang w:val="ru-RU"/>
        </w:rPr>
        <w:t>- принятия решений об изъятии, в том числе путем выкупа, резервировании земельных участков для государственных и муниципальных нужд;</w:t>
      </w:r>
    </w:p>
    <w:p w:rsidR="00DF03DE" w:rsidRPr="000C38FB" w:rsidRDefault="00DF03DE" w:rsidP="008C53C3">
      <w:pPr>
        <w:rPr>
          <w:lang w:val="ru-RU"/>
        </w:rPr>
      </w:pPr>
      <w:r w:rsidRPr="000C38FB">
        <w:rPr>
          <w:lang w:val="ru-RU"/>
        </w:rPr>
        <w:t>- подготовки проектной документации дл</w:t>
      </w:r>
      <w:r w:rsidR="00361665" w:rsidRPr="000C38FB">
        <w:rPr>
          <w:lang w:val="ru-RU"/>
        </w:rPr>
        <w:t xml:space="preserve">я строительства, реконструкции </w:t>
      </w:r>
      <w:r w:rsidRPr="000C38FB">
        <w:rPr>
          <w:lang w:val="ru-RU"/>
        </w:rPr>
        <w:t xml:space="preserve">объектов капительного строительства; </w:t>
      </w:r>
    </w:p>
    <w:p w:rsidR="00DF03DE" w:rsidRPr="000C38FB" w:rsidRDefault="00DF03DE" w:rsidP="008C53C3">
      <w:pPr>
        <w:rPr>
          <w:lang w:val="ru-RU"/>
        </w:rPr>
      </w:pPr>
      <w:r w:rsidRPr="000C38FB">
        <w:rPr>
          <w:lang w:val="ru-RU"/>
        </w:rPr>
        <w:t>- выдачи разрешений на строительство;</w:t>
      </w:r>
    </w:p>
    <w:p w:rsidR="00DF03DE" w:rsidRPr="000C38FB" w:rsidRDefault="00DF03DE" w:rsidP="008C53C3">
      <w:pPr>
        <w:rPr>
          <w:lang w:val="ru-RU"/>
        </w:rPr>
      </w:pPr>
      <w:r w:rsidRPr="000C38FB">
        <w:rPr>
          <w:lang w:val="ru-RU"/>
        </w:rPr>
        <w:t>- выдачи разрешений на ввод объектов в эксплуатацию.</w:t>
      </w:r>
    </w:p>
    <w:p w:rsidR="00DF03DE" w:rsidRPr="000C38FB" w:rsidRDefault="00DF03DE" w:rsidP="003249F2">
      <w:pPr>
        <w:pStyle w:val="4"/>
        <w:rPr>
          <w:lang w:val="ru-RU"/>
        </w:rPr>
      </w:pPr>
      <w:bookmarkStart w:id="222" w:name="_Toc242767859"/>
      <w:bookmarkStart w:id="223" w:name="_Toc242859798"/>
      <w:bookmarkStart w:id="224" w:name="_Toc242862304"/>
      <w:bookmarkStart w:id="225" w:name="_Toc242869834"/>
      <w:bookmarkStart w:id="226" w:name="_Toc234670719"/>
      <w:bookmarkStart w:id="227" w:name="_Toc342244283"/>
      <w:r w:rsidRPr="000C38FB">
        <w:rPr>
          <w:lang w:val="ru-RU"/>
        </w:rPr>
        <w:t xml:space="preserve">Статья </w:t>
      </w:r>
      <w:r w:rsidR="00CB18D4" w:rsidRPr="000C38FB">
        <w:rPr>
          <w:lang w:val="ru-RU"/>
        </w:rPr>
        <w:t>31</w:t>
      </w:r>
      <w:r w:rsidRPr="000C38FB">
        <w:rPr>
          <w:lang w:val="ru-RU"/>
        </w:rPr>
        <w:t>. Размещение сведений об утверждённой документации по планировке территорий в информационной системе обеспечения градостроительной деятельности</w:t>
      </w:r>
      <w:bookmarkEnd w:id="222"/>
      <w:bookmarkEnd w:id="223"/>
      <w:bookmarkEnd w:id="224"/>
      <w:bookmarkEnd w:id="225"/>
      <w:bookmarkEnd w:id="226"/>
      <w:bookmarkEnd w:id="227"/>
    </w:p>
    <w:p w:rsidR="00A42441" w:rsidRPr="000C38FB" w:rsidRDefault="00DF03DE" w:rsidP="008C53C3">
      <w:pPr>
        <w:rPr>
          <w:szCs w:val="24"/>
          <w:lang w:val="ru-RU"/>
        </w:rPr>
      </w:pPr>
      <w:r w:rsidRPr="000C38FB">
        <w:rPr>
          <w:lang w:val="ru-RU"/>
        </w:rPr>
        <w:t>1. Копии утвержденной д</w:t>
      </w:r>
      <w:r w:rsidR="00360A7A" w:rsidRPr="000C38FB">
        <w:rPr>
          <w:lang w:val="ru-RU"/>
        </w:rPr>
        <w:t>окументации по планировке терри</w:t>
      </w:r>
      <w:r w:rsidRPr="000C38FB">
        <w:rPr>
          <w:lang w:val="ru-RU"/>
        </w:rPr>
        <w:t>тории (проекты плани</w:t>
      </w:r>
      <w:r w:rsidR="00360A7A" w:rsidRPr="000C38FB">
        <w:rPr>
          <w:lang w:val="ru-RU"/>
        </w:rPr>
        <w:t>ровки, проекты межевания, градо</w:t>
      </w:r>
      <w:r w:rsidRPr="000C38FB">
        <w:rPr>
          <w:lang w:val="ru-RU"/>
        </w:rPr>
        <w:t xml:space="preserve">строительные планы земельных участков) в течение семи дней со дня утверждения направляются </w:t>
      </w:r>
      <w:r w:rsidR="00A42441" w:rsidRPr="000C38FB">
        <w:rPr>
          <w:lang w:val="ru-RU"/>
        </w:rPr>
        <w:t xml:space="preserve">администрацией </w:t>
      </w:r>
      <w:r w:rsidR="00035316">
        <w:rPr>
          <w:szCs w:val="24"/>
          <w:lang w:val="ru-RU"/>
        </w:rPr>
        <w:t>Варгашинского</w:t>
      </w:r>
      <w:r w:rsidR="00D904BF" w:rsidRPr="000C38FB">
        <w:rPr>
          <w:szCs w:val="24"/>
          <w:lang w:val="ru-RU"/>
        </w:rPr>
        <w:t xml:space="preserve"> сельсовета</w:t>
      </w:r>
      <w:r w:rsidR="00A42441" w:rsidRPr="000C38FB">
        <w:rPr>
          <w:szCs w:val="24"/>
          <w:lang w:val="ru-RU"/>
        </w:rPr>
        <w:t xml:space="preserve"> </w:t>
      </w:r>
      <w:r w:rsidRPr="000C38FB">
        <w:rPr>
          <w:lang w:val="ru-RU"/>
        </w:rPr>
        <w:t xml:space="preserve">в </w:t>
      </w:r>
      <w:r w:rsidR="00833E5A" w:rsidRPr="000C38FB">
        <w:rPr>
          <w:lang w:val="ru-RU"/>
        </w:rPr>
        <w:t xml:space="preserve">администрацию </w:t>
      </w:r>
      <w:r w:rsidR="00833E5A" w:rsidRPr="000C38FB">
        <w:rPr>
          <w:szCs w:val="24"/>
          <w:lang w:val="ru-RU"/>
        </w:rPr>
        <w:t>Варгашинского</w:t>
      </w:r>
      <w:r w:rsidR="002A40C9" w:rsidRPr="000C38FB">
        <w:rPr>
          <w:szCs w:val="24"/>
          <w:lang w:val="ru-RU"/>
        </w:rPr>
        <w:t xml:space="preserve"> района</w:t>
      </w:r>
      <w:r w:rsidR="00833E5A" w:rsidRPr="000C38FB">
        <w:rPr>
          <w:szCs w:val="24"/>
          <w:lang w:val="ru-RU"/>
        </w:rPr>
        <w:t xml:space="preserve"> для размещения сведений об утверждённой документации в</w:t>
      </w:r>
      <w:r w:rsidR="00A42441" w:rsidRPr="000C38FB">
        <w:rPr>
          <w:lang w:val="ru-RU"/>
        </w:rPr>
        <w:t xml:space="preserve"> информационной систем</w:t>
      </w:r>
      <w:r w:rsidR="00833E5A" w:rsidRPr="000C38FB">
        <w:rPr>
          <w:lang w:val="ru-RU"/>
        </w:rPr>
        <w:t>е</w:t>
      </w:r>
      <w:r w:rsidR="00A42441" w:rsidRPr="000C38FB">
        <w:rPr>
          <w:lang w:val="ru-RU"/>
        </w:rPr>
        <w:t xml:space="preserve"> обеспечения градостроительной деятельности</w:t>
      </w:r>
      <w:r w:rsidR="00833E5A" w:rsidRPr="000C38FB">
        <w:rPr>
          <w:lang w:val="ru-RU"/>
        </w:rPr>
        <w:t xml:space="preserve"> Варгашинского района.</w:t>
      </w:r>
      <w:r w:rsidR="00A42441" w:rsidRPr="000C38FB">
        <w:rPr>
          <w:szCs w:val="24"/>
          <w:lang w:val="ru-RU"/>
        </w:rPr>
        <w:t xml:space="preserve"> </w:t>
      </w:r>
    </w:p>
    <w:p w:rsidR="00DF03DE" w:rsidRPr="000C38FB" w:rsidRDefault="003249F2" w:rsidP="008C53C3">
      <w:pPr>
        <w:rPr>
          <w:lang w:val="ru-RU"/>
        </w:rPr>
      </w:pPr>
      <w:r w:rsidRPr="000C38FB">
        <w:rPr>
          <w:szCs w:val="24"/>
          <w:lang w:val="ru-RU"/>
        </w:rPr>
        <w:t xml:space="preserve">Администрация </w:t>
      </w:r>
      <w:r w:rsidR="00A42441" w:rsidRPr="000C38FB">
        <w:rPr>
          <w:szCs w:val="24"/>
          <w:lang w:val="ru-RU"/>
        </w:rPr>
        <w:t>Варгашинского</w:t>
      </w:r>
      <w:r w:rsidR="002A40C9" w:rsidRPr="000C38FB">
        <w:rPr>
          <w:szCs w:val="24"/>
          <w:lang w:val="ru-RU"/>
        </w:rPr>
        <w:t xml:space="preserve"> района</w:t>
      </w:r>
      <w:r w:rsidR="00A42441" w:rsidRPr="000C38FB">
        <w:rPr>
          <w:lang w:val="ru-RU"/>
        </w:rPr>
        <w:t xml:space="preserve"> </w:t>
      </w:r>
      <w:r w:rsidR="00360A7A" w:rsidRPr="000C38FB">
        <w:rPr>
          <w:lang w:val="ru-RU"/>
        </w:rPr>
        <w:t>в течение четыр</w:t>
      </w:r>
      <w:r w:rsidR="00DF03DE" w:rsidRPr="000C38FB">
        <w:rPr>
          <w:lang w:val="ru-RU"/>
        </w:rPr>
        <w:t xml:space="preserve">надцати дней со дня получения соответствующих копий размещает их в информационной системе обеспечения градостроительной деятельности </w:t>
      </w:r>
      <w:r w:rsidR="00035316">
        <w:rPr>
          <w:szCs w:val="24"/>
          <w:lang w:val="ru-RU"/>
        </w:rPr>
        <w:t>Варгашинского</w:t>
      </w:r>
      <w:r w:rsidR="00D904BF" w:rsidRPr="000C38FB">
        <w:rPr>
          <w:szCs w:val="24"/>
          <w:lang w:val="ru-RU"/>
        </w:rPr>
        <w:t xml:space="preserve"> сельсовета</w:t>
      </w:r>
      <w:r w:rsidR="002C3907" w:rsidRPr="000C38FB">
        <w:rPr>
          <w:szCs w:val="24"/>
          <w:lang w:val="ru-RU"/>
        </w:rPr>
        <w:t xml:space="preserve"> </w:t>
      </w:r>
      <w:r w:rsidR="00DF03DE" w:rsidRPr="000C38FB">
        <w:rPr>
          <w:lang w:val="ru-RU"/>
        </w:rPr>
        <w:t>(на основании ч. 3 ст. 57 Градостроительного кодекса РФ)</w:t>
      </w:r>
    </w:p>
    <w:p w:rsidR="00DF03DE" w:rsidRPr="000C38FB" w:rsidRDefault="00DF03DE" w:rsidP="003249F2">
      <w:pPr>
        <w:pStyle w:val="4"/>
        <w:rPr>
          <w:lang w:val="ru-RU"/>
        </w:rPr>
      </w:pPr>
      <w:bookmarkStart w:id="228" w:name="_Toc242767860"/>
      <w:bookmarkStart w:id="229" w:name="_Toc242859799"/>
      <w:bookmarkStart w:id="230" w:name="_Toc242862305"/>
      <w:bookmarkStart w:id="231" w:name="_Toc242869835"/>
      <w:bookmarkStart w:id="232" w:name="_Toc234670720"/>
      <w:bookmarkStart w:id="233" w:name="_Toc342244284"/>
      <w:r w:rsidRPr="000C38FB">
        <w:rPr>
          <w:lang w:val="ru-RU"/>
        </w:rPr>
        <w:t xml:space="preserve">Статья </w:t>
      </w:r>
      <w:r w:rsidR="00CB18D4" w:rsidRPr="000C38FB">
        <w:rPr>
          <w:lang w:val="ru-RU"/>
        </w:rPr>
        <w:t>32</w:t>
      </w:r>
      <w:r w:rsidRPr="000C38FB">
        <w:rPr>
          <w:lang w:val="ru-RU"/>
        </w:rPr>
        <w:t>. Действия настоящих Правил по отношению к ранее утвержденной градостроительной документации</w:t>
      </w:r>
      <w:bookmarkEnd w:id="228"/>
      <w:bookmarkEnd w:id="229"/>
      <w:bookmarkEnd w:id="230"/>
      <w:bookmarkEnd w:id="231"/>
      <w:bookmarkEnd w:id="232"/>
      <w:bookmarkEnd w:id="233"/>
      <w:r w:rsidRPr="000C38FB">
        <w:rPr>
          <w:lang w:val="ru-RU"/>
        </w:rPr>
        <w:t xml:space="preserve"> </w:t>
      </w:r>
    </w:p>
    <w:p w:rsidR="00DF03DE" w:rsidRPr="000C38FB" w:rsidRDefault="00DF03DE" w:rsidP="008C53C3">
      <w:pPr>
        <w:rPr>
          <w:lang w:val="ru-RU"/>
        </w:rPr>
      </w:pPr>
      <w:r w:rsidRPr="000C38FB">
        <w:rPr>
          <w:lang w:val="ru-RU"/>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DF03DE" w:rsidRPr="000C38FB" w:rsidRDefault="00DF03DE" w:rsidP="008C53C3">
      <w:pPr>
        <w:rPr>
          <w:lang w:val="ru-RU"/>
        </w:rPr>
      </w:pPr>
      <w:r w:rsidRPr="000C38FB">
        <w:rPr>
          <w:lang w:val="ru-RU"/>
        </w:rPr>
        <w:t xml:space="preserve">2. Органы </w:t>
      </w:r>
      <w:r w:rsidR="00360A7A" w:rsidRPr="000C38FB">
        <w:rPr>
          <w:szCs w:val="24"/>
          <w:lang w:val="ru-RU"/>
        </w:rPr>
        <w:t xml:space="preserve">местного самоуправления </w:t>
      </w:r>
      <w:r w:rsidR="00035316">
        <w:rPr>
          <w:szCs w:val="24"/>
          <w:lang w:val="ru-RU"/>
        </w:rPr>
        <w:t>Варгашинского</w:t>
      </w:r>
      <w:r w:rsidR="00D904BF" w:rsidRPr="000C38FB">
        <w:rPr>
          <w:szCs w:val="24"/>
          <w:lang w:val="ru-RU"/>
        </w:rPr>
        <w:t xml:space="preserve"> сельсовета</w:t>
      </w:r>
      <w:r w:rsidR="00487FA4" w:rsidRPr="000C38FB">
        <w:rPr>
          <w:szCs w:val="24"/>
          <w:lang w:val="ru-RU"/>
        </w:rPr>
        <w:t xml:space="preserve"> </w:t>
      </w:r>
      <w:r w:rsidRPr="000C38FB">
        <w:rPr>
          <w:lang w:val="ru-RU"/>
        </w:rPr>
        <w:t>после введения</w:t>
      </w:r>
      <w:r w:rsidR="009F5B8A" w:rsidRPr="000C38FB">
        <w:rPr>
          <w:lang w:val="ru-RU"/>
        </w:rPr>
        <w:t xml:space="preserve"> </w:t>
      </w:r>
      <w:r w:rsidRPr="000C38FB">
        <w:rPr>
          <w:lang w:val="ru-RU"/>
        </w:rPr>
        <w:t>в действие настоящих Правил могут принимать решения:</w:t>
      </w:r>
    </w:p>
    <w:p w:rsidR="00DF03DE" w:rsidRPr="000C38FB" w:rsidRDefault="009F5B8A" w:rsidP="008C53C3">
      <w:pPr>
        <w:rPr>
          <w:lang w:val="ru-RU"/>
        </w:rPr>
      </w:pPr>
      <w:r w:rsidRPr="000C38FB">
        <w:rPr>
          <w:lang w:val="ru-RU"/>
        </w:rPr>
        <w:t xml:space="preserve">1) о </w:t>
      </w:r>
      <w:r w:rsidR="00DF03DE" w:rsidRPr="000C38FB">
        <w:rPr>
          <w:lang w:val="ru-RU"/>
        </w:rPr>
        <w:t xml:space="preserve">разработке нового или </w:t>
      </w:r>
      <w:r w:rsidR="009E0379" w:rsidRPr="000C38FB">
        <w:rPr>
          <w:lang w:val="ru-RU"/>
        </w:rPr>
        <w:t>внесения изменений в действующий</w:t>
      </w:r>
      <w:r w:rsidR="00DF03DE" w:rsidRPr="000C38FB">
        <w:rPr>
          <w:lang w:val="ru-RU"/>
        </w:rPr>
        <w:t xml:space="preserve"> генеральн</w:t>
      </w:r>
      <w:r w:rsidR="009E0379" w:rsidRPr="000C38FB">
        <w:rPr>
          <w:lang w:val="ru-RU"/>
        </w:rPr>
        <w:t>ый план</w:t>
      </w:r>
      <w:r w:rsidR="00DF03DE" w:rsidRPr="000C38FB">
        <w:rPr>
          <w:lang w:val="ru-RU"/>
        </w:rPr>
        <w:t xml:space="preserve"> </w:t>
      </w:r>
      <w:r w:rsidR="00035316">
        <w:rPr>
          <w:lang w:val="ru-RU"/>
        </w:rPr>
        <w:t>Варгашинского</w:t>
      </w:r>
      <w:r w:rsidR="00D904BF" w:rsidRPr="000C38FB">
        <w:rPr>
          <w:lang w:val="ru-RU"/>
        </w:rPr>
        <w:t xml:space="preserve"> сельсовета</w:t>
      </w:r>
      <w:r w:rsidR="00487FA4" w:rsidRPr="000C38FB">
        <w:rPr>
          <w:lang w:val="ru-RU"/>
        </w:rPr>
        <w:t xml:space="preserve"> или в генеральный план </w:t>
      </w:r>
      <w:r w:rsidR="00035316">
        <w:rPr>
          <w:lang w:val="ru-RU"/>
        </w:rPr>
        <w:t>Варгашинского</w:t>
      </w:r>
      <w:r w:rsidR="00D904BF" w:rsidRPr="000C38FB">
        <w:rPr>
          <w:lang w:val="ru-RU"/>
        </w:rPr>
        <w:t xml:space="preserve"> сельсовета</w:t>
      </w:r>
      <w:r w:rsidR="00487FA4" w:rsidRPr="000C38FB">
        <w:rPr>
          <w:lang w:val="ru-RU"/>
        </w:rPr>
        <w:t xml:space="preserve"> применительно к </w:t>
      </w:r>
      <w:r w:rsidR="00CD6723">
        <w:rPr>
          <w:lang w:val="ru-RU"/>
        </w:rPr>
        <w:t>территории населенных пунктов</w:t>
      </w:r>
      <w:r w:rsidR="00487FA4" w:rsidRPr="000C38FB">
        <w:rPr>
          <w:lang w:val="ru-RU"/>
        </w:rPr>
        <w:t xml:space="preserve"> </w:t>
      </w:r>
      <w:r w:rsidR="00035316">
        <w:rPr>
          <w:lang w:val="ru-RU"/>
        </w:rPr>
        <w:t>Варгашинского</w:t>
      </w:r>
      <w:r w:rsidR="00D904BF" w:rsidRPr="000C38FB">
        <w:rPr>
          <w:lang w:val="ru-RU"/>
        </w:rPr>
        <w:t xml:space="preserve"> сельсовета</w:t>
      </w:r>
      <w:r w:rsidR="00943933" w:rsidRPr="000C38FB">
        <w:rPr>
          <w:lang w:val="ru-RU"/>
        </w:rPr>
        <w:t xml:space="preserve"> </w:t>
      </w:r>
      <w:r w:rsidRPr="000C38FB">
        <w:rPr>
          <w:lang w:val="ru-RU"/>
        </w:rPr>
        <w:t>с учетом</w:t>
      </w:r>
      <w:r w:rsidR="00DF03DE" w:rsidRPr="000C38FB">
        <w:rPr>
          <w:lang w:val="ru-RU"/>
        </w:rPr>
        <w:t xml:space="preserve"> настоящих Правил;</w:t>
      </w:r>
    </w:p>
    <w:p w:rsidR="00DF03DE" w:rsidRPr="000C38FB" w:rsidRDefault="00DF03DE" w:rsidP="008C53C3">
      <w:pPr>
        <w:rPr>
          <w:lang w:val="ru-RU"/>
        </w:rPr>
      </w:pPr>
      <w:r w:rsidRPr="000C38FB">
        <w:rPr>
          <w:lang w:val="ru-RU"/>
        </w:rPr>
        <w:t>2) о приведении в соответстви</w:t>
      </w:r>
      <w:r w:rsidR="00512112" w:rsidRPr="000C38FB">
        <w:rPr>
          <w:lang w:val="ru-RU"/>
        </w:rPr>
        <w:t>е</w:t>
      </w:r>
      <w:r w:rsidRPr="000C38FB">
        <w:rPr>
          <w:lang w:val="ru-RU"/>
        </w:rPr>
        <w:t xml:space="preserve"> с настоящими Правилами ранее утвержденных и не ре</w:t>
      </w:r>
      <w:r w:rsidR="009F5B8A" w:rsidRPr="000C38FB">
        <w:rPr>
          <w:lang w:val="ru-RU"/>
        </w:rPr>
        <w:t>ализованных проектов планировки</w:t>
      </w:r>
      <w:r w:rsidRPr="000C38FB">
        <w:rPr>
          <w:lang w:val="ru-RU"/>
        </w:rPr>
        <w:t xml:space="preserve"> в </w:t>
      </w:r>
      <w:r w:rsidR="00194DE3" w:rsidRPr="000C38FB">
        <w:rPr>
          <w:lang w:val="ru-RU"/>
        </w:rPr>
        <w:t>части</w:t>
      </w:r>
      <w:r w:rsidRPr="000C38FB">
        <w:rPr>
          <w:lang w:val="ru-RU"/>
        </w:rPr>
        <w:t xml:space="preserve"> установленных настоящими Правилами градостроительных регламентов;</w:t>
      </w:r>
    </w:p>
    <w:p w:rsidR="00DF03DE" w:rsidRPr="000C38FB" w:rsidRDefault="00DF03DE" w:rsidP="008C53C3">
      <w:pPr>
        <w:rPr>
          <w:lang w:val="ru-RU"/>
        </w:rPr>
      </w:pPr>
      <w:r w:rsidRPr="000C38FB">
        <w:rPr>
          <w:lang w:val="ru-RU"/>
        </w:rPr>
        <w:t>3) о разработке новой градостроительной документации – проектов планировки территори</w:t>
      </w:r>
      <w:r w:rsidR="009E0379" w:rsidRPr="000C38FB">
        <w:rPr>
          <w:lang w:val="ru-RU"/>
        </w:rPr>
        <w:t>и</w:t>
      </w:r>
      <w:r w:rsidRPr="000C38FB">
        <w:rPr>
          <w:lang w:val="ru-RU"/>
        </w:rPr>
        <w:t xml:space="preserve"> </w:t>
      </w:r>
      <w:r w:rsidR="00035316">
        <w:rPr>
          <w:lang w:val="ru-RU"/>
        </w:rPr>
        <w:t>Варгашинского</w:t>
      </w:r>
      <w:r w:rsidR="00B27DDC" w:rsidRPr="000C38FB">
        <w:rPr>
          <w:lang w:val="ru-RU"/>
        </w:rPr>
        <w:t xml:space="preserve"> сельсовета</w:t>
      </w:r>
      <w:r w:rsidRPr="000C38FB">
        <w:rPr>
          <w:lang w:val="ru-RU"/>
        </w:rPr>
        <w:t>, которые могут использоваться как основание для последующей подготовки предложений о внесении дополнений и изменений в настоящие Правила.</w:t>
      </w:r>
    </w:p>
    <w:p w:rsidR="00C1729C" w:rsidRPr="000C38FB" w:rsidRDefault="00C1729C" w:rsidP="003249F2">
      <w:pPr>
        <w:pStyle w:val="3"/>
      </w:pPr>
      <w:bookmarkStart w:id="234" w:name="_Toc234670701"/>
      <w:bookmarkStart w:id="235" w:name="_Toc342244285"/>
      <w:r w:rsidRPr="000C38FB">
        <w:t xml:space="preserve">Глава </w:t>
      </w:r>
      <w:r w:rsidR="00F62E0A" w:rsidRPr="000C38FB">
        <w:t>9</w:t>
      </w:r>
      <w:r w:rsidRPr="000C38FB">
        <w:t xml:space="preserve">. Порядок градостроительной подготовки земельных участков из состава государственных и муниципальных земель </w:t>
      </w:r>
      <w:r w:rsidR="00F62E0A" w:rsidRPr="000C38FB">
        <w:t>по заявлениям</w:t>
      </w:r>
      <w:r w:rsidRPr="000C38FB">
        <w:t xml:space="preserve"> физически</w:t>
      </w:r>
      <w:r w:rsidR="00F62E0A" w:rsidRPr="000C38FB">
        <w:t>х</w:t>
      </w:r>
      <w:r w:rsidRPr="000C38FB">
        <w:t xml:space="preserve"> и юридически</w:t>
      </w:r>
      <w:r w:rsidR="00F62E0A" w:rsidRPr="000C38FB">
        <w:t>х</w:t>
      </w:r>
      <w:r w:rsidRPr="000C38FB">
        <w:t xml:space="preserve"> лиц</w:t>
      </w:r>
      <w:bookmarkEnd w:id="234"/>
      <w:bookmarkEnd w:id="235"/>
    </w:p>
    <w:p w:rsidR="00C1729C" w:rsidRPr="000C38FB" w:rsidRDefault="00C1729C" w:rsidP="003249F2">
      <w:pPr>
        <w:pStyle w:val="4"/>
        <w:rPr>
          <w:lang w:val="ru-RU"/>
        </w:rPr>
      </w:pPr>
      <w:bookmarkStart w:id="236" w:name="_Toc234670702"/>
      <w:bookmarkStart w:id="237" w:name="_Toc342244286"/>
      <w:r w:rsidRPr="000C38FB">
        <w:rPr>
          <w:lang w:val="ru-RU"/>
        </w:rPr>
        <w:t xml:space="preserve">Статья </w:t>
      </w:r>
      <w:r w:rsidR="00CD6D51" w:rsidRPr="000C38FB">
        <w:rPr>
          <w:lang w:val="ru-RU"/>
        </w:rPr>
        <w:t>33</w:t>
      </w:r>
      <w:r w:rsidRPr="000C38FB">
        <w:rPr>
          <w:lang w:val="ru-RU"/>
        </w:rPr>
        <w:t>. Основные положения и принципы градостроительной подготовки территорий и земельных участков</w:t>
      </w:r>
      <w:bookmarkEnd w:id="236"/>
      <w:r w:rsidR="00F62E0A" w:rsidRPr="000C38FB">
        <w:rPr>
          <w:lang w:val="ru-RU"/>
        </w:rPr>
        <w:t xml:space="preserve"> по заявлениям физических и юридических лиц</w:t>
      </w:r>
      <w:bookmarkEnd w:id="237"/>
    </w:p>
    <w:p w:rsidR="00C1729C" w:rsidRPr="000C38FB" w:rsidRDefault="00C1729C" w:rsidP="00C1729C">
      <w:pPr>
        <w:rPr>
          <w:lang w:val="ru-RU"/>
        </w:rPr>
      </w:pPr>
      <w:r w:rsidRPr="000C38FB">
        <w:rPr>
          <w:lang w:val="ru-RU"/>
        </w:rPr>
        <w:t xml:space="preserve">1. Градостроительная подготовка земельных участков </w:t>
      </w:r>
      <w:r w:rsidR="00F62E0A" w:rsidRPr="000C38FB">
        <w:rPr>
          <w:lang w:val="ru-RU"/>
        </w:rPr>
        <w:t xml:space="preserve">по заявлениям физических и юридических лиц </w:t>
      </w:r>
      <w:r w:rsidRPr="000C38FB">
        <w:rPr>
          <w:lang w:val="ru-RU"/>
        </w:rPr>
        <w:t>– действия, осуществляемые в соответствии с градостроительным и земельным законодательством, применительно к:</w:t>
      </w:r>
    </w:p>
    <w:p w:rsidR="00C1729C" w:rsidRPr="000C38FB" w:rsidRDefault="00C1729C" w:rsidP="00C1729C">
      <w:pPr>
        <w:rPr>
          <w:lang w:val="ru-RU"/>
        </w:rPr>
      </w:pPr>
      <w:r w:rsidRPr="000C38FB">
        <w:rPr>
          <w:lang w:val="ru-RU"/>
        </w:rPr>
        <w:t>1) неразделенным на земельные участки государственным и муниципальным землям и территориям посредством подготовки документации по планировке территории (проектов планировки, проектов межевания), результатом которых является установление границ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градостроительных планов земельных участков, подготовки проектной документации для строительства;</w:t>
      </w:r>
    </w:p>
    <w:p w:rsidR="00C1729C" w:rsidRPr="000C38FB" w:rsidRDefault="00C1729C" w:rsidP="00C1729C">
      <w:pPr>
        <w:rPr>
          <w:lang w:val="ru-RU"/>
        </w:rPr>
      </w:pPr>
      <w:r w:rsidRPr="000C38FB">
        <w:rPr>
          <w:lang w:val="ru-RU"/>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1729C" w:rsidRPr="000C38FB" w:rsidRDefault="00C1729C" w:rsidP="00C1729C">
      <w:pPr>
        <w:rPr>
          <w:lang w:val="ru-RU"/>
        </w:rPr>
      </w:pPr>
      <w:r w:rsidRPr="000C38FB">
        <w:rPr>
          <w:lang w:val="ru-RU"/>
        </w:rPr>
        <w:t>2.</w:t>
      </w:r>
      <w:r w:rsidRPr="000C38FB">
        <w:rPr>
          <w:iCs/>
          <w:lang w:val="ru-RU"/>
        </w:rPr>
        <w:t xml:space="preserve"> </w:t>
      </w:r>
      <w:r w:rsidRPr="000C38FB">
        <w:rPr>
          <w:lang w:val="ru-RU"/>
        </w:rPr>
        <w:t xml:space="preserve">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 </w:t>
      </w:r>
      <w:r w:rsidR="00035316">
        <w:rPr>
          <w:lang w:val="ru-RU"/>
        </w:rPr>
        <w:t>Варгашинского</w:t>
      </w:r>
      <w:r w:rsidR="00B27DDC" w:rsidRPr="000C38FB">
        <w:rPr>
          <w:lang w:val="ru-RU"/>
        </w:rPr>
        <w:t xml:space="preserve"> сельсовета</w:t>
      </w:r>
      <w:r w:rsidRPr="000C38FB">
        <w:rPr>
          <w:lang w:val="ru-RU"/>
        </w:rPr>
        <w:t>.</w:t>
      </w:r>
    </w:p>
    <w:p w:rsidR="00C1729C" w:rsidRPr="000C38FB" w:rsidRDefault="00C1729C" w:rsidP="00C1729C">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 xml:space="preserve">3. Формирование земельного участка </w:t>
      </w:r>
      <w:r w:rsidR="00F62E0A" w:rsidRPr="000C38FB">
        <w:rPr>
          <w:rFonts w:ascii="Times New Roman" w:hAnsi="Times New Roman" w:cs="Times New Roman"/>
          <w:sz w:val="24"/>
          <w:szCs w:val="24"/>
        </w:rPr>
        <w:t xml:space="preserve">по заявлению физического, юридического лица </w:t>
      </w:r>
      <w:r w:rsidRPr="000C38FB">
        <w:rPr>
          <w:rFonts w:ascii="Times New Roman" w:hAnsi="Times New Roman" w:cs="Times New Roman"/>
          <w:sz w:val="24"/>
          <w:szCs w:val="24"/>
        </w:rPr>
        <w:t>может осуществляться:</w:t>
      </w:r>
    </w:p>
    <w:p w:rsidR="00C1729C" w:rsidRPr="000C38FB" w:rsidRDefault="00C1729C" w:rsidP="00C1729C">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 с предварительной разработкой проекта планировки и проекта межевания;</w:t>
      </w:r>
    </w:p>
    <w:p w:rsidR="00C1729C" w:rsidRPr="000C38FB" w:rsidRDefault="00C1729C" w:rsidP="00C1729C">
      <w:pPr>
        <w:pStyle w:val="ConsPlusNormal"/>
        <w:widowControl/>
        <w:spacing w:after="0" w:line="240" w:lineRule="auto"/>
        <w:ind w:left="720" w:firstLine="0"/>
        <w:jc w:val="both"/>
        <w:rPr>
          <w:rFonts w:ascii="Times New Roman" w:hAnsi="Times New Roman" w:cs="Times New Roman"/>
          <w:sz w:val="24"/>
          <w:szCs w:val="24"/>
        </w:rPr>
      </w:pPr>
      <w:r w:rsidRPr="000C38FB">
        <w:rPr>
          <w:rFonts w:ascii="Times New Roman" w:hAnsi="Times New Roman" w:cs="Times New Roman"/>
          <w:sz w:val="24"/>
          <w:szCs w:val="24"/>
        </w:rPr>
        <w:t>- с предварительной разработкой проекта межевания;</w:t>
      </w:r>
    </w:p>
    <w:p w:rsidR="00C1729C" w:rsidRPr="000C38FB" w:rsidRDefault="00C1729C" w:rsidP="00C1729C">
      <w:pPr>
        <w:pStyle w:val="ConsPlusNormal"/>
        <w:widowControl/>
        <w:spacing w:after="0" w:line="240" w:lineRule="auto"/>
        <w:ind w:left="720" w:firstLine="0"/>
        <w:jc w:val="both"/>
        <w:rPr>
          <w:rFonts w:ascii="Times New Roman" w:hAnsi="Times New Roman" w:cs="Times New Roman"/>
          <w:sz w:val="24"/>
          <w:szCs w:val="24"/>
        </w:rPr>
      </w:pPr>
      <w:r w:rsidRPr="000C38FB">
        <w:rPr>
          <w:rFonts w:ascii="Times New Roman" w:hAnsi="Times New Roman" w:cs="Times New Roman"/>
          <w:sz w:val="24"/>
          <w:szCs w:val="24"/>
        </w:rPr>
        <w:t>- без предварительной разработки проекта планировки и (или) проекта межевания.</w:t>
      </w:r>
    </w:p>
    <w:p w:rsidR="00C1729C" w:rsidRPr="000C38FB" w:rsidRDefault="00C1729C" w:rsidP="00C1729C">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4. Формирование земельного участка с предварительной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C1729C" w:rsidRPr="000C38FB" w:rsidRDefault="00C1729C" w:rsidP="00C1729C">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5. Формирование земельного участка с предварительной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C1729C" w:rsidRPr="000C38FB" w:rsidRDefault="00C1729C" w:rsidP="00C1729C">
      <w:pPr>
        <w:pStyle w:val="ConsPlusNormal"/>
        <w:widowControl/>
        <w:spacing w:after="0" w:line="240" w:lineRule="auto"/>
        <w:ind w:firstLine="540"/>
        <w:jc w:val="both"/>
        <w:rPr>
          <w:rFonts w:ascii="Times New Roman" w:hAnsi="Times New Roman" w:cs="Times New Roman"/>
          <w:sz w:val="24"/>
          <w:szCs w:val="24"/>
        </w:rPr>
      </w:pPr>
      <w:r w:rsidRPr="000C38FB">
        <w:rPr>
          <w:rFonts w:ascii="Times New Roman" w:hAnsi="Times New Roman" w:cs="Times New Roman"/>
          <w:sz w:val="24"/>
          <w:szCs w:val="24"/>
        </w:rPr>
        <w:t>6. Формирование земельного участка осуществляется без предварительной разработки проекта планировки и (или) проекта межевания в следующих случаях:</w:t>
      </w:r>
    </w:p>
    <w:p w:rsidR="00F62E0A" w:rsidRPr="000C38FB" w:rsidRDefault="00F62E0A" w:rsidP="00F62E0A">
      <w:pPr>
        <w:rPr>
          <w:lang w:val="ru-RU"/>
        </w:rPr>
      </w:pPr>
      <w:r w:rsidRPr="000C38FB">
        <w:rPr>
          <w:lang w:val="ru-RU"/>
        </w:rPr>
        <w:t>- если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C1729C" w:rsidRPr="000C38FB" w:rsidRDefault="00C1729C" w:rsidP="00C1729C">
      <w:pPr>
        <w:rPr>
          <w:lang w:val="ru-RU"/>
        </w:rPr>
      </w:pPr>
      <w:r w:rsidRPr="000C38FB">
        <w:rPr>
          <w:lang w:val="ru-RU"/>
        </w:rPr>
        <w:t>- если формирование земельного участка осуществляется для предоставления в аренду на срок не более года для размещения объектов, не являющихся объектами капитального строительства.</w:t>
      </w:r>
    </w:p>
    <w:p w:rsidR="00EE77B1" w:rsidRPr="000C38FB" w:rsidRDefault="00EE77B1" w:rsidP="00EE77B1">
      <w:pPr>
        <w:rPr>
          <w:lang w:val="ru-RU"/>
        </w:rPr>
      </w:pPr>
      <w:r w:rsidRPr="000C38FB">
        <w:rPr>
          <w:lang w:val="ru-RU"/>
        </w:rPr>
        <w:t xml:space="preserve">7.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w:t>
      </w:r>
    </w:p>
    <w:p w:rsidR="00C1729C" w:rsidRPr="000C38FB" w:rsidRDefault="00EE77B1" w:rsidP="00C1729C">
      <w:pPr>
        <w:rPr>
          <w:lang w:val="ru-RU"/>
        </w:rPr>
      </w:pPr>
      <w:r w:rsidRPr="000C38FB">
        <w:rPr>
          <w:lang w:val="ru-RU"/>
        </w:rPr>
        <w:t>8</w:t>
      </w:r>
      <w:r w:rsidR="00C1729C" w:rsidRPr="000C38FB">
        <w:rPr>
          <w:lang w:val="ru-RU"/>
        </w:rPr>
        <w:t xml:space="preserve">. Из состава государственных, муниципальных земель физическим и юридическим лицам могут предоставляться только сформированные земельные участки. </w:t>
      </w:r>
    </w:p>
    <w:p w:rsidR="00C1729C" w:rsidRPr="000C38FB" w:rsidRDefault="00C1729C" w:rsidP="00C1729C">
      <w:pPr>
        <w:rPr>
          <w:lang w:val="ru-RU"/>
        </w:rPr>
      </w:pPr>
      <w:r w:rsidRPr="000C38FB">
        <w:rPr>
          <w:lang w:val="ru-RU"/>
        </w:rPr>
        <w:t>Сформированным для целей предоставления физическим, юридическим лицам является земельный участок, применительно к которому:</w:t>
      </w:r>
    </w:p>
    <w:p w:rsidR="00C1729C" w:rsidRPr="000C38FB" w:rsidRDefault="00C1729C" w:rsidP="00C1729C">
      <w:pPr>
        <w:rPr>
          <w:lang w:val="ru-RU"/>
        </w:rPr>
      </w:pPr>
      <w:r w:rsidRPr="000C38FB">
        <w:rPr>
          <w:lang w:val="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w:t>
      </w:r>
      <w:r w:rsidR="00124631" w:rsidRPr="000C38FB">
        <w:rPr>
          <w:lang w:val="ru-RU"/>
        </w:rPr>
        <w:t xml:space="preserve"> 24</w:t>
      </w:r>
      <w:r w:rsidRPr="000C38FB">
        <w:rPr>
          <w:lang w:val="ru-RU"/>
        </w:rPr>
        <w:t xml:space="preserve"> настоящих Правил границ зон действия публичных сервитутов);</w:t>
      </w:r>
    </w:p>
    <w:p w:rsidR="00C1729C" w:rsidRPr="000C38FB" w:rsidRDefault="00C1729C" w:rsidP="00C1729C">
      <w:pPr>
        <w:rPr>
          <w:lang w:val="ru-RU"/>
        </w:rPr>
      </w:pPr>
      <w:r w:rsidRPr="000C38FB">
        <w:rPr>
          <w:lang w:val="ru-RU"/>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035316">
        <w:rPr>
          <w:szCs w:val="24"/>
          <w:lang w:val="ru-RU"/>
        </w:rPr>
        <w:t>Варгашинского</w:t>
      </w:r>
      <w:r w:rsidR="00124631" w:rsidRPr="000C38FB">
        <w:rPr>
          <w:szCs w:val="24"/>
          <w:lang w:val="ru-RU"/>
        </w:rPr>
        <w:t xml:space="preserve"> сельсовета</w:t>
      </w:r>
      <w:r w:rsidRPr="000C38FB">
        <w:rPr>
          <w:szCs w:val="24"/>
          <w:lang w:val="ru-RU"/>
        </w:rPr>
        <w:t xml:space="preserve"> </w:t>
      </w:r>
      <w:r w:rsidRPr="000C38FB">
        <w:rPr>
          <w:lang w:val="ru-RU"/>
        </w:rPr>
        <w:t>в части населённ</w:t>
      </w:r>
      <w:r w:rsidR="00FD07C1" w:rsidRPr="000C38FB">
        <w:rPr>
          <w:lang w:val="ru-RU"/>
        </w:rPr>
        <w:t>ых</w:t>
      </w:r>
      <w:r w:rsidRPr="000C38FB">
        <w:rPr>
          <w:lang w:val="ru-RU"/>
        </w:rPr>
        <w:t xml:space="preserve"> пункт</w:t>
      </w:r>
      <w:r w:rsidR="00FD07C1" w:rsidRPr="000C38FB">
        <w:rPr>
          <w:lang w:val="ru-RU"/>
        </w:rPr>
        <w:t>ов</w:t>
      </w:r>
      <w:r w:rsidR="00124631" w:rsidRPr="000C38FB">
        <w:rPr>
          <w:lang w:val="ru-RU"/>
        </w:rPr>
        <w:t xml:space="preserve"> </w:t>
      </w:r>
      <w:r w:rsidRPr="000C38FB">
        <w:rPr>
          <w:lang w:val="ru-RU"/>
        </w:rPr>
        <w:t>(статья 6</w:t>
      </w:r>
      <w:r w:rsidR="002760AF" w:rsidRPr="002760AF">
        <w:rPr>
          <w:lang w:val="ru-RU"/>
        </w:rPr>
        <w:t>4</w:t>
      </w:r>
      <w:r w:rsidRPr="000C38FB">
        <w:rPr>
          <w:lang w:val="ru-RU"/>
        </w:rPr>
        <w:t xml:space="preserve"> настоящих Правил);</w:t>
      </w:r>
    </w:p>
    <w:p w:rsidR="00C1729C" w:rsidRPr="000C38FB" w:rsidRDefault="00C1729C" w:rsidP="00C1729C">
      <w:pPr>
        <w:rPr>
          <w:lang w:val="ru-RU"/>
        </w:rPr>
      </w:pPr>
      <w:r w:rsidRPr="000C38FB">
        <w:rPr>
          <w:szCs w:val="24"/>
          <w:lang w:val="ru-RU"/>
        </w:rPr>
        <w:t xml:space="preserve">3) посредством действий, выполненных в процессе планировки территории, по заявкам правообладателей земельных участков и иных объектов недвижимости определены технические условия подключения к внеплощадочным сетям инженерно-технического обеспечения (по водоотведению, водо-, тепло-, электроснабжению и т.д.); </w:t>
      </w:r>
      <w:r w:rsidRPr="000C38FB">
        <w:rPr>
          <w:lang w:val="ru-RU"/>
        </w:rPr>
        <w:t>- в случае, когда использование соответствующего земельного участка невозможно без обеспечения такого подключения;</w:t>
      </w:r>
    </w:p>
    <w:p w:rsidR="00C1729C" w:rsidRPr="000C38FB" w:rsidRDefault="00C1729C" w:rsidP="00C1729C">
      <w:pPr>
        <w:rPr>
          <w:lang w:val="ru-RU"/>
        </w:rPr>
      </w:pPr>
      <w:r w:rsidRPr="000C38FB">
        <w:rPr>
          <w:lang w:val="ru-RU"/>
        </w:rPr>
        <w:t>4) установлены границы з</w:t>
      </w:r>
      <w:r w:rsidR="00285219">
        <w:rPr>
          <w:lang w:val="ru-RU"/>
        </w:rPr>
        <w:t>емельного участка на местности.</w:t>
      </w:r>
    </w:p>
    <w:p w:rsidR="00C1729C" w:rsidRPr="000C38FB" w:rsidRDefault="00EE77B1" w:rsidP="00C1729C">
      <w:pPr>
        <w:rPr>
          <w:lang w:val="ru-RU"/>
        </w:rPr>
      </w:pPr>
      <w:r w:rsidRPr="000C38FB">
        <w:rPr>
          <w:lang w:val="ru-RU"/>
        </w:rPr>
        <w:t>9</w:t>
      </w:r>
      <w:r w:rsidR="00C1729C" w:rsidRPr="000C38FB">
        <w:rPr>
          <w:lang w:val="ru-RU"/>
        </w:rPr>
        <w:t>.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B23BBC" w:rsidRPr="000C38FB" w:rsidRDefault="00C1729C" w:rsidP="00C1729C">
      <w:pPr>
        <w:rPr>
          <w:lang w:val="ru-RU"/>
        </w:rPr>
      </w:pPr>
      <w:r w:rsidRPr="000C38FB">
        <w:rPr>
          <w:lang w:val="ru-RU"/>
        </w:rPr>
        <w:t>-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w:t>
      </w:r>
      <w:r w:rsidR="00B23BBC" w:rsidRPr="000C38FB">
        <w:rPr>
          <w:lang w:val="ru-RU"/>
        </w:rPr>
        <w:t>;</w:t>
      </w:r>
      <w:r w:rsidRPr="000C38FB">
        <w:rPr>
          <w:lang w:val="ru-RU"/>
        </w:rPr>
        <w:t xml:space="preserve"> </w:t>
      </w:r>
    </w:p>
    <w:p w:rsidR="00C1729C" w:rsidRPr="000C38FB" w:rsidRDefault="00C1729C" w:rsidP="00C1729C">
      <w:pPr>
        <w:rPr>
          <w:lang w:val="ru-RU"/>
        </w:rPr>
      </w:pPr>
      <w:r w:rsidRPr="000C38FB">
        <w:rPr>
          <w:lang w:val="ru-RU"/>
        </w:rPr>
        <w:t xml:space="preserve">-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w:t>
      </w:r>
      <w:r w:rsidR="00035316">
        <w:rPr>
          <w:szCs w:val="24"/>
          <w:lang w:val="ru-RU"/>
        </w:rPr>
        <w:t>Варгашинского</w:t>
      </w:r>
      <w:r w:rsidR="00D904BF" w:rsidRPr="000C38FB">
        <w:rPr>
          <w:szCs w:val="24"/>
          <w:lang w:val="ru-RU"/>
        </w:rPr>
        <w:t xml:space="preserve"> сельсовета</w:t>
      </w:r>
      <w:r w:rsidRPr="000C38FB">
        <w:rPr>
          <w:lang w:val="ru-RU"/>
        </w:rPr>
        <w:t>.</w:t>
      </w:r>
    </w:p>
    <w:p w:rsidR="00C1729C" w:rsidRPr="000C38FB" w:rsidRDefault="00C1729C" w:rsidP="00C1729C">
      <w:pPr>
        <w:rPr>
          <w:lang w:val="ru-RU"/>
        </w:rPr>
      </w:pPr>
      <w:r w:rsidRPr="000C38FB">
        <w:rPr>
          <w:lang w:val="ru-RU"/>
        </w:rP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муниципального образования в установленном в соответствии с земельным законодательством порядке.</w:t>
      </w:r>
    </w:p>
    <w:p w:rsidR="00C1729C" w:rsidRPr="000C38FB" w:rsidRDefault="00C1729C" w:rsidP="00C1729C">
      <w:pPr>
        <w:rPr>
          <w:lang w:val="ru-RU"/>
        </w:rPr>
      </w:pPr>
      <w:r w:rsidRPr="000C38FB">
        <w:rPr>
          <w:lang w:val="ru-RU"/>
        </w:rPr>
        <w:t>1</w:t>
      </w:r>
      <w:r w:rsidR="00EE77B1" w:rsidRPr="000C38FB">
        <w:rPr>
          <w:lang w:val="ru-RU"/>
        </w:rPr>
        <w:t>0</w:t>
      </w:r>
      <w:r w:rsidRPr="000C38FB">
        <w:rPr>
          <w:lang w:val="ru-RU"/>
        </w:rPr>
        <w:t>.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1535D8" w:rsidRPr="000C38FB" w:rsidRDefault="00C1729C" w:rsidP="00C1729C">
      <w:pPr>
        <w:rPr>
          <w:lang w:val="ru-RU"/>
        </w:rPr>
      </w:pPr>
      <w:r w:rsidRPr="000C38FB">
        <w:rPr>
          <w:lang w:val="ru-RU"/>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w:t>
      </w:r>
      <w:r w:rsidR="001535D8" w:rsidRPr="000C38FB">
        <w:rPr>
          <w:lang w:val="ru-RU"/>
        </w:rPr>
        <w:t>2</w:t>
      </w:r>
      <w:r w:rsidR="00124631" w:rsidRPr="000C38FB">
        <w:rPr>
          <w:lang w:val="ru-RU"/>
        </w:rPr>
        <w:t>8-37</w:t>
      </w:r>
      <w:r w:rsidRPr="000C38FB">
        <w:rPr>
          <w:lang w:val="ru-RU"/>
        </w:rPr>
        <w:t>)</w:t>
      </w:r>
      <w:r w:rsidR="001535D8" w:rsidRPr="000C38FB">
        <w:rPr>
          <w:lang w:val="ru-RU"/>
        </w:rPr>
        <w:t>;</w:t>
      </w:r>
    </w:p>
    <w:p w:rsidR="00C1729C" w:rsidRPr="000C38FB" w:rsidRDefault="00C1729C" w:rsidP="00C1729C">
      <w:pPr>
        <w:rPr>
          <w:lang w:val="ru-RU"/>
        </w:rPr>
      </w:pPr>
      <w:r w:rsidRPr="000C38FB">
        <w:rPr>
          <w:lang w:val="ru-RU"/>
        </w:rPr>
        <w:t>2) формирование земельных участков посредством землеустроительных работ, осуществляемых в соответствии с земельным законодательством.</w:t>
      </w:r>
    </w:p>
    <w:p w:rsidR="00C1729C" w:rsidRPr="000C38FB" w:rsidRDefault="00C1729C" w:rsidP="00C1729C">
      <w:pPr>
        <w:rPr>
          <w:lang w:val="ru-RU"/>
        </w:rPr>
      </w:pPr>
      <w:r w:rsidRPr="000C38FB">
        <w:rPr>
          <w:lang w:val="ru-RU"/>
        </w:rPr>
        <w:t>1</w:t>
      </w:r>
      <w:r w:rsidR="00EE77B1" w:rsidRPr="000C38FB">
        <w:rPr>
          <w:lang w:val="ru-RU"/>
        </w:rPr>
        <w:t>1</w:t>
      </w:r>
      <w:r w:rsidRPr="000C38FB">
        <w:rPr>
          <w:lang w:val="ru-RU"/>
        </w:rPr>
        <w:t>. Результатом первой стадии действий, связанных с выделением земельных участков для строительства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C1729C" w:rsidRPr="000C38FB" w:rsidRDefault="00C1729C" w:rsidP="00C1729C">
      <w:pPr>
        <w:rPr>
          <w:lang w:val="ru-RU"/>
        </w:rPr>
      </w:pPr>
      <w:r w:rsidRPr="000C38FB">
        <w:rPr>
          <w:lang w:val="ru-RU"/>
        </w:rPr>
        <w:t xml:space="preserve">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w:t>
      </w:r>
      <w:r w:rsidR="00124631" w:rsidRPr="000C38FB">
        <w:rPr>
          <w:lang w:val="ru-RU"/>
        </w:rPr>
        <w:t>28 - 37</w:t>
      </w:r>
      <w:r w:rsidRPr="000C38FB">
        <w:rPr>
          <w:lang w:val="ru-RU"/>
        </w:rPr>
        <w:t xml:space="preserve"> настоящих Правил.</w:t>
      </w:r>
    </w:p>
    <w:p w:rsidR="00C1729C" w:rsidRPr="000C38FB" w:rsidRDefault="00C1729C" w:rsidP="00C1729C">
      <w:pPr>
        <w:rPr>
          <w:lang w:val="ru-RU"/>
        </w:rPr>
      </w:pPr>
      <w:r w:rsidRPr="000C38FB">
        <w:rPr>
          <w:lang w:val="ru-RU"/>
        </w:rPr>
        <w:t xml:space="preserve">Порядок подготовки и предоставления технических условий подключения к внеплощадочным </w:t>
      </w:r>
      <w:r w:rsidRPr="00620301">
        <w:rPr>
          <w:lang w:val="ru-RU"/>
        </w:rPr>
        <w:t>сетям инженерно-технического обеспечения определяется в соответствии с законодательством стать</w:t>
      </w:r>
      <w:r w:rsidR="001535D8" w:rsidRPr="00620301">
        <w:rPr>
          <w:lang w:val="ru-RU"/>
        </w:rPr>
        <w:t>ями</w:t>
      </w:r>
      <w:r w:rsidRPr="00620301">
        <w:rPr>
          <w:lang w:val="ru-RU"/>
        </w:rPr>
        <w:t xml:space="preserve"> </w:t>
      </w:r>
      <w:r w:rsidR="001535D8" w:rsidRPr="00620301">
        <w:rPr>
          <w:lang w:val="ru-RU"/>
        </w:rPr>
        <w:t>40</w:t>
      </w:r>
      <w:r w:rsidRPr="00620301">
        <w:rPr>
          <w:lang w:val="ru-RU"/>
        </w:rPr>
        <w:t xml:space="preserve"> настоящих</w:t>
      </w:r>
      <w:r w:rsidRPr="000C38FB">
        <w:rPr>
          <w:lang w:val="ru-RU"/>
        </w:rPr>
        <w:t xml:space="preserve"> Правил, иными нормативными правовыми актами органов местного самоуправления </w:t>
      </w:r>
      <w:r w:rsidR="00035316">
        <w:rPr>
          <w:lang w:val="ru-RU"/>
        </w:rPr>
        <w:t>Варгашинского</w:t>
      </w:r>
      <w:r w:rsidR="00B27DDC" w:rsidRPr="000C38FB">
        <w:rPr>
          <w:lang w:val="ru-RU"/>
        </w:rPr>
        <w:t xml:space="preserve"> сельсовета</w:t>
      </w:r>
      <w:r w:rsidRPr="000C38FB">
        <w:rPr>
          <w:lang w:val="ru-RU"/>
        </w:rPr>
        <w:t>.</w:t>
      </w:r>
    </w:p>
    <w:p w:rsidR="00C1729C" w:rsidRPr="000C38FB" w:rsidRDefault="00C1729C" w:rsidP="00C1729C">
      <w:pPr>
        <w:rPr>
          <w:lang w:val="ru-RU"/>
        </w:rPr>
      </w:pPr>
      <w:r w:rsidRPr="000C38FB">
        <w:rPr>
          <w:lang w:val="ru-RU"/>
        </w:rPr>
        <w:t>1</w:t>
      </w:r>
      <w:r w:rsidR="00EE77B1" w:rsidRPr="000C38FB">
        <w:rPr>
          <w:lang w:val="ru-RU"/>
        </w:rPr>
        <w:t>2</w:t>
      </w:r>
      <w:r w:rsidRPr="000C38FB">
        <w:rPr>
          <w:lang w:val="ru-RU"/>
        </w:rPr>
        <w:t xml:space="preserve">.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w:t>
      </w:r>
    </w:p>
    <w:p w:rsidR="00C1729C" w:rsidRPr="000C38FB" w:rsidRDefault="00C1729C" w:rsidP="00C1729C">
      <w:pPr>
        <w:rPr>
          <w:lang w:val="ru-RU"/>
        </w:rPr>
      </w:pPr>
      <w:r w:rsidRPr="000C38FB">
        <w:rPr>
          <w:lang w:val="ru-RU"/>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муниципального образования.</w:t>
      </w:r>
    </w:p>
    <w:p w:rsidR="00C1729C" w:rsidRPr="000C38FB" w:rsidRDefault="00C1729C" w:rsidP="00C1729C">
      <w:pPr>
        <w:rPr>
          <w:lang w:val="ru-RU"/>
        </w:rPr>
      </w:pPr>
      <w:r w:rsidRPr="000C38FB">
        <w:rPr>
          <w:lang w:val="ru-RU"/>
        </w:rPr>
        <w:t>1</w:t>
      </w:r>
      <w:r w:rsidR="00EE77B1" w:rsidRPr="000C38FB">
        <w:rPr>
          <w:lang w:val="ru-RU"/>
        </w:rPr>
        <w:t>3</w:t>
      </w:r>
      <w:r w:rsidRPr="000C38FB">
        <w:rPr>
          <w:lang w:val="ru-RU"/>
        </w:rPr>
        <w:t xml:space="preserve">. </w:t>
      </w:r>
      <w:r w:rsidR="00EE77B1" w:rsidRPr="000C38FB">
        <w:rPr>
          <w:lang w:val="ru-RU"/>
        </w:rPr>
        <w:t>Подготовка з</w:t>
      </w:r>
      <w:r w:rsidRPr="000C38FB">
        <w:rPr>
          <w:lang w:val="ru-RU"/>
        </w:rPr>
        <w:t>емельны</w:t>
      </w:r>
      <w:r w:rsidR="00EE77B1" w:rsidRPr="000C38FB">
        <w:rPr>
          <w:lang w:val="ru-RU"/>
        </w:rPr>
        <w:t>х</w:t>
      </w:r>
      <w:r w:rsidRPr="000C38FB">
        <w:rPr>
          <w:lang w:val="ru-RU"/>
        </w:rPr>
        <w:t xml:space="preserve"> участк</w:t>
      </w:r>
      <w:r w:rsidR="00EE77B1" w:rsidRPr="000C38FB">
        <w:rPr>
          <w:lang w:val="ru-RU"/>
        </w:rPr>
        <w:t>ов</w:t>
      </w:r>
      <w:r w:rsidRPr="000C38FB">
        <w:rPr>
          <w:lang w:val="ru-RU"/>
        </w:rPr>
        <w:t xml:space="preserve"> из состава государственных и муниципальных земель </w:t>
      </w:r>
      <w:r w:rsidR="00EE77B1" w:rsidRPr="000C38FB">
        <w:rPr>
          <w:lang w:val="ru-RU"/>
        </w:rPr>
        <w:t>по заявлениям физических и юридических лиц</w:t>
      </w:r>
      <w:r w:rsidR="00943933" w:rsidRPr="000C38FB">
        <w:rPr>
          <w:lang w:val="ru-RU"/>
        </w:rPr>
        <w:t xml:space="preserve"> </w:t>
      </w:r>
      <w:r w:rsidR="00EE77B1" w:rsidRPr="000C38FB">
        <w:rPr>
          <w:lang w:val="ru-RU"/>
        </w:rPr>
        <w:t>осуществляется</w:t>
      </w:r>
      <w:r w:rsidRPr="000C38FB">
        <w:rPr>
          <w:lang w:val="ru-RU"/>
        </w:rPr>
        <w:t xml:space="preserve"> </w:t>
      </w:r>
      <w:r w:rsidR="00EE77B1" w:rsidRPr="000C38FB">
        <w:rPr>
          <w:lang w:val="ru-RU"/>
        </w:rPr>
        <w:t xml:space="preserve">по инициативе и за счет средств заинтересованных </w:t>
      </w:r>
      <w:r w:rsidRPr="000C38FB">
        <w:rPr>
          <w:lang w:val="ru-RU"/>
        </w:rPr>
        <w:t>физических и юридических лиц</w:t>
      </w:r>
      <w:r w:rsidR="00B23BBC" w:rsidRPr="000C38FB">
        <w:rPr>
          <w:lang w:val="ru-RU"/>
        </w:rPr>
        <w:t xml:space="preserve"> в соответствии с правом распоряжения земельными участками</w:t>
      </w:r>
      <w:r w:rsidRPr="000C38FB">
        <w:rPr>
          <w:lang w:val="ru-RU"/>
        </w:rPr>
        <w:t>.</w:t>
      </w:r>
    </w:p>
    <w:p w:rsidR="00B23BBC" w:rsidRPr="000C38FB" w:rsidRDefault="00C1729C" w:rsidP="00C1729C">
      <w:pPr>
        <w:rPr>
          <w:lang w:val="ru-RU"/>
        </w:rPr>
      </w:pPr>
      <w:r w:rsidRPr="000C38FB">
        <w:rPr>
          <w:lang w:val="ru-RU"/>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w:t>
      </w:r>
      <w:r w:rsidR="00EE77B1" w:rsidRPr="000C38FB">
        <w:rPr>
          <w:lang w:val="ru-RU"/>
        </w:rPr>
        <w:t xml:space="preserve">проведённых </w:t>
      </w:r>
      <w:r w:rsidRPr="000C38FB">
        <w:rPr>
          <w:lang w:val="ru-RU"/>
        </w:rPr>
        <w:t>торгов (аукциона, конкурса)</w:t>
      </w:r>
      <w:r w:rsidR="00011B1A" w:rsidRPr="000C38FB">
        <w:rPr>
          <w:lang w:val="ru-RU"/>
        </w:rPr>
        <w:t xml:space="preserve"> на право собственности (аренды) данного земельного участка</w:t>
      </w:r>
      <w:r w:rsidRPr="000C38FB">
        <w:rPr>
          <w:lang w:val="ru-RU"/>
        </w:rPr>
        <w:t xml:space="preserve">, указанному лицу компенсируются понесенные затраты на такую подготовку из средств, предоставленных администрации муниципального образования победителем торгов за право собственности, аренды земельного участка. </w:t>
      </w:r>
    </w:p>
    <w:p w:rsidR="00C1729C" w:rsidRPr="000C38FB" w:rsidRDefault="00C1729C" w:rsidP="00C1729C">
      <w:pPr>
        <w:rPr>
          <w:lang w:val="ru-RU"/>
        </w:rPr>
      </w:pPr>
      <w:r w:rsidRPr="000C38FB">
        <w:rPr>
          <w:lang w:val="ru-RU"/>
        </w:rPr>
        <w:t>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C1729C" w:rsidRPr="000C38FB" w:rsidRDefault="00C1729C" w:rsidP="00C1729C">
      <w:pPr>
        <w:rPr>
          <w:lang w:val="ru-RU"/>
        </w:rPr>
      </w:pPr>
      <w:r w:rsidRPr="000C38FB">
        <w:rPr>
          <w:lang w:val="ru-RU"/>
        </w:rPr>
        <w:t>1</w:t>
      </w:r>
      <w:r w:rsidR="00011B1A" w:rsidRPr="000C38FB">
        <w:rPr>
          <w:lang w:val="ru-RU"/>
        </w:rPr>
        <w:t>4</w:t>
      </w:r>
      <w:r w:rsidRPr="000C38FB">
        <w:rPr>
          <w:lang w:val="ru-RU"/>
        </w:rPr>
        <w:t>. Подготовительные работы по формированию земельных участков по инициативе и за счет физических и юридических лиц выполняются</w:t>
      </w:r>
      <w:r w:rsidR="00943933" w:rsidRPr="000C38FB">
        <w:rPr>
          <w:lang w:val="ru-RU"/>
        </w:rPr>
        <w:t xml:space="preserve"> </w:t>
      </w:r>
      <w:r w:rsidRPr="000C38FB">
        <w:rPr>
          <w:lang w:val="ru-RU"/>
        </w:rPr>
        <w:t>по заданию</w:t>
      </w:r>
      <w:r w:rsidR="00011B1A" w:rsidRPr="000C38FB">
        <w:rPr>
          <w:lang w:val="ru-RU"/>
        </w:rPr>
        <w:t>, согласованному</w:t>
      </w:r>
      <w:r w:rsidRPr="000C38FB">
        <w:rPr>
          <w:lang w:val="ru-RU"/>
        </w:rPr>
        <w:t xml:space="preserve"> </w:t>
      </w:r>
      <w:r w:rsidR="00011B1A" w:rsidRPr="000C38FB">
        <w:rPr>
          <w:szCs w:val="24"/>
          <w:lang w:val="ru-RU"/>
        </w:rPr>
        <w:t>ответственными лицами</w:t>
      </w:r>
      <w:r w:rsidR="00364F0B" w:rsidRPr="000C38FB">
        <w:rPr>
          <w:szCs w:val="24"/>
          <w:lang w:val="ru-RU"/>
        </w:rPr>
        <w:t>, уполномоченн</w:t>
      </w:r>
      <w:r w:rsidR="00011B1A" w:rsidRPr="000C38FB">
        <w:rPr>
          <w:szCs w:val="24"/>
          <w:lang w:val="ru-RU"/>
        </w:rPr>
        <w:t>ыми</w:t>
      </w:r>
      <w:r w:rsidR="00364F0B" w:rsidRPr="000C38FB">
        <w:rPr>
          <w:szCs w:val="24"/>
          <w:lang w:val="ru-RU"/>
        </w:rPr>
        <w:t xml:space="preserve"> в области градостроительства и земельных отношений</w:t>
      </w:r>
      <w:r w:rsidR="00364F0B" w:rsidRPr="000C38FB">
        <w:rPr>
          <w:lang w:val="ru-RU"/>
        </w:rPr>
        <w:t xml:space="preserve"> </w:t>
      </w:r>
      <w:r w:rsidR="00833E5A" w:rsidRPr="000C38FB">
        <w:rPr>
          <w:lang w:val="ru-RU"/>
        </w:rPr>
        <w:t>Варгашинского района</w:t>
      </w:r>
      <w:r w:rsidR="00011B1A" w:rsidRPr="000C38FB">
        <w:rPr>
          <w:lang w:val="ru-RU"/>
        </w:rPr>
        <w:t xml:space="preserve">, </w:t>
      </w:r>
      <w:r w:rsidR="00035316">
        <w:rPr>
          <w:lang w:val="ru-RU"/>
        </w:rPr>
        <w:t>Варгашинского</w:t>
      </w:r>
      <w:r w:rsidR="00011B1A" w:rsidRPr="000C38FB">
        <w:rPr>
          <w:lang w:val="ru-RU"/>
        </w:rPr>
        <w:t xml:space="preserve"> сельсовета соответственно</w:t>
      </w:r>
      <w:r w:rsidR="00833E5A" w:rsidRPr="000C38FB">
        <w:rPr>
          <w:lang w:val="ru-RU"/>
        </w:rPr>
        <w:t xml:space="preserve"> </w:t>
      </w:r>
      <w:r w:rsidRPr="000C38FB">
        <w:rPr>
          <w:lang w:val="ru-RU"/>
        </w:rPr>
        <w:t xml:space="preserve">организациями, </w:t>
      </w:r>
      <w:r w:rsidR="00364F0B" w:rsidRPr="000C38FB">
        <w:rPr>
          <w:lang w:val="ru-RU"/>
        </w:rPr>
        <w:t xml:space="preserve">соответствующими требованиям, предъявляемым законодательством к лицам, разрабатывающим градостроительную документацию </w:t>
      </w:r>
      <w:r w:rsidRPr="000C38FB">
        <w:rPr>
          <w:lang w:val="ru-RU"/>
        </w:rPr>
        <w:t>и действующими на основании договоров подряда с указанными физическими, юридическими лицами.</w:t>
      </w:r>
    </w:p>
    <w:p w:rsidR="00C1729C" w:rsidRPr="000C38FB" w:rsidRDefault="00C1729C" w:rsidP="00C1729C">
      <w:pPr>
        <w:rPr>
          <w:lang w:val="ru-RU"/>
        </w:rPr>
      </w:pPr>
      <w:r w:rsidRPr="000C38FB">
        <w:rPr>
          <w:lang w:val="ru-RU"/>
        </w:rPr>
        <w:t xml:space="preserve">Результатом подготовительных работ являются: </w:t>
      </w:r>
    </w:p>
    <w:p w:rsidR="00C1729C" w:rsidRPr="000C38FB" w:rsidRDefault="00C1729C" w:rsidP="00C1729C">
      <w:pPr>
        <w:rPr>
          <w:lang w:val="ru-RU"/>
        </w:rPr>
      </w:pPr>
      <w:r w:rsidRPr="000C38FB">
        <w:rPr>
          <w:lang w:val="ru-RU"/>
        </w:rPr>
        <w:t>1) градостроительная документация – проект планировки, межевания;</w:t>
      </w:r>
    </w:p>
    <w:p w:rsidR="00C1729C" w:rsidRPr="000C38FB" w:rsidRDefault="00C1729C" w:rsidP="00C1729C">
      <w:pPr>
        <w:rPr>
          <w:lang w:val="ru-RU"/>
        </w:rPr>
      </w:pPr>
      <w:r w:rsidRPr="000C38FB">
        <w:rPr>
          <w:lang w:val="ru-RU"/>
        </w:rPr>
        <w:t>2) проекты планов земельных участков (в составе градостроительной документации);</w:t>
      </w:r>
    </w:p>
    <w:p w:rsidR="00C1729C" w:rsidRPr="000C38FB" w:rsidRDefault="00C1729C" w:rsidP="00C1729C">
      <w:pPr>
        <w:rPr>
          <w:lang w:val="ru-RU"/>
        </w:rPr>
      </w:pPr>
      <w:r w:rsidRPr="000C38FB">
        <w:rPr>
          <w:lang w:val="ru-RU"/>
        </w:rPr>
        <w:t>3) технические условия на подключение сформированных участков к сетям инженерно-технического обеспечения.</w:t>
      </w:r>
    </w:p>
    <w:p w:rsidR="00C1729C" w:rsidRPr="000C38FB" w:rsidRDefault="00C1729C" w:rsidP="00C1729C">
      <w:pPr>
        <w:rPr>
          <w:lang w:val="ru-RU"/>
        </w:rPr>
      </w:pPr>
      <w:r w:rsidRPr="000C38FB">
        <w:rPr>
          <w:lang w:val="ru-RU"/>
        </w:rPr>
        <w:t xml:space="preserve">Градостроительная документация в установленном порядке предоставляется на согласование, публичные слушания и утверждается администрацией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w:t>
      </w:r>
    </w:p>
    <w:p w:rsidR="00C1729C" w:rsidRPr="000C38FB" w:rsidRDefault="00C1729C" w:rsidP="00C1729C">
      <w:pPr>
        <w:rPr>
          <w:lang w:val="ru-RU"/>
        </w:rPr>
      </w:pPr>
      <w:r w:rsidRPr="000C38FB">
        <w:rPr>
          <w:lang w:val="ru-RU"/>
        </w:rPr>
        <w:t>1</w:t>
      </w:r>
      <w:r w:rsidR="00011B1A" w:rsidRPr="000C38FB">
        <w:rPr>
          <w:lang w:val="ru-RU"/>
        </w:rPr>
        <w:t>5</w:t>
      </w:r>
      <w:r w:rsidRPr="000C38FB">
        <w:rPr>
          <w:lang w:val="ru-RU"/>
        </w:rPr>
        <w:t>.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Pr="000C38FB">
        <w:rPr>
          <w:b/>
          <w:lang w:val="ru-RU"/>
        </w:rPr>
        <w:t xml:space="preserve"> </w:t>
      </w:r>
      <w:r w:rsidRPr="000C38FB">
        <w:rPr>
          <w:lang w:val="ru-RU"/>
        </w:rPr>
        <w:t xml:space="preserve">земельным законодательством. </w:t>
      </w:r>
    </w:p>
    <w:p w:rsidR="00C1729C" w:rsidRPr="000C38FB" w:rsidRDefault="00C1729C" w:rsidP="003249F2">
      <w:pPr>
        <w:pStyle w:val="4"/>
        <w:rPr>
          <w:lang w:val="ru-RU"/>
        </w:rPr>
      </w:pPr>
      <w:bookmarkStart w:id="238" w:name="_Toc234670703"/>
      <w:bookmarkStart w:id="239" w:name="_Toc342244287"/>
      <w:r w:rsidRPr="000C38FB">
        <w:rPr>
          <w:lang w:val="ru-RU"/>
        </w:rPr>
        <w:t xml:space="preserve">Статья </w:t>
      </w:r>
      <w:r w:rsidR="00364F0B" w:rsidRPr="000C38FB">
        <w:rPr>
          <w:lang w:val="ru-RU"/>
        </w:rPr>
        <w:t>3</w:t>
      </w:r>
      <w:r w:rsidR="00011B1A" w:rsidRPr="000C38FB">
        <w:rPr>
          <w:lang w:val="ru-RU"/>
        </w:rPr>
        <w:t>4</w:t>
      </w:r>
      <w:r w:rsidRPr="000C38FB">
        <w:rPr>
          <w:lang w:val="ru-RU"/>
        </w:rPr>
        <w:t>. Виды процедур градостроительной подготовки земельных участков из состава государственных и муниципальных земель</w:t>
      </w:r>
      <w:bookmarkEnd w:id="238"/>
      <w:bookmarkEnd w:id="239"/>
    </w:p>
    <w:p w:rsidR="00C1729C" w:rsidRPr="000C38FB" w:rsidRDefault="00C1729C" w:rsidP="00C1729C">
      <w:pPr>
        <w:rPr>
          <w:lang w:val="ru-RU"/>
        </w:rPr>
      </w:pPr>
      <w:r w:rsidRPr="000C38FB">
        <w:rPr>
          <w:lang w:val="ru-RU"/>
        </w:rPr>
        <w:t>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органов местного самоуправления применительно к случаям:</w:t>
      </w:r>
    </w:p>
    <w:p w:rsidR="00C1729C" w:rsidRPr="000C38FB" w:rsidRDefault="00C1729C" w:rsidP="00C1729C">
      <w:pPr>
        <w:rPr>
          <w:lang w:val="ru-RU"/>
        </w:rPr>
      </w:pPr>
      <w:r w:rsidRPr="000C38FB">
        <w:rPr>
          <w:lang w:val="ru-RU"/>
        </w:rPr>
        <w:t xml:space="preserve">1) градостроительной подготовки свободных от прав третьих лиц земельных участков </w:t>
      </w:r>
      <w:r w:rsidR="00531B82" w:rsidRPr="000C38FB">
        <w:rPr>
          <w:lang w:val="ru-RU"/>
        </w:rPr>
        <w:t xml:space="preserve">на незастроенной территории и </w:t>
      </w:r>
      <w:r w:rsidRPr="000C38FB">
        <w:rPr>
          <w:lang w:val="ru-RU"/>
        </w:rPr>
        <w:t>в существующей застройке для строительства по инициативе заявителей,</w:t>
      </w:r>
      <w:r w:rsidR="00943933" w:rsidRPr="000C38FB">
        <w:rPr>
          <w:lang w:val="ru-RU"/>
        </w:rPr>
        <w:t xml:space="preserve"> </w:t>
      </w:r>
      <w:r w:rsidR="00364F0B" w:rsidRPr="000C38FB">
        <w:rPr>
          <w:lang w:val="ru-RU"/>
        </w:rPr>
        <w:t xml:space="preserve">администрации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 xml:space="preserve">- в порядке, определенном статьями </w:t>
      </w:r>
      <w:r w:rsidR="00364F0B" w:rsidRPr="000C38FB">
        <w:rPr>
          <w:szCs w:val="24"/>
          <w:lang w:val="ru-RU"/>
        </w:rPr>
        <w:t>3</w:t>
      </w:r>
      <w:r w:rsidR="00682591" w:rsidRPr="000C38FB">
        <w:rPr>
          <w:szCs w:val="24"/>
          <w:lang w:val="ru-RU"/>
        </w:rPr>
        <w:t>5</w:t>
      </w:r>
      <w:r w:rsidR="00364F0B" w:rsidRPr="000C38FB">
        <w:rPr>
          <w:szCs w:val="24"/>
          <w:lang w:val="ru-RU"/>
        </w:rPr>
        <w:t>, 3</w:t>
      </w:r>
      <w:r w:rsidR="00682591" w:rsidRPr="000C38FB">
        <w:rPr>
          <w:szCs w:val="24"/>
          <w:lang w:val="ru-RU"/>
        </w:rPr>
        <w:t>6</w:t>
      </w:r>
      <w:r w:rsidRPr="000C38FB">
        <w:rPr>
          <w:lang w:val="ru-RU"/>
        </w:rPr>
        <w:t xml:space="preserve"> настоящих Правил;</w:t>
      </w:r>
    </w:p>
    <w:p w:rsidR="00C1729C" w:rsidRPr="000C38FB" w:rsidRDefault="00C1729C" w:rsidP="00C1729C">
      <w:pPr>
        <w:rPr>
          <w:lang w:val="ru-RU"/>
        </w:rPr>
      </w:pPr>
      <w:r w:rsidRPr="000C38FB">
        <w:rPr>
          <w:lang w:val="ru-RU"/>
        </w:rPr>
        <w:t>2) градостроительной подготовки земельных участков на застроенных территориях,</w:t>
      </w:r>
      <w:r w:rsidR="00531B82" w:rsidRPr="000C38FB">
        <w:rPr>
          <w:lang w:val="ru-RU"/>
        </w:rPr>
        <w:t xml:space="preserve"> в том числе </w:t>
      </w:r>
      <w:r w:rsidRPr="000C38FB">
        <w:rPr>
          <w:lang w:val="ru-RU"/>
        </w:rPr>
        <w:t>обремененных правами третьих лиц:</w:t>
      </w:r>
    </w:p>
    <w:p w:rsidR="00C1729C" w:rsidRPr="000C38FB" w:rsidRDefault="00C1729C" w:rsidP="00C1729C">
      <w:pPr>
        <w:rPr>
          <w:lang w:val="ru-RU"/>
        </w:rPr>
      </w:pPr>
      <w:r w:rsidRPr="000C38FB">
        <w:rPr>
          <w:lang w:val="ru-RU"/>
        </w:rPr>
        <w:t xml:space="preserve">- для осуществления реконструкции по инициативе собственников объектов недвижимости, заявителей, администрации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 xml:space="preserve">– в порядке, определенном статьями </w:t>
      </w:r>
      <w:r w:rsidR="00531B82" w:rsidRPr="000C38FB">
        <w:rPr>
          <w:lang w:val="ru-RU"/>
        </w:rPr>
        <w:t>35-</w:t>
      </w:r>
      <w:r w:rsidR="001535D8" w:rsidRPr="000C38FB">
        <w:rPr>
          <w:lang w:val="ru-RU"/>
        </w:rPr>
        <w:t>37</w:t>
      </w:r>
      <w:r w:rsidR="00347AB5">
        <w:rPr>
          <w:lang w:val="ru-RU"/>
        </w:rPr>
        <w:t xml:space="preserve"> </w:t>
      </w:r>
      <w:r w:rsidRPr="000C38FB">
        <w:rPr>
          <w:lang w:val="ru-RU"/>
        </w:rPr>
        <w:t>настоящих Правил;</w:t>
      </w:r>
    </w:p>
    <w:p w:rsidR="00C1729C" w:rsidRPr="000C38FB" w:rsidRDefault="00C1729C" w:rsidP="00C1729C">
      <w:pPr>
        <w:shd w:val="clear" w:color="auto" w:fill="FFFFFF"/>
        <w:tabs>
          <w:tab w:val="left" w:pos="724"/>
        </w:tabs>
        <w:rPr>
          <w:lang w:val="ru-RU"/>
        </w:rPr>
      </w:pPr>
      <w:r w:rsidRPr="000C38FB">
        <w:rPr>
          <w:szCs w:val="24"/>
          <w:lang w:val="ru-RU"/>
        </w:rPr>
        <w:t xml:space="preserve">- для осуществления развития застроенных территорий по инициативе </w:t>
      </w:r>
      <w:r w:rsidR="00B27DDC" w:rsidRPr="000C38FB">
        <w:rPr>
          <w:szCs w:val="24"/>
          <w:lang w:val="ru-RU"/>
        </w:rPr>
        <w:t>а</w:t>
      </w:r>
      <w:r w:rsidRPr="000C38FB">
        <w:rPr>
          <w:szCs w:val="24"/>
          <w:lang w:val="ru-RU"/>
        </w:rPr>
        <w:t xml:space="preserve">дминистрации </w:t>
      </w:r>
      <w:r w:rsidR="00035316">
        <w:rPr>
          <w:szCs w:val="24"/>
          <w:lang w:val="ru-RU"/>
        </w:rPr>
        <w:t>Варгашинского</w:t>
      </w:r>
      <w:r w:rsidR="00D904BF" w:rsidRPr="000C38FB">
        <w:rPr>
          <w:szCs w:val="24"/>
          <w:lang w:val="ru-RU"/>
        </w:rPr>
        <w:t xml:space="preserve"> сельсовета</w:t>
      </w:r>
      <w:r w:rsidR="00106C67">
        <w:rPr>
          <w:szCs w:val="24"/>
          <w:lang w:val="ru-RU"/>
        </w:rPr>
        <w:t>.</w:t>
      </w:r>
    </w:p>
    <w:p w:rsidR="00C1729C" w:rsidRPr="000C38FB" w:rsidRDefault="00C1729C" w:rsidP="00C1729C">
      <w:pPr>
        <w:rPr>
          <w:lang w:val="ru-RU"/>
        </w:rPr>
      </w:pPr>
      <w:r w:rsidRPr="000C38FB">
        <w:rPr>
          <w:lang w:val="ru-RU"/>
        </w:rPr>
        <w:t xml:space="preserve">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 xml:space="preserve">- в порядке, определенном статьями </w:t>
      </w:r>
      <w:r w:rsidR="001535D8" w:rsidRPr="000C38FB">
        <w:rPr>
          <w:lang w:val="ru-RU"/>
        </w:rPr>
        <w:t>28</w:t>
      </w:r>
      <w:r w:rsidR="00531B82" w:rsidRPr="000C38FB">
        <w:rPr>
          <w:lang w:val="ru-RU"/>
        </w:rPr>
        <w:t>-30</w:t>
      </w:r>
      <w:r w:rsidRPr="000C38FB">
        <w:rPr>
          <w:lang w:val="ru-RU"/>
        </w:rPr>
        <w:t xml:space="preserve"> настоящих Правил.</w:t>
      </w:r>
    </w:p>
    <w:p w:rsidR="00C1729C" w:rsidRPr="000C38FB" w:rsidRDefault="00C1729C" w:rsidP="00C1729C">
      <w:pPr>
        <w:rPr>
          <w:lang w:val="ru-RU"/>
        </w:rPr>
      </w:pPr>
      <w:r w:rsidRPr="000C38FB">
        <w:rPr>
          <w:lang w:val="ru-RU"/>
        </w:rPr>
        <w:t xml:space="preserve">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w:t>
      </w:r>
      <w:r w:rsidR="00531B82" w:rsidRPr="000C38FB">
        <w:rPr>
          <w:lang w:val="ru-RU"/>
        </w:rPr>
        <w:t xml:space="preserve">38 </w:t>
      </w:r>
      <w:r w:rsidRPr="000C38FB">
        <w:rPr>
          <w:lang w:val="ru-RU"/>
        </w:rPr>
        <w:t>настоящих Правил.</w:t>
      </w:r>
    </w:p>
    <w:p w:rsidR="00C1729C" w:rsidRPr="000C38FB" w:rsidRDefault="00C1729C" w:rsidP="003249F2">
      <w:pPr>
        <w:pStyle w:val="4"/>
        <w:rPr>
          <w:lang w:val="ru-RU"/>
        </w:rPr>
      </w:pPr>
      <w:bookmarkStart w:id="240" w:name="_Toc234670704"/>
      <w:bookmarkStart w:id="241" w:name="_Toc342244288"/>
      <w:r w:rsidRPr="000C38FB">
        <w:rPr>
          <w:lang w:val="ru-RU"/>
        </w:rPr>
        <w:t xml:space="preserve">Статья </w:t>
      </w:r>
      <w:r w:rsidR="002F4235" w:rsidRPr="000C38FB">
        <w:rPr>
          <w:lang w:val="ru-RU"/>
        </w:rPr>
        <w:t>3</w:t>
      </w:r>
      <w:r w:rsidR="00D16144" w:rsidRPr="000C38FB">
        <w:rPr>
          <w:lang w:val="ru-RU"/>
        </w:rPr>
        <w:t>5</w:t>
      </w:r>
      <w:r w:rsidRPr="000C38FB">
        <w:rPr>
          <w:lang w:val="ru-RU"/>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bookmarkEnd w:id="240"/>
      <w:bookmarkEnd w:id="241"/>
    </w:p>
    <w:p w:rsidR="00C1729C" w:rsidRPr="000C38FB" w:rsidRDefault="00C1729C" w:rsidP="00C1729C">
      <w:pPr>
        <w:rPr>
          <w:lang w:val="ru-RU"/>
        </w:rPr>
      </w:pPr>
      <w:r w:rsidRPr="000C38FB">
        <w:rPr>
          <w:lang w:val="ru-RU"/>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w:t>
      </w:r>
      <w:r w:rsidR="00340D4C" w:rsidRPr="000C38FB">
        <w:rPr>
          <w:lang w:val="ru-RU"/>
        </w:rPr>
        <w:t xml:space="preserve">редоставлении для строительства на территории </w:t>
      </w:r>
      <w:r w:rsidR="00035316">
        <w:rPr>
          <w:lang w:val="ru-RU"/>
        </w:rPr>
        <w:t>Варгашинского</w:t>
      </w:r>
      <w:r w:rsidR="00B27DDC" w:rsidRPr="000C38FB">
        <w:rPr>
          <w:lang w:val="ru-RU"/>
        </w:rPr>
        <w:t xml:space="preserve"> сельсовета </w:t>
      </w:r>
      <w:r w:rsidRPr="000C38FB">
        <w:rPr>
          <w:lang w:val="ru-RU"/>
        </w:rPr>
        <w:t>сформированных земельных участков обра</w:t>
      </w:r>
      <w:r w:rsidR="00340D4C" w:rsidRPr="000C38FB">
        <w:rPr>
          <w:lang w:val="ru-RU"/>
        </w:rPr>
        <w:t>щаются</w:t>
      </w:r>
      <w:r w:rsidRPr="000C38FB">
        <w:rPr>
          <w:lang w:val="ru-RU"/>
        </w:rPr>
        <w:t xml:space="preserve"> в администрацию </w:t>
      </w:r>
      <w:r w:rsidR="00035316">
        <w:rPr>
          <w:lang w:val="ru-RU"/>
        </w:rPr>
        <w:t>Варгашинского</w:t>
      </w:r>
      <w:r w:rsidR="00B27DDC" w:rsidRPr="000C38FB">
        <w:rPr>
          <w:lang w:val="ru-RU"/>
        </w:rPr>
        <w:t xml:space="preserve"> сельсовета</w:t>
      </w:r>
      <w:r w:rsidR="002F4235" w:rsidRPr="000C38FB">
        <w:rPr>
          <w:b/>
          <w:lang w:val="ru-RU"/>
        </w:rPr>
        <w:t xml:space="preserve">, </w:t>
      </w:r>
      <w:r w:rsidRPr="000C38FB">
        <w:rPr>
          <w:lang w:val="ru-RU"/>
        </w:rPr>
        <w:t>с соответствующим заявлением.</w:t>
      </w:r>
      <w:r w:rsidR="002F4235" w:rsidRPr="000C38FB">
        <w:rPr>
          <w:lang w:val="ru-RU"/>
        </w:rPr>
        <w:t xml:space="preserve"> </w:t>
      </w:r>
    </w:p>
    <w:p w:rsidR="00C1729C" w:rsidRPr="000C38FB" w:rsidRDefault="00C1729C" w:rsidP="00C1729C">
      <w:pPr>
        <w:rPr>
          <w:lang w:val="ru-RU"/>
        </w:rPr>
      </w:pPr>
      <w:r w:rsidRPr="000C38FB">
        <w:rPr>
          <w:lang w:val="ru-RU"/>
        </w:rPr>
        <w:t>Заявление составляется в произвольной форме, если иное не установлено правовым актом администрации муниципального образования.</w:t>
      </w:r>
    </w:p>
    <w:p w:rsidR="00C1729C" w:rsidRPr="000C38FB" w:rsidRDefault="00C1729C" w:rsidP="00C1729C">
      <w:pPr>
        <w:rPr>
          <w:lang w:val="ru-RU"/>
        </w:rPr>
      </w:pPr>
      <w:r w:rsidRPr="000C38FB">
        <w:rPr>
          <w:lang w:val="ru-RU"/>
        </w:rPr>
        <w:t>В прилагаемых к заявлению материалах:</w:t>
      </w:r>
    </w:p>
    <w:p w:rsidR="00C1729C" w:rsidRPr="000C38FB" w:rsidRDefault="00C1729C" w:rsidP="00C1729C">
      <w:pPr>
        <w:rPr>
          <w:lang w:val="ru-RU"/>
        </w:rPr>
      </w:pPr>
      <w:r w:rsidRPr="000C38FB">
        <w:rPr>
          <w:lang w:val="ru-RU"/>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C1729C" w:rsidRPr="000C38FB" w:rsidRDefault="00C1729C" w:rsidP="00C1729C">
      <w:pPr>
        <w:rPr>
          <w:lang w:val="ru-RU"/>
        </w:rPr>
      </w:pPr>
      <w:r w:rsidRPr="000C38FB">
        <w:rPr>
          <w:lang w:val="ru-RU"/>
        </w:rPr>
        <w:t>-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C1729C" w:rsidRPr="000C38FB" w:rsidRDefault="00C1729C" w:rsidP="00C1729C">
      <w:pPr>
        <w:rPr>
          <w:lang w:val="ru-RU"/>
        </w:rPr>
      </w:pPr>
      <w:r w:rsidRPr="000C38FB">
        <w:rPr>
          <w:lang w:val="ru-RU"/>
        </w:rPr>
        <w:t>- содержится ходатайство о подготовке и предоставлении исходной информации, необходимой для подготовки проекта</w:t>
      </w:r>
      <w:r w:rsidR="00270B5A" w:rsidRPr="000C38FB">
        <w:rPr>
          <w:lang w:val="ru-RU"/>
        </w:rPr>
        <w:t xml:space="preserve"> межевания (проекта градостроительного плана) </w:t>
      </w:r>
      <w:r w:rsidRPr="000C38FB">
        <w:rPr>
          <w:lang w:val="ru-RU"/>
        </w:rPr>
        <w:t xml:space="preserve">земельного участка, разработку которого на основании представленной </w:t>
      </w:r>
      <w:r w:rsidR="00270B5A" w:rsidRPr="000C38FB">
        <w:rPr>
          <w:szCs w:val="24"/>
          <w:lang w:val="ru-RU"/>
        </w:rPr>
        <w:t>администрацией</w:t>
      </w:r>
      <w:r w:rsidR="008D77BA" w:rsidRPr="000C38FB">
        <w:rPr>
          <w:szCs w:val="24"/>
          <w:lang w:val="ru-RU"/>
        </w:rPr>
        <w:t xml:space="preserve"> </w:t>
      </w:r>
      <w:r w:rsidRPr="000C38FB">
        <w:rPr>
          <w:lang w:val="ru-RU"/>
        </w:rPr>
        <w:t>исходной информации готов обеспечить заявитель в составе документации по планировке территории.</w:t>
      </w:r>
    </w:p>
    <w:p w:rsidR="008D7BD6" w:rsidRPr="000C38FB" w:rsidRDefault="008D7BD6" w:rsidP="008D7BD6">
      <w:pPr>
        <w:rPr>
          <w:lang w:val="ru-RU"/>
        </w:rPr>
      </w:pPr>
      <w:r w:rsidRPr="000C38FB">
        <w:rPr>
          <w:lang w:val="ru-RU"/>
        </w:rPr>
        <w:t xml:space="preserve">2. Заявление регистрируется в день его поступления и в течение семи рабочих дней. Администрация </w:t>
      </w:r>
      <w:r w:rsidR="00035316">
        <w:rPr>
          <w:lang w:val="ru-RU"/>
        </w:rPr>
        <w:t>Варгашинского</w:t>
      </w:r>
      <w:r w:rsidRPr="000C38FB">
        <w:rPr>
          <w:lang w:val="ru-RU"/>
        </w:rPr>
        <w:t xml:space="preserve"> сельсовета</w:t>
      </w:r>
      <w:r w:rsidRPr="000C38FB">
        <w:rPr>
          <w:szCs w:val="24"/>
          <w:lang w:val="ru-RU"/>
        </w:rPr>
        <w:t xml:space="preserve"> рассматривает заявление </w:t>
      </w:r>
      <w:r w:rsidRPr="000C38FB">
        <w:rPr>
          <w:lang w:val="ru-RU"/>
        </w:rPr>
        <w:t>и направляет заявителю заключ</w:t>
      </w:r>
      <w:r w:rsidR="00270B5A" w:rsidRPr="000C38FB">
        <w:rPr>
          <w:lang w:val="ru-RU"/>
        </w:rPr>
        <w:t xml:space="preserve">ение, которое должно содержать </w:t>
      </w:r>
      <w:r w:rsidRPr="000C38FB">
        <w:rPr>
          <w:lang w:val="ru-RU"/>
        </w:rPr>
        <w:t>мотивированное определение возможности или невозможности выделения запрашиваемого земельного участк</w:t>
      </w:r>
      <w:r w:rsidR="00270B5A" w:rsidRPr="000C38FB">
        <w:rPr>
          <w:lang w:val="ru-RU"/>
        </w:rPr>
        <w:t>а.</w:t>
      </w:r>
    </w:p>
    <w:p w:rsidR="008D7BD6" w:rsidRPr="000C38FB" w:rsidRDefault="00270B5A" w:rsidP="008D7BD6">
      <w:pPr>
        <w:rPr>
          <w:lang w:val="ru-RU"/>
        </w:rPr>
      </w:pPr>
      <w:r w:rsidRPr="000C38FB">
        <w:rPr>
          <w:lang w:val="ru-RU"/>
        </w:rPr>
        <w:t>В</w:t>
      </w:r>
      <w:r w:rsidR="008D7BD6" w:rsidRPr="000C38FB">
        <w:rPr>
          <w:lang w:val="ru-RU"/>
        </w:rPr>
        <w:t xml:space="preserve"> случае возможности выделения запрашиваемого земельного участка</w:t>
      </w:r>
      <w:r w:rsidRPr="000C38FB">
        <w:rPr>
          <w:lang w:val="ru-RU"/>
        </w:rPr>
        <w:t xml:space="preserve"> к заключению прилагается</w:t>
      </w:r>
      <w:r w:rsidR="008D7BD6" w:rsidRPr="000C38FB">
        <w:rPr>
          <w:lang w:val="ru-RU"/>
        </w:rPr>
        <w:t>:</w:t>
      </w:r>
    </w:p>
    <w:p w:rsidR="00D22E04" w:rsidRPr="000C38FB" w:rsidRDefault="00D22E04" w:rsidP="008D7BD6">
      <w:pPr>
        <w:rPr>
          <w:lang w:val="ru-RU"/>
        </w:rPr>
      </w:pPr>
      <w:r w:rsidRPr="000C38FB">
        <w:rPr>
          <w:lang w:val="ru-RU"/>
        </w:rPr>
        <w:t xml:space="preserve">а) извещение о необходимости обращения в администрацию Варгашинского района для осуществления дальнейших действий </w:t>
      </w:r>
      <w:r w:rsidR="0082075D" w:rsidRPr="000C38FB">
        <w:rPr>
          <w:lang w:val="ru-RU"/>
        </w:rPr>
        <w:t>по подготовке документов по планировке территории, в случае, если испрашиваемый участок расположен в границах земель, находящихся в государственной собственности;</w:t>
      </w:r>
    </w:p>
    <w:p w:rsidR="008D7BD6" w:rsidRPr="000C38FB" w:rsidRDefault="002760AF" w:rsidP="008D7BD6">
      <w:pPr>
        <w:rPr>
          <w:lang w:val="ru-RU"/>
        </w:rPr>
      </w:pPr>
      <w:r>
        <w:rPr>
          <w:lang w:val="ru-RU"/>
        </w:rPr>
        <w:t>б</w:t>
      </w:r>
      <w:r w:rsidR="008D7BD6" w:rsidRPr="000C38FB">
        <w:rPr>
          <w:lang w:val="ru-RU"/>
        </w:rPr>
        <w:t>) решение о способе действий по планировке территории посредством подготовки: - либо проекта межевания</w:t>
      </w:r>
      <w:r w:rsidR="002D6528" w:rsidRPr="000C38FB">
        <w:rPr>
          <w:lang w:val="ru-RU"/>
        </w:rPr>
        <w:t xml:space="preserve"> (проекта градостроительного плана земельного участка)</w:t>
      </w:r>
      <w:r w:rsidR="008D7BD6" w:rsidRPr="000C38FB">
        <w:rPr>
          <w:lang w:val="ru-RU"/>
        </w:rPr>
        <w:t xml:space="preserve">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либо - проекта планировки с проектом межевания в составе проекта планировки – в иных случаях;</w:t>
      </w:r>
    </w:p>
    <w:p w:rsidR="008D7BD6" w:rsidRPr="000C38FB" w:rsidRDefault="002760AF" w:rsidP="008D7BD6">
      <w:pPr>
        <w:rPr>
          <w:lang w:val="ru-RU"/>
        </w:rPr>
      </w:pPr>
      <w:r>
        <w:rPr>
          <w:lang w:val="ru-RU"/>
        </w:rPr>
        <w:t>в</w:t>
      </w:r>
      <w:r w:rsidR="008D7BD6" w:rsidRPr="000C38FB">
        <w:rPr>
          <w:lang w:val="ru-RU"/>
        </w:rPr>
        <w:t xml:space="preserve">) </w:t>
      </w:r>
      <w:r w:rsidR="0082075D" w:rsidRPr="000C38FB">
        <w:rPr>
          <w:lang w:val="ru-RU"/>
        </w:rPr>
        <w:t xml:space="preserve">при отсутствии исходной информации - </w:t>
      </w:r>
      <w:r w:rsidR="008D7BD6" w:rsidRPr="000C38FB">
        <w:rPr>
          <w:lang w:val="ru-RU"/>
        </w:rPr>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(проекта межевания) и градостроительного плана земельного участка в ее составе.</w:t>
      </w:r>
    </w:p>
    <w:p w:rsidR="008D7BD6" w:rsidRPr="000C38FB" w:rsidRDefault="008D7BD6" w:rsidP="008D7BD6">
      <w:pPr>
        <w:rPr>
          <w:lang w:val="ru-RU"/>
        </w:rPr>
      </w:pPr>
      <w:r w:rsidRPr="000C38FB">
        <w:rPr>
          <w:lang w:val="ru-RU"/>
        </w:rPr>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C1729C" w:rsidRPr="000C38FB" w:rsidRDefault="005A726E" w:rsidP="00C1729C">
      <w:pPr>
        <w:rPr>
          <w:lang w:val="ru-RU"/>
        </w:rPr>
      </w:pPr>
      <w:r w:rsidRPr="000C38FB">
        <w:rPr>
          <w:lang w:val="ru-RU"/>
        </w:rPr>
        <w:t>3</w:t>
      </w:r>
      <w:r w:rsidR="00C1729C" w:rsidRPr="000C38FB">
        <w:rPr>
          <w:lang w:val="ru-RU"/>
        </w:rPr>
        <w:t xml:space="preserve"> Заявитель может обеспечить подготовку исходной информации, указанной в части 2 настоящей статьи, путем:</w:t>
      </w:r>
    </w:p>
    <w:p w:rsidR="00C1729C" w:rsidRPr="000C38FB" w:rsidRDefault="00C1729C" w:rsidP="00C1729C">
      <w:pPr>
        <w:rPr>
          <w:lang w:val="ru-RU"/>
        </w:rPr>
      </w:pPr>
      <w:r w:rsidRPr="000C38FB">
        <w:rPr>
          <w:lang w:val="ru-RU"/>
        </w:rPr>
        <w:t>- самостоятельных действий, если законодательством не определено иное,</w:t>
      </w:r>
    </w:p>
    <w:p w:rsidR="00C1729C" w:rsidRPr="000C38FB" w:rsidRDefault="00C1729C" w:rsidP="00C1729C">
      <w:pPr>
        <w:rPr>
          <w:lang w:val="ru-RU"/>
        </w:rPr>
      </w:pPr>
      <w:r w:rsidRPr="000C38FB">
        <w:rPr>
          <w:lang w:val="ru-RU"/>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C1729C" w:rsidRPr="000C38FB" w:rsidRDefault="00C1729C" w:rsidP="00C1729C">
      <w:pPr>
        <w:rPr>
          <w:lang w:val="ru-RU"/>
        </w:rPr>
      </w:pPr>
      <w:r w:rsidRPr="000C38FB">
        <w:rPr>
          <w:lang w:val="ru-RU"/>
        </w:rPr>
        <w:t>По результатам работ по подготовке исходной информации, подрядчик (подрядчики) предоставляет (предоставляют) заявителю (заказчику):</w:t>
      </w:r>
    </w:p>
    <w:p w:rsidR="00C1729C" w:rsidRPr="000C38FB" w:rsidRDefault="00C1729C" w:rsidP="00C1729C">
      <w:pPr>
        <w:rPr>
          <w:lang w:val="ru-RU"/>
        </w:rPr>
      </w:pPr>
      <w:r w:rsidRPr="000C38FB">
        <w:rPr>
          <w:lang w:val="ru-RU"/>
        </w:rPr>
        <w:t xml:space="preserve">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 определенном </w:t>
      </w:r>
      <w:r w:rsidR="002D6528" w:rsidRPr="000C38FB">
        <w:rPr>
          <w:lang w:val="ru-RU"/>
        </w:rPr>
        <w:t xml:space="preserve">Администрацией </w:t>
      </w:r>
      <w:r w:rsidR="00035316">
        <w:rPr>
          <w:lang w:val="ru-RU"/>
        </w:rPr>
        <w:t>Варгашинского</w:t>
      </w:r>
      <w:r w:rsidR="002D6528" w:rsidRPr="000C38FB">
        <w:rPr>
          <w:lang w:val="ru-RU"/>
        </w:rPr>
        <w:t xml:space="preserve"> сельсовета</w:t>
      </w:r>
      <w:r w:rsidR="0082075D" w:rsidRPr="000C38FB">
        <w:rPr>
          <w:lang w:val="ru-RU"/>
        </w:rPr>
        <w:t xml:space="preserve">, </w:t>
      </w:r>
      <w:r w:rsidR="0082075D" w:rsidRPr="000C38FB">
        <w:rPr>
          <w:szCs w:val="24"/>
          <w:lang w:val="ru-RU"/>
        </w:rPr>
        <w:t>органом, уполномоченн</w:t>
      </w:r>
      <w:r w:rsidR="00451E78" w:rsidRPr="000C38FB">
        <w:rPr>
          <w:szCs w:val="24"/>
          <w:lang w:val="ru-RU"/>
        </w:rPr>
        <w:t>ым</w:t>
      </w:r>
      <w:r w:rsidR="0082075D" w:rsidRPr="000C38FB">
        <w:rPr>
          <w:szCs w:val="24"/>
          <w:lang w:val="ru-RU"/>
        </w:rPr>
        <w:t xml:space="preserve"> в области градостроительства Варгашинского района соответственно принадлежности земельного участка</w:t>
      </w:r>
      <w:r w:rsidRPr="000C38FB">
        <w:rPr>
          <w:lang w:val="ru-RU"/>
        </w:rPr>
        <w:t>;</w:t>
      </w:r>
    </w:p>
    <w:p w:rsidR="00C1729C" w:rsidRPr="000C38FB" w:rsidRDefault="00C1729C" w:rsidP="00C1729C">
      <w:pPr>
        <w:rPr>
          <w:lang w:val="ru-RU"/>
        </w:rPr>
      </w:pPr>
      <w:r w:rsidRPr="000C38FB">
        <w:rPr>
          <w:lang w:val="ru-RU"/>
        </w:rP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C1729C" w:rsidRPr="000C38FB" w:rsidRDefault="00C1729C" w:rsidP="00C1729C">
      <w:pPr>
        <w:rPr>
          <w:lang w:val="ru-RU"/>
        </w:rPr>
      </w:pPr>
      <w:r w:rsidRPr="000C38FB">
        <w:rPr>
          <w:lang w:val="ru-RU"/>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C1729C" w:rsidRPr="000C38FB" w:rsidRDefault="00C1729C" w:rsidP="00C1729C">
      <w:pPr>
        <w:rPr>
          <w:lang w:val="ru-RU"/>
        </w:rPr>
      </w:pPr>
      <w:r w:rsidRPr="000C38FB">
        <w:rPr>
          <w:lang w:val="ru-RU"/>
        </w:rPr>
        <w:t>4) иную информацию, необходимую для проведения работ по выделению запрашиваемого земельного участка посредством планировки территории.</w:t>
      </w:r>
    </w:p>
    <w:p w:rsidR="00C1729C" w:rsidRPr="000C38FB" w:rsidRDefault="00C1729C" w:rsidP="00C1729C">
      <w:pPr>
        <w:rPr>
          <w:lang w:val="ru-RU"/>
        </w:rPr>
      </w:pPr>
      <w:r w:rsidRPr="000C38FB">
        <w:rPr>
          <w:lang w:val="ru-RU"/>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C1729C" w:rsidRPr="000C38FB" w:rsidRDefault="005A726E" w:rsidP="00C1729C">
      <w:pPr>
        <w:rPr>
          <w:lang w:val="ru-RU"/>
        </w:rPr>
      </w:pPr>
      <w:r w:rsidRPr="000C38FB">
        <w:rPr>
          <w:lang w:val="ru-RU"/>
        </w:rPr>
        <w:t>4</w:t>
      </w:r>
      <w:r w:rsidR="00146058" w:rsidRPr="000C38FB">
        <w:rPr>
          <w:lang w:val="ru-RU"/>
        </w:rPr>
        <w:t>.</w:t>
      </w:r>
      <w:r w:rsidR="00833E5A" w:rsidRPr="000C38FB">
        <w:rPr>
          <w:lang w:val="ru-RU"/>
        </w:rPr>
        <w:t xml:space="preserve"> </w:t>
      </w:r>
      <w:r w:rsidR="00C1729C" w:rsidRPr="000C38FB">
        <w:rPr>
          <w:lang w:val="ru-RU"/>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на основании проекта планировки или проекта межевания</w:t>
      </w:r>
      <w:r w:rsidR="002D6528" w:rsidRPr="000C38FB">
        <w:rPr>
          <w:lang w:val="ru-RU"/>
        </w:rPr>
        <w:t>)</w:t>
      </w:r>
      <w:r w:rsidR="00C1729C" w:rsidRPr="000C38FB">
        <w:rPr>
          <w:lang w:val="ru-RU"/>
        </w:rPr>
        <w:t xml:space="preserve"> - в соответствии с заключением </w:t>
      </w:r>
      <w:r w:rsidR="00270B5A" w:rsidRPr="000C38FB">
        <w:rPr>
          <w:szCs w:val="24"/>
          <w:lang w:val="ru-RU"/>
        </w:rPr>
        <w:t>администрации</w:t>
      </w:r>
      <w:r w:rsidR="00C1729C" w:rsidRPr="000C38FB">
        <w:rPr>
          <w:lang w:val="ru-RU"/>
        </w:rPr>
        <w:t>, принятом в порядке, определенном частью 2 настоящей статьи</w:t>
      </w:r>
      <w:r w:rsidR="00270B5A" w:rsidRPr="000C38FB">
        <w:rPr>
          <w:lang w:val="ru-RU"/>
        </w:rPr>
        <w:t>;</w:t>
      </w:r>
      <w:r w:rsidR="00C1729C" w:rsidRPr="000C38FB">
        <w:rPr>
          <w:lang w:val="ru-RU"/>
        </w:rPr>
        <w:t>.</w:t>
      </w:r>
    </w:p>
    <w:p w:rsidR="00C1729C" w:rsidRPr="000C38FB" w:rsidRDefault="00C1729C" w:rsidP="00C1729C">
      <w:pPr>
        <w:rPr>
          <w:lang w:val="ru-RU"/>
        </w:rPr>
      </w:pPr>
      <w:r w:rsidRPr="000C38FB">
        <w:rPr>
          <w:lang w:val="ru-RU"/>
        </w:rPr>
        <w:t xml:space="preserve">Выполнение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ведётся на основании задания, </w:t>
      </w:r>
      <w:r w:rsidR="00270B5A" w:rsidRPr="000C38FB">
        <w:rPr>
          <w:lang w:val="ru-RU"/>
        </w:rPr>
        <w:t>согласованного</w:t>
      </w:r>
      <w:r w:rsidRPr="000C38FB">
        <w:rPr>
          <w:lang w:val="ru-RU"/>
        </w:rPr>
        <w:t xml:space="preserve"> </w:t>
      </w:r>
      <w:r w:rsidR="00D22E04" w:rsidRPr="000C38FB">
        <w:rPr>
          <w:szCs w:val="24"/>
          <w:lang w:val="ru-RU"/>
        </w:rPr>
        <w:t xml:space="preserve">администрацией </w:t>
      </w:r>
      <w:r w:rsidR="00035316">
        <w:rPr>
          <w:szCs w:val="24"/>
          <w:lang w:val="ru-RU"/>
        </w:rPr>
        <w:t>Варгашинского</w:t>
      </w:r>
      <w:r w:rsidR="00D22E04" w:rsidRPr="000C38FB">
        <w:rPr>
          <w:szCs w:val="24"/>
          <w:lang w:val="ru-RU"/>
        </w:rPr>
        <w:t xml:space="preserve"> сельсовета</w:t>
      </w:r>
      <w:r w:rsidR="0082075D" w:rsidRPr="000C38FB">
        <w:rPr>
          <w:szCs w:val="24"/>
          <w:lang w:val="ru-RU"/>
        </w:rPr>
        <w:t xml:space="preserve"> органом</w:t>
      </w:r>
      <w:r w:rsidR="00451E78" w:rsidRPr="000C38FB">
        <w:rPr>
          <w:szCs w:val="24"/>
          <w:lang w:val="ru-RU"/>
        </w:rPr>
        <w:t>, уполномоченным</w:t>
      </w:r>
      <w:r w:rsidR="0082075D" w:rsidRPr="000C38FB">
        <w:rPr>
          <w:szCs w:val="24"/>
          <w:lang w:val="ru-RU"/>
        </w:rPr>
        <w:t xml:space="preserve"> в области градостроительства Варгашинского района соответственно принадлежности земельного участка</w:t>
      </w:r>
      <w:r w:rsidRPr="000C38FB">
        <w:rPr>
          <w:lang w:val="ru-RU"/>
        </w:rPr>
        <w:t>.</w:t>
      </w:r>
    </w:p>
    <w:p w:rsidR="00C1729C" w:rsidRPr="000C38FB" w:rsidRDefault="00C1729C" w:rsidP="00C1729C">
      <w:pPr>
        <w:rPr>
          <w:lang w:val="ru-RU"/>
        </w:rPr>
      </w:pPr>
      <w:r w:rsidRPr="000C38FB">
        <w:rPr>
          <w:lang w:val="ru-RU"/>
        </w:rPr>
        <w:t xml:space="preserve">Проект межевания, проект градостроительного плана земельного участка, подготовленный на основе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w:t>
      </w:r>
      <w:r w:rsidR="00531B82" w:rsidRPr="000C38FB">
        <w:rPr>
          <w:lang w:val="ru-RU"/>
        </w:rPr>
        <w:t>4</w:t>
      </w:r>
      <w:r w:rsidRPr="000C38FB">
        <w:rPr>
          <w:lang w:val="ru-RU"/>
        </w:rPr>
        <w:t xml:space="preserve">3 настоящих Правил. </w:t>
      </w:r>
    </w:p>
    <w:p w:rsidR="00E4005E" w:rsidRPr="000C38FB" w:rsidRDefault="005A726E" w:rsidP="00C1729C">
      <w:pPr>
        <w:rPr>
          <w:lang w:val="ru-RU"/>
        </w:rPr>
      </w:pPr>
      <w:r w:rsidRPr="000C38FB">
        <w:rPr>
          <w:szCs w:val="24"/>
          <w:lang w:val="ru-RU"/>
        </w:rPr>
        <w:t>5.</w:t>
      </w:r>
      <w:r w:rsidR="00C1729C" w:rsidRPr="000C38FB">
        <w:rPr>
          <w:szCs w:val="24"/>
          <w:lang w:val="ru-RU"/>
        </w:rPr>
        <w:t xml:space="preserve"> По завершении действий, указанных в части </w:t>
      </w:r>
      <w:r w:rsidR="00D22E04" w:rsidRPr="000C38FB">
        <w:rPr>
          <w:szCs w:val="24"/>
          <w:lang w:val="ru-RU"/>
        </w:rPr>
        <w:t>4</w:t>
      </w:r>
      <w:r w:rsidR="00C1729C" w:rsidRPr="000C38FB">
        <w:rPr>
          <w:szCs w:val="24"/>
          <w:lang w:val="ru-RU"/>
        </w:rPr>
        <w:t xml:space="preserve"> настоящей статьи, не позднее семи рабочих дней после дня публичных слушаний</w:t>
      </w:r>
      <w:r w:rsidR="008D77BA" w:rsidRPr="000C38FB">
        <w:rPr>
          <w:szCs w:val="24"/>
          <w:lang w:val="ru-RU"/>
        </w:rPr>
        <w:t xml:space="preserve"> в случае подготовке проекта планировки</w:t>
      </w:r>
      <w:r w:rsidR="00C1729C" w:rsidRPr="000C38FB">
        <w:rPr>
          <w:szCs w:val="24"/>
          <w:lang w:val="ru-RU"/>
        </w:rPr>
        <w:t xml:space="preserve">, </w:t>
      </w:r>
      <w:r w:rsidR="00D22E04" w:rsidRPr="000C38FB">
        <w:rPr>
          <w:szCs w:val="24"/>
          <w:lang w:val="ru-RU"/>
        </w:rPr>
        <w:t>ответственное лицо,</w:t>
      </w:r>
      <w:r w:rsidR="008D77BA" w:rsidRPr="000C38FB">
        <w:rPr>
          <w:szCs w:val="24"/>
          <w:lang w:val="ru-RU"/>
        </w:rPr>
        <w:t xml:space="preserve"> уполномоченн</w:t>
      </w:r>
      <w:r w:rsidR="00D22E04" w:rsidRPr="000C38FB">
        <w:rPr>
          <w:szCs w:val="24"/>
          <w:lang w:val="ru-RU"/>
        </w:rPr>
        <w:t>ое</w:t>
      </w:r>
      <w:r w:rsidR="008D77BA" w:rsidRPr="000C38FB">
        <w:rPr>
          <w:szCs w:val="24"/>
          <w:lang w:val="ru-RU"/>
        </w:rPr>
        <w:t xml:space="preserve"> в области градостроительства</w:t>
      </w:r>
      <w:r w:rsidR="00C1729C" w:rsidRPr="000C38FB">
        <w:rPr>
          <w:szCs w:val="24"/>
          <w:lang w:val="ru-RU"/>
        </w:rPr>
        <w:t xml:space="preserve"> подготавливает и направляет </w:t>
      </w:r>
      <w:r w:rsidR="00D22E04" w:rsidRPr="000C38FB">
        <w:rPr>
          <w:szCs w:val="24"/>
          <w:lang w:val="ru-RU"/>
        </w:rPr>
        <w:t>Г</w:t>
      </w:r>
      <w:r w:rsidR="008D5418" w:rsidRPr="000C38FB">
        <w:rPr>
          <w:szCs w:val="24"/>
          <w:lang w:val="ru-RU"/>
        </w:rPr>
        <w:t>лав</w:t>
      </w:r>
      <w:r w:rsidR="008D77BA" w:rsidRPr="000C38FB">
        <w:rPr>
          <w:szCs w:val="24"/>
          <w:lang w:val="ru-RU"/>
        </w:rPr>
        <w:t>е</w:t>
      </w:r>
      <w:r w:rsidR="00C1729C" w:rsidRPr="000C38FB">
        <w:rPr>
          <w:szCs w:val="24"/>
          <w:lang w:val="ru-RU"/>
        </w:rPr>
        <w:t xml:space="preserve"> </w:t>
      </w:r>
      <w:r w:rsidR="00035316">
        <w:rPr>
          <w:szCs w:val="24"/>
          <w:lang w:val="ru-RU"/>
        </w:rPr>
        <w:t>Варгашинского</w:t>
      </w:r>
      <w:r w:rsidR="00146058" w:rsidRPr="000C38FB">
        <w:rPr>
          <w:szCs w:val="24"/>
          <w:lang w:val="ru-RU"/>
        </w:rPr>
        <w:t xml:space="preserve"> сельсовета</w:t>
      </w:r>
      <w:r w:rsidR="003249F2" w:rsidRPr="000C38FB">
        <w:rPr>
          <w:szCs w:val="24"/>
          <w:lang w:val="ru-RU"/>
        </w:rPr>
        <w:t>,</w:t>
      </w:r>
      <w:r w:rsidR="0082075D" w:rsidRPr="000C38FB">
        <w:rPr>
          <w:szCs w:val="24"/>
          <w:lang w:val="ru-RU"/>
        </w:rPr>
        <w:t xml:space="preserve"> Главе Варгашинского района соответственно принадлежности земельного участка</w:t>
      </w:r>
      <w:r w:rsidR="0082075D" w:rsidRPr="000C38FB">
        <w:rPr>
          <w:lang w:val="ru-RU"/>
        </w:rPr>
        <w:t>,</w:t>
      </w:r>
      <w:r w:rsidR="00943933" w:rsidRPr="000C38FB">
        <w:rPr>
          <w:lang w:val="ru-RU"/>
        </w:rPr>
        <w:t xml:space="preserve"> </w:t>
      </w:r>
      <w:r w:rsidR="00146058" w:rsidRPr="000C38FB">
        <w:rPr>
          <w:szCs w:val="24"/>
          <w:lang w:val="ru-RU"/>
        </w:rPr>
        <w:t>комплект</w:t>
      </w:r>
      <w:r w:rsidR="00C1729C" w:rsidRPr="000C38FB">
        <w:rPr>
          <w:lang w:val="ru-RU"/>
        </w:rPr>
        <w:t xml:space="preserve"> документов, свидетельствующих о том, что </w:t>
      </w:r>
      <w:r w:rsidR="008D77BA" w:rsidRPr="000C38FB">
        <w:rPr>
          <w:lang w:val="ru-RU"/>
        </w:rPr>
        <w:t xml:space="preserve">проект планировки, </w:t>
      </w:r>
      <w:r w:rsidR="00C1729C" w:rsidRPr="000C38FB">
        <w:rPr>
          <w:lang w:val="ru-RU"/>
        </w:rPr>
        <w:t>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r w:rsidR="00E4005E" w:rsidRPr="000C38FB">
        <w:rPr>
          <w:lang w:val="ru-RU"/>
        </w:rPr>
        <w:t>.</w:t>
      </w:r>
    </w:p>
    <w:p w:rsidR="00C1729C" w:rsidRPr="000C38FB" w:rsidRDefault="00E4005E" w:rsidP="00C1729C">
      <w:pPr>
        <w:rPr>
          <w:lang w:val="ru-RU"/>
        </w:rPr>
      </w:pPr>
      <w:r w:rsidRPr="000C38FB">
        <w:rPr>
          <w:lang w:val="ru-RU"/>
        </w:rPr>
        <w:t>Комплект документов содержит</w:t>
      </w:r>
      <w:r w:rsidR="00C1729C" w:rsidRPr="000C38FB">
        <w:rPr>
          <w:lang w:val="ru-RU"/>
        </w:rPr>
        <w:t>:</w:t>
      </w:r>
    </w:p>
    <w:p w:rsidR="00C1729C" w:rsidRPr="000C38FB" w:rsidRDefault="00C1729C" w:rsidP="00C1729C">
      <w:pPr>
        <w:rPr>
          <w:lang w:val="ru-RU"/>
        </w:rPr>
      </w:pPr>
      <w:r w:rsidRPr="000C38FB">
        <w:rPr>
          <w:lang w:val="ru-RU"/>
        </w:rPr>
        <w:t>- документаци</w:t>
      </w:r>
      <w:r w:rsidR="00E4005E" w:rsidRPr="000C38FB">
        <w:rPr>
          <w:lang w:val="ru-RU"/>
        </w:rPr>
        <w:t>ю</w:t>
      </w:r>
      <w:r w:rsidRPr="000C38FB">
        <w:rPr>
          <w:lang w:val="ru-RU"/>
        </w:rPr>
        <w:t xml:space="preserve"> по планировке территории с проектом градостроительного плана земельного участка в составе такой документации;</w:t>
      </w:r>
    </w:p>
    <w:p w:rsidR="00C1729C" w:rsidRPr="000C38FB" w:rsidRDefault="00C1729C" w:rsidP="00C1729C">
      <w:pPr>
        <w:rPr>
          <w:lang w:val="ru-RU"/>
        </w:rPr>
      </w:pPr>
      <w:r w:rsidRPr="000C38FB">
        <w:rPr>
          <w:lang w:val="ru-RU"/>
        </w:rPr>
        <w:t xml:space="preserve">- заключение </w:t>
      </w:r>
      <w:r w:rsidR="00D22E04" w:rsidRPr="000C38FB">
        <w:rPr>
          <w:szCs w:val="24"/>
          <w:lang w:val="ru-RU"/>
        </w:rPr>
        <w:t>ответственного лица,</w:t>
      </w:r>
      <w:r w:rsidR="00E4005E" w:rsidRPr="000C38FB">
        <w:rPr>
          <w:szCs w:val="24"/>
          <w:lang w:val="ru-RU"/>
        </w:rPr>
        <w:t xml:space="preserve"> уполномоченного в области градостроительства</w:t>
      </w:r>
      <w:r w:rsidR="00E4005E" w:rsidRPr="000C38FB">
        <w:rPr>
          <w:b/>
          <w:sz w:val="28"/>
          <w:szCs w:val="28"/>
          <w:lang w:val="ru-RU"/>
        </w:rPr>
        <w:t xml:space="preserve"> </w:t>
      </w:r>
      <w:r w:rsidRPr="000C38FB">
        <w:rPr>
          <w:lang w:val="ru-RU"/>
        </w:rPr>
        <w:t>о соответствии представляемой документации и проекта градостроительного плана земельного участка установленным требованиям;</w:t>
      </w:r>
    </w:p>
    <w:p w:rsidR="00C1729C" w:rsidRPr="000C38FB" w:rsidRDefault="00C1729C" w:rsidP="00C1729C">
      <w:pPr>
        <w:rPr>
          <w:lang w:val="ru-RU"/>
        </w:rPr>
      </w:pPr>
      <w:r w:rsidRPr="000C38FB">
        <w:rPr>
          <w:lang w:val="ru-RU"/>
        </w:rPr>
        <w:t>- материалы публичных слушаний, включая рекомендации Комиссии по подготовке правил землепользованию и застройки.</w:t>
      </w:r>
    </w:p>
    <w:p w:rsidR="0082075D" w:rsidRPr="000C38FB" w:rsidRDefault="0082075D" w:rsidP="00C1729C">
      <w:pPr>
        <w:rPr>
          <w:lang w:val="ru-RU"/>
        </w:rPr>
      </w:pPr>
      <w:r w:rsidRPr="000C38FB">
        <w:rPr>
          <w:lang w:val="ru-RU"/>
        </w:rPr>
        <w:t xml:space="preserve">В случает подготовки документов по планировке территории в отношении земельных участков, находящихся в государственной собственности, Глава Варгашинского района направляет Главе </w:t>
      </w:r>
      <w:r w:rsidR="00035316">
        <w:rPr>
          <w:lang w:val="ru-RU"/>
        </w:rPr>
        <w:t>Варгашинского</w:t>
      </w:r>
      <w:r w:rsidRPr="000C38FB">
        <w:rPr>
          <w:lang w:val="ru-RU"/>
        </w:rPr>
        <w:t xml:space="preserve"> сельсовета подготовленные и согласованные документы для утверждения и обязательство администрации Варгашинского района возместить затраты заявителя на градостроительную подготовку и формирование земельного участка в случае, если заявитель не станет уча</w:t>
      </w:r>
      <w:r w:rsidR="003249F2" w:rsidRPr="000C38FB">
        <w:rPr>
          <w:lang w:val="ru-RU"/>
        </w:rPr>
        <w:t>стником или победителем торгов.</w:t>
      </w:r>
    </w:p>
    <w:p w:rsidR="00E4005E" w:rsidRPr="000C38FB" w:rsidRDefault="008D5418" w:rsidP="00C1729C">
      <w:pPr>
        <w:rPr>
          <w:lang w:val="ru-RU"/>
        </w:rPr>
      </w:pPr>
      <w:r w:rsidRPr="000C38FB">
        <w:rPr>
          <w:lang w:val="ru-RU"/>
        </w:rPr>
        <w:t>Глава</w:t>
      </w:r>
      <w:r w:rsidR="00C1729C" w:rsidRPr="000C38FB">
        <w:rPr>
          <w:lang w:val="ru-RU"/>
        </w:rPr>
        <w:t xml:space="preserve"> </w:t>
      </w:r>
      <w:r w:rsidR="00035316">
        <w:rPr>
          <w:lang w:val="ru-RU"/>
        </w:rPr>
        <w:t>Варгашинского</w:t>
      </w:r>
      <w:r w:rsidR="00146058" w:rsidRPr="000C38FB">
        <w:rPr>
          <w:lang w:val="ru-RU"/>
        </w:rPr>
        <w:t xml:space="preserve"> сельсовета </w:t>
      </w:r>
      <w:r w:rsidR="00C1729C" w:rsidRPr="000C38FB">
        <w:rPr>
          <w:lang w:val="ru-RU"/>
        </w:rPr>
        <w:t>в течение семи рабочих дней после поступления заключения и комплекта документов, если иной срок не определен нормативным правовым актом органов местного самоуправления муниципального образования, принимает норма</w:t>
      </w:r>
      <w:r w:rsidR="00E4005E" w:rsidRPr="000C38FB">
        <w:rPr>
          <w:lang w:val="ru-RU"/>
        </w:rPr>
        <w:t>тивный правовой акт, содержащий:</w:t>
      </w:r>
    </w:p>
    <w:p w:rsidR="00E4005E" w:rsidRPr="000C38FB" w:rsidRDefault="00E4005E" w:rsidP="00C1729C">
      <w:pPr>
        <w:rPr>
          <w:lang w:val="ru-RU"/>
        </w:rPr>
      </w:pPr>
      <w:r w:rsidRPr="000C38FB">
        <w:rPr>
          <w:lang w:val="ru-RU"/>
        </w:rPr>
        <w:t>1) р</w:t>
      </w:r>
      <w:r w:rsidR="00C1729C" w:rsidRPr="000C38FB">
        <w:rPr>
          <w:lang w:val="ru-RU"/>
        </w:rPr>
        <w:t>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w:t>
      </w:r>
      <w:r w:rsidRPr="000C38FB">
        <w:rPr>
          <w:lang w:val="ru-RU"/>
        </w:rPr>
        <w:t>.</w:t>
      </w:r>
    </w:p>
    <w:p w:rsidR="00C1729C" w:rsidRPr="000C38FB" w:rsidRDefault="00E4005E" w:rsidP="00C1729C">
      <w:pPr>
        <w:rPr>
          <w:lang w:val="ru-RU"/>
        </w:rPr>
      </w:pPr>
      <w:r w:rsidRPr="000C38FB">
        <w:rPr>
          <w:lang w:val="ru-RU"/>
        </w:rPr>
        <w:t xml:space="preserve">2) обязательство администрации </w:t>
      </w:r>
      <w:r w:rsidR="00035316">
        <w:rPr>
          <w:lang w:val="ru-RU"/>
        </w:rPr>
        <w:t>Варгашинского</w:t>
      </w:r>
      <w:r w:rsidR="00146058" w:rsidRPr="000C38FB">
        <w:rPr>
          <w:lang w:val="ru-RU"/>
        </w:rPr>
        <w:t xml:space="preserve"> сельсовета</w:t>
      </w:r>
      <w:r w:rsidR="0099180A" w:rsidRPr="000C38FB">
        <w:rPr>
          <w:lang w:val="ru-RU"/>
        </w:rPr>
        <w:t>, Варгашинского района соответственно</w:t>
      </w:r>
      <w:r w:rsidR="00146058" w:rsidRPr="000C38FB">
        <w:rPr>
          <w:lang w:val="ru-RU"/>
        </w:rPr>
        <w:t xml:space="preserve"> </w:t>
      </w:r>
      <w:r w:rsidRPr="000C38FB">
        <w:rPr>
          <w:lang w:val="ru-RU"/>
        </w:rPr>
        <w:t>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r w:rsidR="00C1729C" w:rsidRPr="000C38FB">
        <w:rPr>
          <w:lang w:val="ru-RU"/>
        </w:rPr>
        <w:t xml:space="preserve">; </w:t>
      </w:r>
    </w:p>
    <w:p w:rsidR="00C1729C" w:rsidRPr="000C38FB" w:rsidRDefault="00E4005E" w:rsidP="00C1729C">
      <w:pPr>
        <w:rPr>
          <w:iCs/>
          <w:lang w:val="ru-RU"/>
        </w:rPr>
      </w:pPr>
      <w:r w:rsidRPr="000C38FB">
        <w:rPr>
          <w:lang w:val="ru-RU"/>
        </w:rPr>
        <w:t>3</w:t>
      </w:r>
      <w:r w:rsidR="00C1729C" w:rsidRPr="000C38FB">
        <w:rPr>
          <w:lang w:val="ru-RU"/>
        </w:rPr>
        <w:t xml:space="preserve">) в случае принятия решения об утверждении документации </w:t>
      </w:r>
      <w:r w:rsidRPr="000C38FB">
        <w:rPr>
          <w:lang w:val="ru-RU"/>
        </w:rPr>
        <w:t xml:space="preserve">- </w:t>
      </w:r>
      <w:r w:rsidR="00C1729C" w:rsidRPr="000C38FB">
        <w:rPr>
          <w:lang w:val="ru-RU"/>
        </w:rPr>
        <w:t>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6D073B" w:rsidRDefault="005A726E" w:rsidP="00C1729C">
      <w:pPr>
        <w:rPr>
          <w:lang w:val="ru-RU"/>
        </w:rPr>
      </w:pPr>
      <w:r w:rsidRPr="000C38FB">
        <w:rPr>
          <w:lang w:val="ru-RU"/>
        </w:rPr>
        <w:t>6</w:t>
      </w:r>
      <w:r w:rsidR="008A5D58" w:rsidRPr="000C38FB">
        <w:rPr>
          <w:lang w:val="ru-RU"/>
        </w:rPr>
        <w:t>.</w:t>
      </w:r>
      <w:r w:rsidR="00C1729C" w:rsidRPr="000C38FB">
        <w:rPr>
          <w:lang w:val="ru-RU"/>
        </w:rPr>
        <w:t xml:space="preserve"> </w:t>
      </w:r>
      <w:r w:rsidR="008A5D58" w:rsidRPr="000C38FB">
        <w:rPr>
          <w:lang w:val="ru-RU"/>
        </w:rPr>
        <w:t>В</w:t>
      </w:r>
      <w:r w:rsidR="00E4005E" w:rsidRPr="000C38FB">
        <w:rPr>
          <w:lang w:val="ru-RU"/>
        </w:rPr>
        <w:t xml:space="preserve"> случае размещения испрашиваемого участка в границах земель</w:t>
      </w:r>
      <w:r w:rsidR="008A5D58" w:rsidRPr="000C38FB">
        <w:rPr>
          <w:lang w:val="ru-RU"/>
        </w:rPr>
        <w:t xml:space="preserve">, находящихся в муниципальной собственности, </w:t>
      </w:r>
      <w:r w:rsidR="0099180A" w:rsidRPr="000C38FB">
        <w:rPr>
          <w:lang w:val="ru-RU"/>
        </w:rPr>
        <w:t>Г</w:t>
      </w:r>
      <w:r w:rsidR="008A5D58" w:rsidRPr="000C38FB">
        <w:rPr>
          <w:lang w:val="ru-RU"/>
        </w:rPr>
        <w:t xml:space="preserve">лавой </w:t>
      </w:r>
      <w:r w:rsidR="00035316">
        <w:rPr>
          <w:lang w:val="ru-RU"/>
        </w:rPr>
        <w:t>Варгашинского</w:t>
      </w:r>
      <w:r w:rsidR="00146058" w:rsidRPr="000C38FB">
        <w:rPr>
          <w:lang w:val="ru-RU"/>
        </w:rPr>
        <w:t xml:space="preserve"> сельсовета </w:t>
      </w:r>
      <w:r w:rsidR="0099180A" w:rsidRPr="000C38FB">
        <w:rPr>
          <w:lang w:val="ru-RU"/>
        </w:rPr>
        <w:t xml:space="preserve">принимается </w:t>
      </w:r>
      <w:r w:rsidR="00C1729C" w:rsidRPr="000C38FB">
        <w:rPr>
          <w:lang w:val="ru-RU"/>
        </w:rPr>
        <w:t>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w:t>
      </w:r>
      <w:r w:rsidR="008A5D58" w:rsidRPr="000C38FB">
        <w:rPr>
          <w:lang w:val="ru-RU"/>
        </w:rPr>
        <w:t>;</w:t>
      </w:r>
      <w:r w:rsidR="00C1729C" w:rsidRPr="000C38FB">
        <w:rPr>
          <w:lang w:val="ru-RU"/>
        </w:rPr>
        <w:t xml:space="preserve"> </w:t>
      </w:r>
      <w:r w:rsidR="008A5D58" w:rsidRPr="000C38FB">
        <w:rPr>
          <w:lang w:val="ru-RU"/>
        </w:rPr>
        <w:t>в</w:t>
      </w:r>
      <w:r w:rsidR="00C1729C" w:rsidRPr="000C38FB">
        <w:rPr>
          <w:lang w:val="ru-RU"/>
        </w:rPr>
        <w:t xml:space="preserve"> таком решении указывается также: </w:t>
      </w:r>
    </w:p>
    <w:p w:rsidR="006D073B" w:rsidRDefault="00C1729C" w:rsidP="00C1729C">
      <w:pPr>
        <w:rPr>
          <w:lang w:val="ru-RU"/>
        </w:rPr>
      </w:pPr>
      <w:r w:rsidRPr="000C38FB">
        <w:rPr>
          <w:lang w:val="ru-RU"/>
        </w:rPr>
        <w:t xml:space="preserve">а) орган, уполномоченный на проведение торгов; </w:t>
      </w:r>
    </w:p>
    <w:p w:rsidR="006D073B" w:rsidRDefault="00C1729C" w:rsidP="00C1729C">
      <w:pPr>
        <w:rPr>
          <w:lang w:val="ru-RU"/>
        </w:rPr>
      </w:pPr>
      <w:r w:rsidRPr="000C38FB">
        <w:rPr>
          <w:lang w:val="ru-RU"/>
        </w:rPr>
        <w:t xml:space="preserve">б) сроки подготовки документов для проведения торгов; </w:t>
      </w:r>
    </w:p>
    <w:p w:rsidR="008A5D58" w:rsidRPr="000C38FB" w:rsidRDefault="00C1729C" w:rsidP="00C1729C">
      <w:pPr>
        <w:rPr>
          <w:lang w:val="ru-RU"/>
        </w:rPr>
      </w:pPr>
      <w:r w:rsidRPr="000C38FB">
        <w:rPr>
          <w:lang w:val="ru-RU"/>
        </w:rPr>
        <w:t>в) дата проведения торгов;</w:t>
      </w:r>
      <w:r w:rsidR="008A5D58" w:rsidRPr="000C38FB">
        <w:rPr>
          <w:lang w:val="ru-RU"/>
        </w:rPr>
        <w:t xml:space="preserve"> </w:t>
      </w:r>
    </w:p>
    <w:p w:rsidR="00C1729C" w:rsidRPr="000C38FB" w:rsidRDefault="008A5D58" w:rsidP="00C1729C">
      <w:pPr>
        <w:rPr>
          <w:lang w:val="ru-RU"/>
        </w:rPr>
      </w:pPr>
      <w:r w:rsidRPr="000C38FB">
        <w:rPr>
          <w:lang w:val="ru-RU"/>
        </w:rPr>
        <w:t xml:space="preserve">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3 части </w:t>
      </w:r>
      <w:r w:rsidR="006D073B">
        <w:rPr>
          <w:lang w:val="ru-RU"/>
        </w:rPr>
        <w:t>5</w:t>
      </w:r>
      <w:r w:rsidRPr="000C38FB">
        <w:rPr>
          <w:lang w:val="ru-RU"/>
        </w:rPr>
        <w:t xml:space="preserve"> настоящей статьи, дата проведения торгов может быть изменена по согласованию с заявителем, путем внесения изменений в указанный правовой акт.</w:t>
      </w:r>
    </w:p>
    <w:p w:rsidR="0099180A" w:rsidRPr="000C38FB" w:rsidRDefault="005A726E" w:rsidP="00C1729C">
      <w:pPr>
        <w:rPr>
          <w:lang w:val="ru-RU"/>
        </w:rPr>
      </w:pPr>
      <w:r w:rsidRPr="000C38FB">
        <w:rPr>
          <w:lang w:val="ru-RU"/>
        </w:rPr>
        <w:t>7</w:t>
      </w:r>
      <w:r w:rsidR="008A5D58" w:rsidRPr="000C38FB">
        <w:rPr>
          <w:lang w:val="ru-RU"/>
        </w:rPr>
        <w:t xml:space="preserve">. В случае размещения испрашиваемого участка в границах земель, находящихся в государственной собственности </w:t>
      </w:r>
      <w:r w:rsidR="0099180A" w:rsidRPr="000C38FB">
        <w:rPr>
          <w:lang w:val="ru-RU"/>
        </w:rPr>
        <w:t xml:space="preserve">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принимается </w:t>
      </w:r>
      <w:r w:rsidR="008A5D58" w:rsidRPr="000C38FB">
        <w:rPr>
          <w:lang w:val="ru-RU"/>
        </w:rPr>
        <w:t>администраци</w:t>
      </w:r>
      <w:r w:rsidR="0099180A" w:rsidRPr="000C38FB">
        <w:rPr>
          <w:lang w:val="ru-RU"/>
        </w:rPr>
        <w:t>ей</w:t>
      </w:r>
      <w:r w:rsidR="008A5D58" w:rsidRPr="000C38FB">
        <w:rPr>
          <w:lang w:val="ru-RU"/>
        </w:rPr>
        <w:t xml:space="preserve"> Варгашинского района </w:t>
      </w:r>
    </w:p>
    <w:p w:rsidR="00C1729C" w:rsidRPr="000C38FB" w:rsidRDefault="005A726E" w:rsidP="00C1729C">
      <w:pPr>
        <w:rPr>
          <w:lang w:val="ru-RU"/>
        </w:rPr>
      </w:pPr>
      <w:r w:rsidRPr="000C38FB">
        <w:rPr>
          <w:lang w:val="ru-RU"/>
        </w:rPr>
        <w:t>8</w:t>
      </w:r>
      <w:r w:rsidR="008A5D58" w:rsidRPr="000C38FB">
        <w:rPr>
          <w:lang w:val="ru-RU"/>
        </w:rPr>
        <w:t xml:space="preserve">. </w:t>
      </w:r>
      <w:r w:rsidR="00C1729C" w:rsidRPr="000C38FB">
        <w:rPr>
          <w:lang w:val="ru-RU"/>
        </w:rPr>
        <w:t xml:space="preserve">При согласии заявителя совершить действия, определенные пунктом </w:t>
      </w:r>
      <w:r w:rsidR="008A5D58" w:rsidRPr="000C38FB">
        <w:rPr>
          <w:lang w:val="ru-RU"/>
        </w:rPr>
        <w:t>3</w:t>
      </w:r>
      <w:r w:rsidR="00C1729C" w:rsidRPr="000C38FB">
        <w:rPr>
          <w:lang w:val="ru-RU"/>
        </w:rPr>
        <w:t xml:space="preserve"> части </w:t>
      </w:r>
      <w:r w:rsidR="0099180A" w:rsidRPr="000C38FB">
        <w:rPr>
          <w:lang w:val="ru-RU"/>
        </w:rPr>
        <w:t>5</w:t>
      </w:r>
      <w:r w:rsidR="008A5D58" w:rsidRPr="000C38FB">
        <w:rPr>
          <w:lang w:val="ru-RU"/>
        </w:rPr>
        <w:t xml:space="preserve"> </w:t>
      </w:r>
      <w:r w:rsidR="00C1729C" w:rsidRPr="000C38FB">
        <w:rPr>
          <w:lang w:val="ru-RU"/>
        </w:rPr>
        <w:t xml:space="preserve">настоящей статьи, по его заявлению администрация муниципального образования в течение десяти дней со дня подачи такого заявления предоставляет заявителю доверенность на совершение указанных действий от имени администрации </w:t>
      </w:r>
      <w:r w:rsidR="00035316">
        <w:rPr>
          <w:lang w:val="ru-RU"/>
        </w:rPr>
        <w:t>Варгашинского</w:t>
      </w:r>
      <w:r w:rsidR="007D3F0A" w:rsidRPr="000C38FB">
        <w:rPr>
          <w:lang w:val="ru-RU"/>
        </w:rPr>
        <w:t xml:space="preserve"> сельсовета</w:t>
      </w:r>
      <w:r w:rsidR="0099180A" w:rsidRPr="000C38FB">
        <w:rPr>
          <w:lang w:val="ru-RU"/>
        </w:rPr>
        <w:t xml:space="preserve">, Варгашинского района </w:t>
      </w:r>
      <w:r w:rsidR="003249F2" w:rsidRPr="000C38FB">
        <w:rPr>
          <w:lang w:val="ru-RU"/>
        </w:rPr>
        <w:t>соответственно</w:t>
      </w:r>
      <w:r w:rsidR="00C1729C" w:rsidRPr="000C38FB">
        <w:rPr>
          <w:lang w:val="ru-RU"/>
        </w:rPr>
        <w:t>.</w:t>
      </w:r>
    </w:p>
    <w:p w:rsidR="00C1729C" w:rsidRPr="000C38FB" w:rsidRDefault="005A726E" w:rsidP="00C1729C">
      <w:pPr>
        <w:rPr>
          <w:lang w:val="ru-RU"/>
        </w:rPr>
      </w:pPr>
      <w:r w:rsidRPr="000C38FB">
        <w:rPr>
          <w:lang w:val="ru-RU"/>
        </w:rPr>
        <w:t>9</w:t>
      </w:r>
      <w:r w:rsidR="008A5D58" w:rsidRPr="000C38FB">
        <w:rPr>
          <w:lang w:val="ru-RU"/>
        </w:rPr>
        <w:t xml:space="preserve">. </w:t>
      </w:r>
      <w:r w:rsidR="00C1729C" w:rsidRPr="000C38FB">
        <w:rPr>
          <w:lang w:val="ru-RU"/>
        </w:rPr>
        <w:t xml:space="preserve">Уполномоченный орган администрации </w:t>
      </w:r>
      <w:r w:rsidR="008A5D58" w:rsidRPr="000C38FB">
        <w:rPr>
          <w:lang w:val="ru-RU"/>
        </w:rPr>
        <w:t>Варгашинского</w:t>
      </w:r>
      <w:r w:rsidR="002A40C9" w:rsidRPr="000C38FB">
        <w:rPr>
          <w:lang w:val="ru-RU"/>
        </w:rPr>
        <w:t xml:space="preserve"> района</w:t>
      </w:r>
      <w:r w:rsidR="008A5D58" w:rsidRPr="000C38FB">
        <w:rPr>
          <w:lang w:val="ru-RU"/>
        </w:rPr>
        <w:t xml:space="preserve">, </w:t>
      </w:r>
      <w:r w:rsidR="00035316">
        <w:rPr>
          <w:lang w:val="ru-RU"/>
        </w:rPr>
        <w:t>Варгашинского</w:t>
      </w:r>
      <w:r w:rsidR="007D3F0A" w:rsidRPr="000C38FB">
        <w:rPr>
          <w:lang w:val="ru-RU"/>
        </w:rPr>
        <w:t xml:space="preserve"> сельсовета </w:t>
      </w:r>
      <w:r w:rsidR="005754D7" w:rsidRPr="000C38FB">
        <w:rPr>
          <w:lang w:val="ru-RU"/>
        </w:rPr>
        <w:t>соответственно</w:t>
      </w:r>
      <w:r w:rsidR="00C1729C" w:rsidRPr="000C38FB">
        <w:rPr>
          <w:lang w:val="ru-RU"/>
        </w:rPr>
        <w:t xml:space="preserve"> в соответствии с законодательством, стать</w:t>
      </w:r>
      <w:r w:rsidR="00531B82" w:rsidRPr="000C38FB">
        <w:rPr>
          <w:lang w:val="ru-RU"/>
        </w:rPr>
        <w:t>ями</w:t>
      </w:r>
      <w:r w:rsidR="00C1729C" w:rsidRPr="000C38FB">
        <w:rPr>
          <w:lang w:val="ru-RU"/>
        </w:rPr>
        <w:t xml:space="preserve"> 1</w:t>
      </w:r>
      <w:r w:rsidR="00531B82" w:rsidRPr="000C38FB">
        <w:rPr>
          <w:lang w:val="ru-RU"/>
        </w:rPr>
        <w:t xml:space="preserve">8-20 </w:t>
      </w:r>
      <w:r w:rsidR="00C1729C" w:rsidRPr="000C38FB">
        <w:rPr>
          <w:lang w:val="ru-RU"/>
        </w:rPr>
        <w:t>настоящих Правил, иными нормативными правовыми актами органов местного самоуправления муниципального образования обеспечивает:</w:t>
      </w:r>
    </w:p>
    <w:p w:rsidR="00C1729C" w:rsidRPr="000C38FB" w:rsidRDefault="00C1729C" w:rsidP="00C1729C">
      <w:pPr>
        <w:rPr>
          <w:lang w:val="ru-RU"/>
        </w:rPr>
      </w:pPr>
      <w:r w:rsidRPr="000C38FB">
        <w:rPr>
          <w:lang w:val="ru-RU"/>
        </w:rPr>
        <w:t>-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rsidR="00C1729C" w:rsidRPr="000C38FB" w:rsidRDefault="00C1729C" w:rsidP="00C1729C">
      <w:pPr>
        <w:rPr>
          <w:lang w:val="ru-RU"/>
        </w:rPr>
      </w:pPr>
      <w:r w:rsidRPr="000C38FB">
        <w:rPr>
          <w:lang w:val="ru-RU"/>
        </w:rPr>
        <w:t>- проведение торгов;</w:t>
      </w:r>
    </w:p>
    <w:p w:rsidR="00C1729C" w:rsidRPr="000C38FB" w:rsidRDefault="00C1729C" w:rsidP="00C1729C">
      <w:pPr>
        <w:rPr>
          <w:lang w:val="ru-RU"/>
        </w:rPr>
      </w:pPr>
      <w:r w:rsidRPr="000C38FB">
        <w:rPr>
          <w:lang w:val="ru-RU"/>
        </w:rPr>
        <w:t>- заключение договора купли-продажи земельного участка, или договора аренды земельного участка с победителем торгов.</w:t>
      </w:r>
    </w:p>
    <w:p w:rsidR="00C1729C" w:rsidRPr="000C38FB" w:rsidRDefault="005754D7" w:rsidP="00C1729C">
      <w:pPr>
        <w:rPr>
          <w:lang w:val="ru-RU"/>
        </w:rPr>
      </w:pPr>
      <w:r w:rsidRPr="000C38FB">
        <w:rPr>
          <w:lang w:val="ru-RU"/>
        </w:rPr>
        <w:t>1</w:t>
      </w:r>
      <w:r w:rsidR="005A726E" w:rsidRPr="000C38FB">
        <w:rPr>
          <w:lang w:val="ru-RU"/>
        </w:rPr>
        <w:t>0</w:t>
      </w:r>
      <w:r w:rsidR="00C1729C" w:rsidRPr="000C38FB">
        <w:rPr>
          <w:lang w:val="ru-RU"/>
        </w:rPr>
        <w:t>. Заявитель, инициировавший градостроительную подготовку земельного участка, принимает участие в торгах на общих основаниях.</w:t>
      </w:r>
    </w:p>
    <w:p w:rsidR="00C1729C" w:rsidRPr="000C38FB" w:rsidRDefault="00C1729C" w:rsidP="00C1729C">
      <w:pPr>
        <w:rPr>
          <w:lang w:val="ru-RU"/>
        </w:rPr>
      </w:pPr>
      <w:r w:rsidRPr="000C38FB">
        <w:rPr>
          <w:lang w:val="ru-RU"/>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w:t>
      </w:r>
      <w:r w:rsidR="00035316">
        <w:rPr>
          <w:szCs w:val="24"/>
          <w:lang w:val="ru-RU"/>
        </w:rPr>
        <w:t>Варгашинского</w:t>
      </w:r>
      <w:r w:rsidR="00D904BF" w:rsidRPr="000C38FB">
        <w:rPr>
          <w:szCs w:val="24"/>
          <w:lang w:val="ru-RU"/>
        </w:rPr>
        <w:t xml:space="preserve"> сельсовета</w:t>
      </w:r>
      <w:r w:rsidR="0099180A" w:rsidRPr="000C38FB">
        <w:rPr>
          <w:szCs w:val="24"/>
          <w:lang w:val="ru-RU"/>
        </w:rPr>
        <w:t>, Варгашинского района соответственно</w:t>
      </w:r>
      <w:r w:rsidRPr="000C38FB">
        <w:rPr>
          <w:szCs w:val="24"/>
          <w:lang w:val="ru-RU"/>
        </w:rPr>
        <w:t xml:space="preserve"> </w:t>
      </w:r>
      <w:r w:rsidRPr="000C38FB">
        <w:rPr>
          <w:lang w:val="ru-RU"/>
        </w:rPr>
        <w:t>победителем торгов, в течение одного месяца со дня поступления таких средств.</w:t>
      </w:r>
    </w:p>
    <w:p w:rsidR="00C1729C" w:rsidRPr="000C38FB" w:rsidRDefault="00C1729C" w:rsidP="00C1729C">
      <w:pPr>
        <w:rPr>
          <w:lang w:val="ru-RU"/>
        </w:rPr>
      </w:pPr>
      <w:r w:rsidRPr="000C38FB">
        <w:rPr>
          <w:lang w:val="ru-RU"/>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w:t>
      </w:r>
      <w:r w:rsidR="008D5418" w:rsidRPr="000C38FB">
        <w:rPr>
          <w:lang w:val="ru-RU"/>
        </w:rPr>
        <w:t>Глав</w:t>
      </w:r>
      <w:r w:rsidR="006D073B">
        <w:rPr>
          <w:lang w:val="ru-RU"/>
        </w:rPr>
        <w:t>ой</w:t>
      </w:r>
      <w:r w:rsidRPr="000C38FB">
        <w:rPr>
          <w:lang w:val="ru-RU"/>
        </w:rPr>
        <w:t xml:space="preserve"> муниципального образования.</w:t>
      </w:r>
    </w:p>
    <w:p w:rsidR="00C1729C" w:rsidRPr="000C38FB" w:rsidRDefault="005754D7" w:rsidP="00C1729C">
      <w:pPr>
        <w:rPr>
          <w:lang w:val="ru-RU"/>
        </w:rPr>
      </w:pPr>
      <w:r w:rsidRPr="000C38FB">
        <w:rPr>
          <w:lang w:val="ru-RU"/>
        </w:rPr>
        <w:t>1</w:t>
      </w:r>
      <w:r w:rsidR="005A726E" w:rsidRPr="000C38FB">
        <w:rPr>
          <w:lang w:val="ru-RU"/>
        </w:rPr>
        <w:t>1</w:t>
      </w:r>
      <w:r w:rsidR="00C1729C" w:rsidRPr="000C38FB">
        <w:rPr>
          <w:lang w:val="ru-RU"/>
        </w:rPr>
        <w:t xml:space="preserve">. </w:t>
      </w:r>
      <w:r w:rsidR="00C1729C" w:rsidRPr="000C38FB">
        <w:rPr>
          <w:color w:val="000000"/>
          <w:lang w:val="ru-RU"/>
        </w:rPr>
        <w:t xml:space="preserve">На основании протокола о результатах торгов </w:t>
      </w:r>
      <w:r w:rsidR="00C1729C" w:rsidRPr="000C38FB">
        <w:rPr>
          <w:lang w:val="ru-RU"/>
        </w:rPr>
        <w:t>уполномоченный орган администрации Варгашинского</w:t>
      </w:r>
      <w:r w:rsidR="002A40C9" w:rsidRPr="000C38FB">
        <w:rPr>
          <w:lang w:val="ru-RU"/>
        </w:rPr>
        <w:t xml:space="preserve"> района</w:t>
      </w:r>
      <w:r w:rsidRPr="000C38FB">
        <w:rPr>
          <w:lang w:val="ru-RU"/>
        </w:rPr>
        <w:t>,</w:t>
      </w:r>
      <w:r w:rsidRPr="000C38FB">
        <w:rPr>
          <w:b/>
          <w:lang w:val="ru-RU"/>
        </w:rPr>
        <w:t xml:space="preserve"> </w:t>
      </w:r>
      <w:r w:rsidR="00035316">
        <w:rPr>
          <w:lang w:val="ru-RU"/>
        </w:rPr>
        <w:t>Варгашинского</w:t>
      </w:r>
      <w:r w:rsidR="007D3F0A" w:rsidRPr="000C38FB">
        <w:rPr>
          <w:lang w:val="ru-RU"/>
        </w:rPr>
        <w:t xml:space="preserve"> сельсовета </w:t>
      </w:r>
      <w:r w:rsidRPr="000C38FB">
        <w:rPr>
          <w:lang w:val="ru-RU"/>
        </w:rPr>
        <w:t xml:space="preserve">соответственно </w:t>
      </w:r>
      <w:r w:rsidR="00C1729C" w:rsidRPr="000C38FB">
        <w:rPr>
          <w:lang w:val="ru-RU"/>
        </w:rPr>
        <w:t>заключает с победителем торгов договор купли-продажи земельного участка, или договор аренды земельного участка.</w:t>
      </w:r>
    </w:p>
    <w:p w:rsidR="00C1729C" w:rsidRPr="000C38FB" w:rsidRDefault="00C1729C" w:rsidP="00C1729C">
      <w:pPr>
        <w:rPr>
          <w:lang w:val="ru-RU"/>
        </w:rPr>
      </w:pPr>
      <w:r w:rsidRPr="000C38FB">
        <w:rPr>
          <w:lang w:val="ru-RU"/>
        </w:rPr>
        <w:t xml:space="preserve">Заключение договора должно состояться </w:t>
      </w:r>
      <w:r w:rsidRPr="000C38FB">
        <w:rPr>
          <w:color w:val="000000"/>
          <w:lang w:val="ru-RU"/>
        </w:rPr>
        <w:t>в срок не позднее 5 дней со дня подписания протокола о результатах торгов</w:t>
      </w:r>
      <w:r w:rsidRPr="000C38FB">
        <w:rPr>
          <w:lang w:val="ru-RU"/>
        </w:rPr>
        <w:t>.</w:t>
      </w:r>
    </w:p>
    <w:p w:rsidR="00C1729C" w:rsidRPr="000C38FB" w:rsidRDefault="00C1729C" w:rsidP="00C1729C">
      <w:pPr>
        <w:rPr>
          <w:lang w:val="ru-RU"/>
        </w:rPr>
      </w:pPr>
      <w:r w:rsidRPr="000C38FB">
        <w:rPr>
          <w:lang w:val="ru-RU"/>
        </w:rPr>
        <w:t xml:space="preserve">Примерные формы договоров купли-продажи, аренды земельных участков, предоставляемых по результатам торгов, утверждаются </w:t>
      </w:r>
      <w:r w:rsidR="008D5418" w:rsidRPr="000C38FB">
        <w:rPr>
          <w:lang w:val="ru-RU"/>
        </w:rPr>
        <w:t>Глав</w:t>
      </w:r>
      <w:r w:rsidR="006D073B">
        <w:rPr>
          <w:lang w:val="ru-RU"/>
        </w:rPr>
        <w:t>ой</w:t>
      </w:r>
      <w:r w:rsidRPr="000C38FB">
        <w:rPr>
          <w:lang w:val="ru-RU"/>
        </w:rPr>
        <w:t xml:space="preserve"> муниципального образования. </w:t>
      </w:r>
    </w:p>
    <w:p w:rsidR="00C1729C" w:rsidRPr="000C38FB" w:rsidRDefault="00C1729C" w:rsidP="00C1729C">
      <w:pPr>
        <w:rPr>
          <w:lang w:val="ru-RU"/>
        </w:rPr>
      </w:pPr>
      <w:r w:rsidRPr="000C38FB">
        <w:rPr>
          <w:lang w:val="ru-RU"/>
        </w:rPr>
        <w:t>1</w:t>
      </w:r>
      <w:r w:rsidR="005A726E" w:rsidRPr="000C38FB">
        <w:rPr>
          <w:lang w:val="ru-RU"/>
        </w:rPr>
        <w:t>2</w:t>
      </w:r>
      <w:r w:rsidRPr="000C38FB">
        <w:rPr>
          <w:lang w:val="ru-RU"/>
        </w:rPr>
        <w:t>. Победитель торгов, которому предоставлены права на сформированный земельный участок, в соответствии с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C1729C" w:rsidRPr="000C38FB" w:rsidRDefault="00C1729C" w:rsidP="003249F2">
      <w:pPr>
        <w:pStyle w:val="4"/>
        <w:rPr>
          <w:lang w:val="ru-RU"/>
        </w:rPr>
      </w:pPr>
      <w:bookmarkStart w:id="242" w:name="_Toc234670705"/>
      <w:bookmarkStart w:id="243" w:name="_Toc342244289"/>
      <w:r w:rsidRPr="000C38FB">
        <w:rPr>
          <w:lang w:val="ru-RU"/>
        </w:rPr>
        <w:t xml:space="preserve">Статья </w:t>
      </w:r>
      <w:r w:rsidR="005754D7" w:rsidRPr="000C38FB">
        <w:rPr>
          <w:lang w:val="ru-RU"/>
        </w:rPr>
        <w:t>3</w:t>
      </w:r>
      <w:r w:rsidR="00451E78" w:rsidRPr="000C38FB">
        <w:rPr>
          <w:lang w:val="ru-RU"/>
        </w:rPr>
        <w:t>6</w:t>
      </w:r>
      <w:r w:rsidRPr="000C38FB">
        <w:rPr>
          <w:lang w:val="ru-RU"/>
        </w:rPr>
        <w:t xml:space="preserve">. Градостроительная подготовка территорий существующей застройки для целей выявления свободных от прав земельных участков для строительства по инициативе администрации </w:t>
      </w:r>
      <w:bookmarkEnd w:id="242"/>
      <w:r w:rsidR="00035316">
        <w:rPr>
          <w:lang w:val="ru-RU"/>
        </w:rPr>
        <w:t>Варгашинского</w:t>
      </w:r>
      <w:r w:rsidR="007D3F0A" w:rsidRPr="000C38FB">
        <w:rPr>
          <w:lang w:val="ru-RU"/>
        </w:rPr>
        <w:t xml:space="preserve"> сельсовета</w:t>
      </w:r>
      <w:bookmarkEnd w:id="243"/>
    </w:p>
    <w:p w:rsidR="00C1729C" w:rsidRPr="000C38FB" w:rsidRDefault="00C1729C" w:rsidP="00C1729C">
      <w:pPr>
        <w:rPr>
          <w:lang w:val="ru-RU"/>
        </w:rPr>
      </w:pPr>
      <w:r w:rsidRPr="000C38FB">
        <w:rPr>
          <w:lang w:val="ru-RU"/>
        </w:rPr>
        <w:t xml:space="preserve">1. Градостроительная подготовка территорий существующей застройки для целей выявления свободных от прав земельных участков для строительства по инициативе администрации </w:t>
      </w:r>
      <w:r w:rsidR="00035316">
        <w:rPr>
          <w:szCs w:val="24"/>
          <w:lang w:val="ru-RU"/>
        </w:rPr>
        <w:t>Варгашинского</w:t>
      </w:r>
      <w:r w:rsidR="00D904BF" w:rsidRPr="000C38FB">
        <w:rPr>
          <w:szCs w:val="24"/>
          <w:lang w:val="ru-RU"/>
        </w:rPr>
        <w:t xml:space="preserve"> сельсовета</w:t>
      </w:r>
      <w:r w:rsidR="005754D7" w:rsidRPr="000C38FB">
        <w:rPr>
          <w:color w:val="000000"/>
          <w:lang w:val="ru-RU"/>
        </w:rPr>
        <w:t xml:space="preserve"> </w:t>
      </w:r>
      <w:r w:rsidRPr="000C38FB">
        <w:rPr>
          <w:lang w:val="ru-RU"/>
        </w:rPr>
        <w:t xml:space="preserve">осуществляется на основе утвержденного Главой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плана работ по планировке и межеванию неразделенных на земельные участки территорий населенных пунктов жилого и иного назначения</w:t>
      </w:r>
      <w:r w:rsidR="005754D7" w:rsidRPr="000C38FB">
        <w:rPr>
          <w:lang w:val="ru-RU"/>
        </w:rPr>
        <w:t xml:space="preserve"> в соответствии с положениями Градостроительного кодекса и настоящих Правил по подготовке документов по планировке территорий</w:t>
      </w:r>
      <w:r w:rsidRPr="000C38FB">
        <w:rPr>
          <w:lang w:val="ru-RU"/>
        </w:rPr>
        <w:t>.</w:t>
      </w:r>
    </w:p>
    <w:p w:rsidR="00C1729C" w:rsidRPr="000C38FB" w:rsidRDefault="00C1729C" w:rsidP="003249F2">
      <w:pPr>
        <w:pStyle w:val="4"/>
        <w:rPr>
          <w:lang w:val="ru-RU"/>
        </w:rPr>
      </w:pPr>
      <w:bookmarkStart w:id="244" w:name="_Toc234670706"/>
      <w:bookmarkStart w:id="245" w:name="_Toc342244290"/>
      <w:r w:rsidRPr="000C38FB">
        <w:rPr>
          <w:lang w:val="ru-RU"/>
        </w:rPr>
        <w:t xml:space="preserve">Статья </w:t>
      </w:r>
      <w:r w:rsidR="005754D7" w:rsidRPr="000C38FB">
        <w:rPr>
          <w:lang w:val="ru-RU"/>
        </w:rPr>
        <w:t>3</w:t>
      </w:r>
      <w:r w:rsidR="00451E78" w:rsidRPr="000C38FB">
        <w:rPr>
          <w:lang w:val="ru-RU"/>
        </w:rPr>
        <w:t>7</w:t>
      </w:r>
      <w:r w:rsidRPr="000C38FB">
        <w:rPr>
          <w:lang w:val="ru-RU"/>
        </w:rPr>
        <w:t>. Градостроительная подготовка земельных участков на застроенной территории для осуществления реконструкции объектов недвижимости по инициативе собственников недвижимости</w:t>
      </w:r>
      <w:bookmarkEnd w:id="244"/>
      <w:bookmarkEnd w:id="245"/>
    </w:p>
    <w:p w:rsidR="00C1729C" w:rsidRPr="000C38FB" w:rsidRDefault="00C1729C" w:rsidP="00C1729C">
      <w:pPr>
        <w:rPr>
          <w:lang w:val="ru-RU"/>
        </w:rPr>
      </w:pPr>
      <w:r w:rsidRPr="000C38FB">
        <w:rPr>
          <w:lang w:val="ru-RU"/>
        </w:rPr>
        <w:t xml:space="preserve">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 </w:t>
      </w:r>
    </w:p>
    <w:p w:rsidR="00C1729C" w:rsidRPr="000C38FB" w:rsidRDefault="00C1729C" w:rsidP="00C1729C">
      <w:pPr>
        <w:rPr>
          <w:lang w:val="ru-RU"/>
        </w:rPr>
      </w:pPr>
      <w:r w:rsidRPr="000C38FB">
        <w:rPr>
          <w:lang w:val="ru-RU"/>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C1729C" w:rsidRPr="000C38FB" w:rsidRDefault="00C1729C" w:rsidP="00C1729C">
      <w:pPr>
        <w:rPr>
          <w:lang w:val="ru-RU"/>
        </w:rPr>
      </w:pPr>
      <w:r w:rsidRPr="000C38FB">
        <w:rPr>
          <w:lang w:val="ru-RU"/>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C1729C" w:rsidRPr="000C38FB" w:rsidRDefault="00C1729C" w:rsidP="00C1729C">
      <w:pPr>
        <w:rPr>
          <w:lang w:val="ru-RU"/>
        </w:rPr>
      </w:pPr>
      <w:r w:rsidRPr="000C38FB">
        <w:rPr>
          <w:lang w:val="ru-RU"/>
        </w:rPr>
        <w:t>-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C1729C" w:rsidRPr="000C38FB" w:rsidRDefault="00C1729C" w:rsidP="00C1729C">
      <w:pPr>
        <w:rPr>
          <w:lang w:val="ru-RU"/>
        </w:rPr>
      </w:pPr>
      <w:r w:rsidRPr="000C38FB">
        <w:rPr>
          <w:lang w:val="ru-RU"/>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w:t>
      </w:r>
      <w:r w:rsidR="00EB22C6" w:rsidRPr="000C38FB">
        <w:rPr>
          <w:lang w:val="ru-RU"/>
        </w:rPr>
        <w:t>й</w:t>
      </w:r>
      <w:r w:rsidRPr="000C38FB">
        <w:rPr>
          <w:lang w:val="ru-RU"/>
        </w:rPr>
        <w:t xml:space="preserve"> в соответствии с </w:t>
      </w:r>
      <w:r w:rsidR="00EB22C6" w:rsidRPr="000C38FB">
        <w:rPr>
          <w:lang w:val="ru-RU"/>
        </w:rPr>
        <w:t xml:space="preserve">градостроительным </w:t>
      </w:r>
      <w:r w:rsidRPr="000C38FB">
        <w:rPr>
          <w:lang w:val="ru-RU"/>
        </w:rPr>
        <w:t xml:space="preserve">законодательством </w:t>
      </w:r>
      <w:r w:rsidR="00EB22C6" w:rsidRPr="000C38FB">
        <w:rPr>
          <w:lang w:val="ru-RU"/>
        </w:rPr>
        <w:t xml:space="preserve">и </w:t>
      </w:r>
      <w:r w:rsidRPr="000C38FB">
        <w:rPr>
          <w:lang w:val="ru-RU"/>
        </w:rPr>
        <w:t xml:space="preserve">статьями </w:t>
      </w:r>
      <w:r w:rsidR="00EB22C6" w:rsidRPr="000C38FB">
        <w:rPr>
          <w:szCs w:val="24"/>
          <w:lang w:val="ru-RU"/>
        </w:rPr>
        <w:t>52-54</w:t>
      </w:r>
      <w:r w:rsidRPr="000C38FB">
        <w:rPr>
          <w:lang w:val="ru-RU"/>
        </w:rPr>
        <w:t xml:space="preserve"> настоящих Правил.</w:t>
      </w:r>
    </w:p>
    <w:p w:rsidR="00C1729C" w:rsidRPr="000C38FB" w:rsidRDefault="00C1729C" w:rsidP="00C1729C">
      <w:pPr>
        <w:rPr>
          <w:lang w:val="ru-RU"/>
        </w:rPr>
      </w:pPr>
      <w:r w:rsidRPr="000C38FB">
        <w:rPr>
          <w:lang w:val="ru-RU"/>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 на каждом земельном участке последовательно или одновременно.</w:t>
      </w:r>
    </w:p>
    <w:p w:rsidR="00C1729C" w:rsidRPr="000C38FB" w:rsidRDefault="00C1729C" w:rsidP="003249F2">
      <w:pPr>
        <w:pStyle w:val="4"/>
        <w:rPr>
          <w:lang w:val="ru-RU"/>
        </w:rPr>
      </w:pPr>
      <w:bookmarkStart w:id="246" w:name="_Toc234670711"/>
      <w:bookmarkStart w:id="247" w:name="_Toc342244291"/>
      <w:r w:rsidRPr="000C38FB">
        <w:rPr>
          <w:lang w:val="ru-RU"/>
        </w:rPr>
        <w:t xml:space="preserve">Статья </w:t>
      </w:r>
      <w:r w:rsidR="00CC72F0" w:rsidRPr="000C38FB">
        <w:rPr>
          <w:lang w:val="ru-RU"/>
        </w:rPr>
        <w:t>3</w:t>
      </w:r>
      <w:r w:rsidR="00451E78" w:rsidRPr="000C38FB">
        <w:rPr>
          <w:lang w:val="ru-RU"/>
        </w:rPr>
        <w:t>8</w:t>
      </w:r>
      <w:r w:rsidRPr="000C38FB">
        <w:rPr>
          <w:lang w:val="ru-RU"/>
        </w:rPr>
        <w:t>. Градостроительная подготовка земельных участков из состава территорий общего пользования в целях предоставления физическим, юридическим лицам в аренду для возведения временных объектов, предназначенных для обслуживания населения</w:t>
      </w:r>
      <w:bookmarkEnd w:id="246"/>
      <w:bookmarkEnd w:id="247"/>
    </w:p>
    <w:p w:rsidR="00C1729C" w:rsidRPr="000C38FB" w:rsidRDefault="00C1729C" w:rsidP="00C1729C">
      <w:pPr>
        <w:rPr>
          <w:lang w:val="ru-RU"/>
        </w:rPr>
      </w:pPr>
      <w:r w:rsidRPr="000C38FB">
        <w:rPr>
          <w:lang w:val="ru-RU"/>
        </w:rPr>
        <w:t>1.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При их отсутствии - по сложившимся границам участков застройки, выделяющим территории</w:t>
      </w:r>
      <w:r w:rsidR="00CC72F0" w:rsidRPr="000C38FB">
        <w:rPr>
          <w:lang w:val="ru-RU"/>
        </w:rPr>
        <w:t>, предназначенные для видов деятельности</w:t>
      </w:r>
      <w:r w:rsidRPr="000C38FB">
        <w:rPr>
          <w:lang w:val="ru-RU"/>
        </w:rPr>
        <w:t xml:space="preserve"> общего пользования.</w:t>
      </w:r>
    </w:p>
    <w:p w:rsidR="00C1729C" w:rsidRPr="000C38FB" w:rsidRDefault="007D3F0A" w:rsidP="007D3F0A">
      <w:pPr>
        <w:ind w:firstLine="720"/>
        <w:rPr>
          <w:lang w:val="ru-RU"/>
        </w:rPr>
      </w:pPr>
      <w:r w:rsidRPr="000C38FB">
        <w:rPr>
          <w:lang w:val="ru-RU"/>
        </w:rPr>
        <w:t xml:space="preserve">2. </w:t>
      </w:r>
      <w:r w:rsidR="00C1729C" w:rsidRPr="000C38FB">
        <w:rPr>
          <w:lang w:val="ru-RU"/>
        </w:rPr>
        <w:t xml:space="preserve">На территориях общего пользования </w:t>
      </w:r>
      <w:r w:rsidR="00C0054A" w:rsidRPr="000C38FB">
        <w:rPr>
          <w:lang w:val="ru-RU"/>
        </w:rPr>
        <w:t xml:space="preserve">дополнительно к определённым Градостроительным кодексом объектам </w:t>
      </w:r>
      <w:r w:rsidR="00C1729C" w:rsidRPr="000C38FB">
        <w:rPr>
          <w:lang w:val="ru-RU"/>
        </w:rPr>
        <w:t xml:space="preserve">могут размещаться временные сооружения для торговли и обслуживания населения (киоски, павильоны, общественные туалеты, рекламные установки), </w:t>
      </w:r>
      <w:r w:rsidR="00C0054A" w:rsidRPr="000C38FB">
        <w:rPr>
          <w:lang w:val="ru-RU"/>
        </w:rPr>
        <w:t>произведения монументально-декоративного искусства, зелёные насаждения, городское оборудование, остановки общественного транспорта</w:t>
      </w:r>
      <w:r w:rsidR="00C1729C" w:rsidRPr="000C38FB">
        <w:rPr>
          <w:lang w:val="ru-RU"/>
        </w:rPr>
        <w:t>. Выделение участков в границах территорий общего пользования под палисадники для вновь формируемых участков не допускается.</w:t>
      </w:r>
    </w:p>
    <w:p w:rsidR="00C1729C" w:rsidRPr="000C38FB" w:rsidRDefault="00C1729C" w:rsidP="00C1729C">
      <w:pPr>
        <w:rPr>
          <w:color w:val="000000"/>
          <w:lang w:val="ru-RU"/>
        </w:rPr>
      </w:pPr>
      <w:r w:rsidRPr="000C38FB">
        <w:rPr>
          <w:color w:val="000000"/>
          <w:lang w:val="ru-RU"/>
        </w:rPr>
        <w:t xml:space="preserve">3.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w:t>
      </w:r>
      <w:r w:rsidR="002F5AE2" w:rsidRPr="000C38FB">
        <w:rPr>
          <w:color w:val="000000"/>
          <w:lang w:val="ru-RU"/>
        </w:rPr>
        <w:t xml:space="preserve">в аренду </w:t>
      </w:r>
      <w:r w:rsidRPr="000C38FB">
        <w:rPr>
          <w:color w:val="000000"/>
          <w:lang w:val="ru-RU"/>
        </w:rPr>
        <w:t xml:space="preserve">обладает </w:t>
      </w:r>
      <w:r w:rsidR="002F5AE2" w:rsidRPr="000C38FB">
        <w:rPr>
          <w:szCs w:val="24"/>
          <w:lang w:val="ru-RU"/>
        </w:rPr>
        <w:t xml:space="preserve">администрация </w:t>
      </w:r>
      <w:r w:rsidR="00035316">
        <w:rPr>
          <w:szCs w:val="24"/>
          <w:lang w:val="ru-RU"/>
        </w:rPr>
        <w:t>Варгашинского</w:t>
      </w:r>
      <w:r w:rsidR="002F5AE2" w:rsidRPr="000C38FB">
        <w:rPr>
          <w:szCs w:val="24"/>
          <w:lang w:val="ru-RU"/>
        </w:rPr>
        <w:t xml:space="preserve"> сельсовета</w:t>
      </w:r>
      <w:r w:rsidR="003249F2" w:rsidRPr="000C38FB">
        <w:rPr>
          <w:szCs w:val="24"/>
          <w:lang w:val="ru-RU"/>
        </w:rPr>
        <w:t>.</w:t>
      </w:r>
    </w:p>
    <w:p w:rsidR="00C1729C" w:rsidRPr="000C38FB" w:rsidRDefault="00C1729C" w:rsidP="00C1729C">
      <w:pPr>
        <w:rPr>
          <w:color w:val="000000"/>
          <w:lang w:val="ru-RU"/>
        </w:rPr>
      </w:pPr>
      <w:r w:rsidRPr="000C38FB">
        <w:rPr>
          <w:color w:val="000000"/>
          <w:lang w:val="ru-RU"/>
        </w:rPr>
        <w:t xml:space="preserve">4. Градостроительная подготовка земельных участков </w:t>
      </w:r>
      <w:r w:rsidR="002F5AE2" w:rsidRPr="000C38FB">
        <w:rPr>
          <w:color w:val="000000"/>
          <w:lang w:val="ru-RU"/>
        </w:rPr>
        <w:t xml:space="preserve">по инициативе заявителей или администрации </w:t>
      </w:r>
      <w:r w:rsidR="00035316">
        <w:rPr>
          <w:szCs w:val="24"/>
          <w:lang w:val="ru-RU"/>
        </w:rPr>
        <w:t>Варгашинского</w:t>
      </w:r>
      <w:r w:rsidR="002F5AE2" w:rsidRPr="000C38FB">
        <w:rPr>
          <w:szCs w:val="24"/>
          <w:lang w:val="ru-RU"/>
        </w:rPr>
        <w:t xml:space="preserve"> сельсовета </w:t>
      </w:r>
      <w:r w:rsidRPr="000C38FB">
        <w:rPr>
          <w:color w:val="000000"/>
          <w:lang w:val="ru-RU"/>
        </w:rPr>
        <w:t xml:space="preserve">для возведения временных объектов заключается в </w:t>
      </w:r>
      <w:r w:rsidR="002F5AE2" w:rsidRPr="000C38FB">
        <w:rPr>
          <w:color w:val="000000"/>
          <w:lang w:val="ru-RU"/>
        </w:rPr>
        <w:t>определении границ территории, под</w:t>
      </w:r>
      <w:r w:rsidR="00943933" w:rsidRPr="000C38FB">
        <w:rPr>
          <w:color w:val="000000"/>
          <w:lang w:val="ru-RU"/>
        </w:rPr>
        <w:t xml:space="preserve"> </w:t>
      </w:r>
      <w:r w:rsidR="002F5AE2" w:rsidRPr="000C38FB">
        <w:rPr>
          <w:lang w:val="ru-RU"/>
        </w:rPr>
        <w:t>временные сооружения, определённые частью 2 настоящей статьи.</w:t>
      </w:r>
    </w:p>
    <w:p w:rsidR="00C1729C" w:rsidRPr="000C38FB" w:rsidRDefault="00C1729C" w:rsidP="00C1729C">
      <w:pPr>
        <w:rPr>
          <w:lang w:val="ru-RU"/>
        </w:rPr>
      </w:pPr>
      <w:r w:rsidRPr="000C38FB">
        <w:rPr>
          <w:color w:val="000000"/>
          <w:lang w:val="ru-RU"/>
        </w:rPr>
        <w:t xml:space="preserve">5. </w:t>
      </w:r>
      <w:r w:rsidR="002F5AE2" w:rsidRPr="000C38FB">
        <w:rPr>
          <w:color w:val="000000"/>
          <w:lang w:val="ru-RU"/>
        </w:rPr>
        <w:t xml:space="preserve">Границы территории, предназначенной для размещения временных сооружений на территории общего пользования утверждаются Главой </w:t>
      </w:r>
      <w:r w:rsidR="00035316">
        <w:rPr>
          <w:color w:val="000000"/>
          <w:lang w:val="ru-RU"/>
        </w:rPr>
        <w:t>Варгашинского</w:t>
      </w:r>
      <w:r w:rsidR="002F5AE2" w:rsidRPr="000C38FB">
        <w:rPr>
          <w:color w:val="000000"/>
          <w:lang w:val="ru-RU"/>
        </w:rPr>
        <w:t xml:space="preserve"> сельсовета.</w:t>
      </w:r>
      <w:r w:rsidRPr="000C38FB">
        <w:rPr>
          <w:color w:val="000000"/>
          <w:lang w:val="ru-RU"/>
        </w:rPr>
        <w:t xml:space="preserve"> </w:t>
      </w:r>
    </w:p>
    <w:p w:rsidR="00C1729C" w:rsidRPr="000C38FB" w:rsidRDefault="00C1729C" w:rsidP="00C1729C">
      <w:pPr>
        <w:rPr>
          <w:lang w:val="ru-RU"/>
        </w:rPr>
      </w:pPr>
      <w:r w:rsidRPr="000C38FB">
        <w:rPr>
          <w:lang w:val="ru-RU"/>
        </w:rPr>
        <w:t xml:space="preserve">6. Подготовленные </w:t>
      </w:r>
      <w:r w:rsidR="002F5AE2" w:rsidRPr="000C38FB">
        <w:rPr>
          <w:lang w:val="ru-RU"/>
        </w:rPr>
        <w:t xml:space="preserve">в соответствии с положениями частей 2 – 5 настоящей статьи </w:t>
      </w:r>
      <w:r w:rsidRPr="000C38FB">
        <w:rPr>
          <w:lang w:val="ru-RU"/>
        </w:rPr>
        <w:t xml:space="preserve">участки </w:t>
      </w:r>
      <w:r w:rsidR="002F5AE2" w:rsidRPr="000C38FB">
        <w:rPr>
          <w:lang w:val="ru-RU"/>
        </w:rPr>
        <w:t xml:space="preserve">территорий общего пользования </w:t>
      </w:r>
      <w:r w:rsidRPr="000C38FB">
        <w:rPr>
          <w:lang w:val="ru-RU"/>
        </w:rPr>
        <w:t>предоставляются физическим, юридическим лицам только в аренду, для размещения временных сооружений – на торгах (конкурсах, аукционах).</w:t>
      </w:r>
    </w:p>
    <w:p w:rsidR="00C1729C" w:rsidRPr="000C38FB" w:rsidRDefault="00C1729C" w:rsidP="003249F2">
      <w:pPr>
        <w:pStyle w:val="4"/>
        <w:rPr>
          <w:lang w:val="ru-RU"/>
        </w:rPr>
      </w:pPr>
      <w:bookmarkStart w:id="248" w:name="_Toc234670712"/>
      <w:bookmarkStart w:id="249" w:name="_Toc342244292"/>
      <w:r w:rsidRPr="000C38FB">
        <w:rPr>
          <w:lang w:val="ru-RU"/>
        </w:rPr>
        <w:t xml:space="preserve">Статья </w:t>
      </w:r>
      <w:r w:rsidR="007D3F0A" w:rsidRPr="000C38FB">
        <w:rPr>
          <w:lang w:val="ru-RU"/>
        </w:rPr>
        <w:t>3</w:t>
      </w:r>
      <w:r w:rsidR="001363FE" w:rsidRPr="000C38FB">
        <w:rPr>
          <w:lang w:val="ru-RU"/>
        </w:rPr>
        <w:t>9</w:t>
      </w:r>
      <w:r w:rsidRPr="000C38FB">
        <w:rPr>
          <w:lang w:val="ru-RU"/>
        </w:rPr>
        <w:t>.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w:t>
      </w:r>
      <w:bookmarkEnd w:id="248"/>
      <w:bookmarkEnd w:id="249"/>
      <w:r w:rsidRPr="000C38FB">
        <w:rPr>
          <w:lang w:val="ru-RU"/>
        </w:rPr>
        <w:t xml:space="preserve"> </w:t>
      </w:r>
    </w:p>
    <w:p w:rsidR="00C1729C" w:rsidRPr="000C38FB" w:rsidRDefault="00C1729C" w:rsidP="00C1729C">
      <w:pPr>
        <w:rPr>
          <w:lang w:val="ru-RU"/>
        </w:rPr>
      </w:pPr>
      <w:r w:rsidRPr="000C38FB">
        <w:rPr>
          <w:lang w:val="ru-RU"/>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строительства линейных объектов инженерно-транспортной инфраструктуры обладает </w:t>
      </w:r>
      <w:r w:rsidR="00050E27" w:rsidRPr="000C38FB">
        <w:rPr>
          <w:szCs w:val="24"/>
          <w:lang w:val="ru-RU"/>
        </w:rPr>
        <w:t xml:space="preserve">администрация </w:t>
      </w:r>
      <w:r w:rsidR="00035316">
        <w:rPr>
          <w:szCs w:val="24"/>
          <w:lang w:val="ru-RU"/>
        </w:rPr>
        <w:t>Варгашинского</w:t>
      </w:r>
      <w:r w:rsidR="00050E27" w:rsidRPr="000C38FB">
        <w:rPr>
          <w:szCs w:val="24"/>
          <w:lang w:val="ru-RU"/>
        </w:rPr>
        <w:t xml:space="preserve"> сельсовета</w:t>
      </w:r>
      <w:r w:rsidRPr="000C38FB">
        <w:rPr>
          <w:lang w:val="ru-RU"/>
        </w:rPr>
        <w:t>.</w:t>
      </w:r>
    </w:p>
    <w:p w:rsidR="00C1729C" w:rsidRPr="000C38FB" w:rsidRDefault="00C1729C" w:rsidP="00C1729C">
      <w:pPr>
        <w:rPr>
          <w:lang w:val="ru-RU"/>
        </w:rPr>
      </w:pPr>
      <w:r w:rsidRPr="000C38FB">
        <w:rPr>
          <w:lang w:val="ru-RU"/>
        </w:rPr>
        <w:t xml:space="preserve">2. Градостроительная подготовка земельных участков из состава территорий общего пользования в целях строительства линейных объектов инженерно-транспортной инфраструктуры заключается в подготовке проектной документации, градостроительного плана земельного участка, в соответствии с местными нормативами градостроительного проектирования. </w:t>
      </w:r>
    </w:p>
    <w:p w:rsidR="00C1729C" w:rsidRPr="000C38FB" w:rsidRDefault="00C1729C" w:rsidP="00C1729C">
      <w:pPr>
        <w:rPr>
          <w:lang w:val="ru-RU"/>
        </w:rPr>
      </w:pPr>
      <w:r w:rsidRPr="000C38FB">
        <w:rPr>
          <w:lang w:val="ru-RU"/>
        </w:rPr>
        <w:t>3.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для строительства линейных объектов инженерно-транспортной инфраструктуры только в аренду на время строительства.</w:t>
      </w:r>
    </w:p>
    <w:p w:rsidR="00C1729C" w:rsidRPr="000C38FB" w:rsidRDefault="00C1729C" w:rsidP="00050E27">
      <w:pPr>
        <w:pStyle w:val="4"/>
        <w:rPr>
          <w:lang w:val="ru-RU"/>
        </w:rPr>
      </w:pPr>
      <w:bookmarkStart w:id="250" w:name="_Toc234670713"/>
      <w:bookmarkStart w:id="251" w:name="_Toc342244293"/>
      <w:r w:rsidRPr="000C38FB">
        <w:rPr>
          <w:lang w:val="ru-RU"/>
        </w:rPr>
        <w:t xml:space="preserve">Статья </w:t>
      </w:r>
      <w:r w:rsidR="00D16144" w:rsidRPr="000C38FB">
        <w:rPr>
          <w:lang w:val="ru-RU"/>
        </w:rPr>
        <w:t>40</w:t>
      </w:r>
      <w:r w:rsidRPr="000C38FB">
        <w:rPr>
          <w:lang w:val="ru-RU"/>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bookmarkEnd w:id="250"/>
      <w:bookmarkEnd w:id="251"/>
      <w:r w:rsidRPr="000C38FB">
        <w:rPr>
          <w:lang w:val="ru-RU"/>
        </w:rPr>
        <w:t xml:space="preserve"> </w:t>
      </w:r>
    </w:p>
    <w:p w:rsidR="00C1729C" w:rsidRPr="000C38FB" w:rsidRDefault="00C1729C" w:rsidP="00C1729C">
      <w:pPr>
        <w:rPr>
          <w:lang w:val="ru-RU"/>
        </w:rPr>
      </w:pPr>
      <w:r w:rsidRPr="000C38FB">
        <w:rPr>
          <w:lang w:val="ru-RU"/>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Правила подключения объектов капитального строительства к сетям инженерно-технического обеспечения, которые Утверждены Постановлением Правительства РФ от 13 февраля 2006 года № 83) и в соответствии с ним - настоящими Правилами, иными нормативными правовыми актами.</w:t>
      </w:r>
    </w:p>
    <w:p w:rsidR="00C1729C" w:rsidRPr="000C38FB" w:rsidRDefault="00C1729C" w:rsidP="00C1729C">
      <w:pPr>
        <w:rPr>
          <w:lang w:val="ru-RU"/>
        </w:rPr>
      </w:pPr>
      <w:r w:rsidRPr="000C38FB">
        <w:rPr>
          <w:lang w:val="ru-RU"/>
        </w:rPr>
        <w:t>2. Технические условия определяются в</w:t>
      </w:r>
      <w:r w:rsidR="00EE653B" w:rsidRPr="000C38FB">
        <w:rPr>
          <w:lang w:val="ru-RU"/>
        </w:rPr>
        <w:t>о всех</w:t>
      </w:r>
      <w:r w:rsidRPr="000C38FB">
        <w:rPr>
          <w:lang w:val="ru-RU"/>
        </w:rPr>
        <w:t xml:space="preserve">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C1729C" w:rsidRPr="000C38FB" w:rsidRDefault="00C1729C" w:rsidP="00C1729C">
      <w:pPr>
        <w:rPr>
          <w:lang w:val="ru-RU"/>
        </w:rPr>
      </w:pPr>
      <w:r w:rsidRPr="000C38FB">
        <w:rPr>
          <w:lang w:val="ru-RU"/>
        </w:rPr>
        <w:t>Технические условия определяются:</w:t>
      </w:r>
    </w:p>
    <w:p w:rsidR="00C1729C" w:rsidRPr="000C38FB" w:rsidRDefault="00C1729C" w:rsidP="00C1729C">
      <w:pPr>
        <w:rPr>
          <w:lang w:val="ru-RU"/>
        </w:rPr>
      </w:pPr>
      <w:r w:rsidRPr="000C38FB">
        <w:rPr>
          <w:lang w:val="ru-RU"/>
        </w:rPr>
        <w:t>- на стадии градостроительной подготовки земельных участков</w:t>
      </w:r>
      <w:r w:rsidR="00F45551" w:rsidRPr="000C38FB">
        <w:rPr>
          <w:lang w:val="ru-RU"/>
        </w:rPr>
        <w:t xml:space="preserve"> (проектов планировки территорий)</w:t>
      </w:r>
      <w:r w:rsidRPr="000C38FB">
        <w:rPr>
          <w:lang w:val="ru-RU"/>
        </w:rPr>
        <w:t xml:space="preserve"> из состава государственных, муниципальных земель для предоставления</w:t>
      </w:r>
      <w:r w:rsidR="00EE653B" w:rsidRPr="000C38FB">
        <w:rPr>
          <w:lang w:val="ru-RU"/>
        </w:rPr>
        <w:t xml:space="preserve"> физическим, юридическим лицам;</w:t>
      </w:r>
    </w:p>
    <w:p w:rsidR="00EE653B" w:rsidRPr="000C38FB" w:rsidRDefault="00C1729C" w:rsidP="00C1729C">
      <w:pPr>
        <w:rPr>
          <w:lang w:val="ru-RU"/>
        </w:rPr>
      </w:pPr>
      <w:r w:rsidRPr="000C38FB">
        <w:rPr>
          <w:lang w:val="ru-RU"/>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r w:rsidR="00EE653B" w:rsidRPr="000C38FB">
        <w:rPr>
          <w:lang w:val="ru-RU"/>
        </w:rPr>
        <w:t xml:space="preserve"> </w:t>
      </w:r>
    </w:p>
    <w:p w:rsidR="00C1729C" w:rsidRPr="000C38FB" w:rsidRDefault="00C1729C" w:rsidP="00C1729C">
      <w:pPr>
        <w:rPr>
          <w:lang w:val="ru-RU"/>
        </w:rPr>
      </w:pPr>
      <w:r w:rsidRPr="000C38FB">
        <w:rPr>
          <w:lang w:val="ru-RU"/>
        </w:rPr>
        <w:t>3. Технические условия подготавливаются и предоставляются организациями, ответственными за эксплуатацию указанных сетей, по заявкам:</w:t>
      </w:r>
    </w:p>
    <w:p w:rsidR="00C1729C" w:rsidRPr="000C38FB" w:rsidRDefault="00C1729C" w:rsidP="00C1729C">
      <w:pPr>
        <w:rPr>
          <w:lang w:val="ru-RU"/>
        </w:rPr>
      </w:pPr>
      <w:r w:rsidRPr="000C38FB">
        <w:rPr>
          <w:lang w:val="ru-RU"/>
        </w:rPr>
        <w:t xml:space="preserve">а) </w:t>
      </w:r>
      <w:r w:rsidR="00EE653B" w:rsidRPr="000C38FB">
        <w:rPr>
          <w:lang w:val="ru-RU"/>
        </w:rPr>
        <w:t xml:space="preserve">администрации </w:t>
      </w:r>
      <w:r w:rsidR="00035316">
        <w:rPr>
          <w:lang w:val="ru-RU"/>
        </w:rPr>
        <w:t>Варгашинского</w:t>
      </w:r>
      <w:r w:rsidR="00EE653B" w:rsidRPr="000C38FB">
        <w:rPr>
          <w:lang w:val="ru-RU"/>
        </w:rPr>
        <w:t xml:space="preserve"> сельсовета, </w:t>
      </w:r>
      <w:r w:rsidR="007D3F0A" w:rsidRPr="000C38FB">
        <w:rPr>
          <w:szCs w:val="24"/>
          <w:lang w:val="ru-RU"/>
        </w:rPr>
        <w:t>органа, уполномоченного в области градостроительства Варгашинского</w:t>
      </w:r>
      <w:r w:rsidR="002A40C9" w:rsidRPr="000C38FB">
        <w:rPr>
          <w:szCs w:val="24"/>
          <w:lang w:val="ru-RU"/>
        </w:rPr>
        <w:t xml:space="preserve"> района</w:t>
      </w:r>
      <w:r w:rsidR="007D3F0A" w:rsidRPr="000C38FB">
        <w:rPr>
          <w:szCs w:val="24"/>
          <w:lang w:val="ru-RU"/>
        </w:rPr>
        <w:t xml:space="preserve"> </w:t>
      </w:r>
      <w:r w:rsidRPr="000C38FB">
        <w:rPr>
          <w:lang w:val="ru-RU"/>
        </w:rPr>
        <w:t>– в случаях подготовки по инициативе администраци</w:t>
      </w:r>
      <w:r w:rsidR="00EE653B" w:rsidRPr="000C38FB">
        <w:rPr>
          <w:lang w:val="ru-RU"/>
        </w:rPr>
        <w:t>й</w:t>
      </w:r>
      <w:r w:rsidRPr="000C38FB">
        <w:rPr>
          <w:lang w:val="ru-RU"/>
        </w:rPr>
        <w:t xml:space="preserve"> муниципальн</w:t>
      </w:r>
      <w:r w:rsidR="00EE653B" w:rsidRPr="000C38FB">
        <w:rPr>
          <w:lang w:val="ru-RU"/>
        </w:rPr>
        <w:t>ых</w:t>
      </w:r>
      <w:r w:rsidRPr="000C38FB">
        <w:rPr>
          <w:lang w:val="ru-RU"/>
        </w:rPr>
        <w:t xml:space="preserve"> образовани</w:t>
      </w:r>
      <w:r w:rsidR="00EE653B" w:rsidRPr="000C38FB">
        <w:rPr>
          <w:lang w:val="ru-RU"/>
        </w:rPr>
        <w:t>й</w:t>
      </w:r>
      <w:r w:rsidRPr="000C38FB">
        <w:rPr>
          <w:lang w:val="ru-RU"/>
        </w:rPr>
        <w:t xml:space="preserve">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C1729C" w:rsidRPr="000C38FB" w:rsidRDefault="00C1729C" w:rsidP="00C1729C">
      <w:pPr>
        <w:rPr>
          <w:lang w:val="ru-RU"/>
        </w:rPr>
      </w:pPr>
      <w:r w:rsidRPr="000C38FB">
        <w:rPr>
          <w:lang w:val="ru-RU"/>
        </w:rPr>
        <w:t>б)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EE653B" w:rsidRPr="000C38FB" w:rsidRDefault="00C1729C" w:rsidP="00C1729C">
      <w:pPr>
        <w:rPr>
          <w:lang w:val="ru-RU"/>
        </w:rPr>
      </w:pPr>
      <w:r w:rsidRPr="000C38FB">
        <w:rPr>
          <w:lang w:val="ru-RU"/>
        </w:rPr>
        <w:t xml:space="preserve">4. Случаи, когда возможность эксплуатации объектов капитального строительства и иных объектов может быть обеспечена </w:t>
      </w:r>
      <w:r w:rsidR="00EE653B" w:rsidRPr="000C38FB">
        <w:rPr>
          <w:lang w:val="ru-RU"/>
        </w:rPr>
        <w:t xml:space="preserve">за счет автономных систем внутриплощадочного инженерно-технического обеспечения </w:t>
      </w:r>
      <w:r w:rsidRPr="000C38FB">
        <w:rPr>
          <w:lang w:val="ru-RU"/>
        </w:rPr>
        <w:t>без подключения к внеплощадочным сетям инженерно-технического обесп</w:t>
      </w:r>
      <w:r w:rsidR="00EE653B" w:rsidRPr="000C38FB">
        <w:rPr>
          <w:lang w:val="ru-RU"/>
        </w:rPr>
        <w:t>ечения</w:t>
      </w:r>
      <w:r w:rsidRPr="000C38FB">
        <w:rPr>
          <w:lang w:val="ru-RU"/>
        </w:rPr>
        <w:t xml:space="preserve">, определяются в соответствии с </w:t>
      </w:r>
      <w:r w:rsidR="00EE653B" w:rsidRPr="000C38FB">
        <w:rPr>
          <w:lang w:val="ru-RU"/>
        </w:rPr>
        <w:t xml:space="preserve">действующим </w:t>
      </w:r>
      <w:r w:rsidRPr="000C38FB">
        <w:rPr>
          <w:lang w:val="ru-RU"/>
        </w:rPr>
        <w:t>законодательством</w:t>
      </w:r>
      <w:r w:rsidR="00EE653B" w:rsidRPr="000C38FB">
        <w:rPr>
          <w:lang w:val="ru-RU"/>
        </w:rPr>
        <w:t>.</w:t>
      </w:r>
      <w:r w:rsidRPr="000C38FB">
        <w:rPr>
          <w:lang w:val="ru-RU"/>
        </w:rPr>
        <w:t xml:space="preserve"> </w:t>
      </w:r>
      <w:r w:rsidR="00EE653B" w:rsidRPr="000C38FB">
        <w:rPr>
          <w:lang w:val="ru-RU"/>
        </w:rPr>
        <w:t xml:space="preserve">Технические условия эксплуатации таких объектов подлежат согласованию </w:t>
      </w:r>
      <w:r w:rsidR="00EE653B" w:rsidRPr="000C38FB">
        <w:rPr>
          <w:szCs w:val="24"/>
          <w:lang w:val="ru-RU"/>
        </w:rPr>
        <w:t>органом, уполномоченным в области градостроительства</w:t>
      </w:r>
      <w:r w:rsidR="00EE653B" w:rsidRPr="000C38FB">
        <w:rPr>
          <w:lang w:val="ru-RU"/>
        </w:rPr>
        <w:t xml:space="preserve"> </w:t>
      </w:r>
      <w:r w:rsidR="00EE653B" w:rsidRPr="000C38FB">
        <w:rPr>
          <w:szCs w:val="24"/>
          <w:lang w:val="ru-RU"/>
        </w:rPr>
        <w:t>Варгашинского</w:t>
      </w:r>
      <w:r w:rsidR="002A40C9" w:rsidRPr="000C38FB">
        <w:rPr>
          <w:szCs w:val="24"/>
          <w:lang w:val="ru-RU"/>
        </w:rPr>
        <w:t xml:space="preserve"> района</w:t>
      </w:r>
      <w:r w:rsidR="00EE653B" w:rsidRPr="000C38FB">
        <w:rPr>
          <w:szCs w:val="24"/>
          <w:lang w:val="ru-RU"/>
        </w:rPr>
        <w:t>,</w:t>
      </w:r>
    </w:p>
    <w:p w:rsidR="00C1729C" w:rsidRPr="000C38FB" w:rsidRDefault="00C1729C" w:rsidP="00C1729C">
      <w:pPr>
        <w:rPr>
          <w:lang w:val="ru-RU"/>
        </w:rPr>
      </w:pPr>
      <w:r w:rsidRPr="000C38FB">
        <w:rPr>
          <w:lang w:val="ru-RU"/>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обладает </w:t>
      </w:r>
      <w:r w:rsidR="003D1DD1" w:rsidRPr="000C38FB">
        <w:rPr>
          <w:lang w:val="ru-RU"/>
        </w:rPr>
        <w:t xml:space="preserve">администрация </w:t>
      </w:r>
      <w:r w:rsidR="00035316">
        <w:rPr>
          <w:lang w:val="ru-RU"/>
        </w:rPr>
        <w:t>Варгашинского</w:t>
      </w:r>
      <w:r w:rsidR="003D1DD1" w:rsidRPr="000C38FB">
        <w:rPr>
          <w:lang w:val="ru-RU"/>
        </w:rPr>
        <w:t xml:space="preserve"> сельсовета на основании согласования </w:t>
      </w:r>
      <w:r w:rsidR="00C0054A" w:rsidRPr="000C38FB">
        <w:rPr>
          <w:szCs w:val="24"/>
          <w:lang w:val="ru-RU"/>
        </w:rPr>
        <w:t>орган</w:t>
      </w:r>
      <w:r w:rsidR="003D1DD1" w:rsidRPr="000C38FB">
        <w:rPr>
          <w:szCs w:val="24"/>
          <w:lang w:val="ru-RU"/>
        </w:rPr>
        <w:t>а</w:t>
      </w:r>
      <w:r w:rsidR="00C0054A" w:rsidRPr="000C38FB">
        <w:rPr>
          <w:szCs w:val="24"/>
          <w:lang w:val="ru-RU"/>
        </w:rPr>
        <w:t>, уполномоченн</w:t>
      </w:r>
      <w:r w:rsidR="00EE653B" w:rsidRPr="000C38FB">
        <w:rPr>
          <w:szCs w:val="24"/>
          <w:lang w:val="ru-RU"/>
        </w:rPr>
        <w:t>ый</w:t>
      </w:r>
      <w:r w:rsidR="00C0054A" w:rsidRPr="000C38FB">
        <w:rPr>
          <w:szCs w:val="24"/>
          <w:lang w:val="ru-RU"/>
        </w:rPr>
        <w:t xml:space="preserve"> в области градостроительства</w:t>
      </w:r>
      <w:r w:rsidR="00C0054A" w:rsidRPr="000C38FB">
        <w:rPr>
          <w:lang w:val="ru-RU"/>
        </w:rPr>
        <w:t xml:space="preserve"> </w:t>
      </w:r>
      <w:r w:rsidR="007D3F0A" w:rsidRPr="000C38FB">
        <w:rPr>
          <w:szCs w:val="24"/>
          <w:lang w:val="ru-RU"/>
        </w:rPr>
        <w:t>Варгашинского</w:t>
      </w:r>
      <w:r w:rsidR="002A40C9" w:rsidRPr="000C38FB">
        <w:rPr>
          <w:szCs w:val="24"/>
          <w:lang w:val="ru-RU"/>
        </w:rPr>
        <w:t xml:space="preserve"> района</w:t>
      </w:r>
      <w:r w:rsidR="007D3F0A" w:rsidRPr="000C38FB">
        <w:rPr>
          <w:szCs w:val="24"/>
          <w:lang w:val="ru-RU"/>
        </w:rPr>
        <w:t>,</w:t>
      </w:r>
      <w:r w:rsidRPr="000C38FB">
        <w:rPr>
          <w:lang w:val="ru-RU"/>
        </w:rPr>
        <w:t xml:space="preserve"> если иное не определено законодательством.</w:t>
      </w:r>
    </w:p>
    <w:p w:rsidR="00C1729C" w:rsidRPr="000C38FB" w:rsidRDefault="00C1729C" w:rsidP="00C1729C">
      <w:pPr>
        <w:rPr>
          <w:lang w:val="ru-RU"/>
        </w:rPr>
      </w:pPr>
      <w:r w:rsidRPr="000C38FB">
        <w:rPr>
          <w:lang w:val="ru-RU"/>
        </w:rPr>
        <w:t xml:space="preserve">Инициатива подачи предложений, направляемых в </w:t>
      </w:r>
      <w:r w:rsidR="003D1DD1" w:rsidRPr="000C38FB">
        <w:rPr>
          <w:lang w:val="ru-RU"/>
        </w:rPr>
        <w:t xml:space="preserve">администрацию </w:t>
      </w:r>
      <w:r w:rsidR="00035316">
        <w:rPr>
          <w:lang w:val="ru-RU"/>
        </w:rPr>
        <w:t>Варгашинского</w:t>
      </w:r>
      <w:r w:rsidR="003D1DD1" w:rsidRPr="000C38FB">
        <w:rPr>
          <w:lang w:val="ru-RU"/>
        </w:rPr>
        <w:t xml:space="preserve"> сельсовета</w:t>
      </w:r>
      <w:r w:rsidRPr="000C38FB">
        <w:rPr>
          <w:lang w:val="ru-RU"/>
        </w:rPr>
        <w:t>, о создании автономных систем инженерно-технического обеспечения применительно к конкретным случаям может принадлежать:</w:t>
      </w:r>
    </w:p>
    <w:p w:rsidR="00C1729C" w:rsidRPr="000C38FB" w:rsidRDefault="00C1729C" w:rsidP="00C1729C">
      <w:pPr>
        <w:rPr>
          <w:lang w:val="ru-RU"/>
        </w:rPr>
      </w:pPr>
      <w:r w:rsidRPr="000C38FB">
        <w:rPr>
          <w:lang w:val="ru-RU"/>
        </w:rPr>
        <w:t>1) собственникам или арендаторам земельных участков, иных объектов капитального строительства</w:t>
      </w:r>
      <w:r w:rsidRPr="000C38FB">
        <w:rPr>
          <w:b/>
          <w:lang w:val="ru-RU"/>
        </w:rPr>
        <w:t xml:space="preserve"> </w:t>
      </w:r>
      <w:r w:rsidRPr="000C38FB">
        <w:rPr>
          <w:lang w:val="ru-RU"/>
        </w:rPr>
        <w:t>и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3D1DD1" w:rsidRPr="000C38FB" w:rsidRDefault="00C1729C" w:rsidP="00C1729C">
      <w:pPr>
        <w:rPr>
          <w:lang w:val="ru-RU"/>
        </w:rPr>
      </w:pPr>
      <w:r w:rsidRPr="000C38FB">
        <w:rPr>
          <w:lang w:val="ru-RU"/>
        </w:rPr>
        <w:t>2) лицам, которые не являются собственниками земельных участков, объектов</w:t>
      </w:r>
      <w:r w:rsidRPr="000C38FB">
        <w:rPr>
          <w:b/>
          <w:lang w:val="ru-RU"/>
        </w:rPr>
        <w:t xml:space="preserve"> </w:t>
      </w:r>
      <w:r w:rsidRPr="000C38FB">
        <w:rPr>
          <w:lang w:val="ru-RU"/>
        </w:rPr>
        <w:t>капитального строительства, а также арендаторами земельных участков,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C1729C" w:rsidRPr="000C38FB" w:rsidRDefault="003D1DD1" w:rsidP="00C1729C">
      <w:pPr>
        <w:rPr>
          <w:lang w:val="ru-RU"/>
        </w:rPr>
      </w:pPr>
      <w:r w:rsidRPr="000C38FB">
        <w:rPr>
          <w:lang w:val="ru-RU"/>
        </w:rPr>
        <w:t>3) администрации Варгашинского района, обеспечивающей подготовку земельных участков из земель, находящихся в государственной собственности в целях размещения объектов местного значения</w:t>
      </w:r>
      <w:r w:rsidR="00C1729C" w:rsidRPr="000C38FB">
        <w:rPr>
          <w:lang w:val="ru-RU"/>
        </w:rPr>
        <w:t>.</w:t>
      </w:r>
    </w:p>
    <w:p w:rsidR="00C1729C" w:rsidRPr="000C38FB" w:rsidRDefault="00C1729C" w:rsidP="00C1729C">
      <w:pPr>
        <w:rPr>
          <w:lang w:val="ru-RU"/>
        </w:rPr>
      </w:pPr>
      <w:r w:rsidRPr="000C38FB">
        <w:rPr>
          <w:lang w:val="ru-RU"/>
        </w:rPr>
        <w:t>Лица, указанные в подпунктах 1, 2</w:t>
      </w:r>
      <w:r w:rsidR="003D1DD1" w:rsidRPr="000C38FB">
        <w:rPr>
          <w:lang w:val="ru-RU"/>
        </w:rPr>
        <w:t>, 3</w:t>
      </w:r>
      <w:r w:rsidRPr="000C38FB">
        <w:rPr>
          <w:lang w:val="ru-RU"/>
        </w:rPr>
        <w:t xml:space="preserve"> данной части настоящей статьи, направляют в </w:t>
      </w:r>
      <w:r w:rsidR="008E313C" w:rsidRPr="000C38FB">
        <w:rPr>
          <w:szCs w:val="24"/>
          <w:lang w:val="ru-RU"/>
        </w:rPr>
        <w:t xml:space="preserve">администрацию </w:t>
      </w:r>
      <w:r w:rsidR="00035316">
        <w:rPr>
          <w:szCs w:val="24"/>
          <w:lang w:val="ru-RU"/>
        </w:rPr>
        <w:t>Варгашинского</w:t>
      </w:r>
      <w:r w:rsidR="008E313C" w:rsidRPr="000C38FB">
        <w:rPr>
          <w:szCs w:val="24"/>
          <w:lang w:val="ru-RU"/>
        </w:rPr>
        <w:t xml:space="preserve"> сельсовета</w:t>
      </w:r>
      <w:r w:rsidR="003D1DD1" w:rsidRPr="000C38FB">
        <w:rPr>
          <w:szCs w:val="24"/>
          <w:lang w:val="ru-RU"/>
        </w:rPr>
        <w:t>,</w:t>
      </w:r>
      <w:r w:rsidR="003D1DD1" w:rsidRPr="000C38FB">
        <w:rPr>
          <w:lang w:val="ru-RU"/>
        </w:rPr>
        <w:t xml:space="preserve"> </w:t>
      </w:r>
      <w:r w:rsidR="008E313C" w:rsidRPr="000C38FB">
        <w:rPr>
          <w:lang w:val="ru-RU"/>
        </w:rPr>
        <w:t xml:space="preserve">согласованное </w:t>
      </w:r>
      <w:r w:rsidR="008E313C" w:rsidRPr="000C38FB">
        <w:rPr>
          <w:szCs w:val="24"/>
          <w:lang w:val="ru-RU"/>
        </w:rPr>
        <w:t>органом, уполномоченным в области градостроительства</w:t>
      </w:r>
      <w:r w:rsidR="008E313C" w:rsidRPr="000C38FB">
        <w:rPr>
          <w:lang w:val="ru-RU"/>
        </w:rPr>
        <w:t xml:space="preserve"> </w:t>
      </w:r>
      <w:r w:rsidRPr="000C38FB">
        <w:rPr>
          <w:lang w:val="ru-RU"/>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C1729C" w:rsidRPr="000C38FB" w:rsidRDefault="00F45551" w:rsidP="00C1729C">
      <w:pPr>
        <w:rPr>
          <w:lang w:val="ru-RU"/>
        </w:rPr>
      </w:pPr>
      <w:r w:rsidRPr="000C38FB">
        <w:rPr>
          <w:szCs w:val="24"/>
          <w:lang w:val="ru-RU"/>
        </w:rPr>
        <w:t xml:space="preserve">5. </w:t>
      </w:r>
      <w:r w:rsidR="00C0054A" w:rsidRPr="000C38FB">
        <w:rPr>
          <w:szCs w:val="24"/>
          <w:lang w:val="ru-RU"/>
        </w:rPr>
        <w:t xml:space="preserve">Орган, </w:t>
      </w:r>
      <w:r w:rsidR="00050E27" w:rsidRPr="000C38FB">
        <w:rPr>
          <w:szCs w:val="24"/>
          <w:lang w:val="ru-RU"/>
        </w:rPr>
        <w:t>уполномоченный</w:t>
      </w:r>
      <w:r w:rsidR="00C0054A" w:rsidRPr="000C38FB">
        <w:rPr>
          <w:szCs w:val="24"/>
          <w:lang w:val="ru-RU"/>
        </w:rPr>
        <w:t xml:space="preserve"> в области градостроительства</w:t>
      </w:r>
      <w:r w:rsidRPr="000C38FB">
        <w:rPr>
          <w:szCs w:val="24"/>
          <w:lang w:val="ru-RU"/>
        </w:rPr>
        <w:t xml:space="preserve"> Варгашинского района</w:t>
      </w:r>
      <w:r w:rsidR="007D3F0A" w:rsidRPr="000C38FB">
        <w:rPr>
          <w:szCs w:val="24"/>
          <w:lang w:val="ru-RU"/>
        </w:rPr>
        <w:t>,</w:t>
      </w:r>
      <w:r w:rsidR="00C0054A" w:rsidRPr="000C38FB">
        <w:rPr>
          <w:lang w:val="ru-RU"/>
        </w:rPr>
        <w:t xml:space="preserve"> </w:t>
      </w:r>
      <w:r w:rsidR="00C1729C" w:rsidRPr="000C38FB">
        <w:rPr>
          <w:lang w:val="ru-RU"/>
        </w:rPr>
        <w:t xml:space="preserve">в течение 30 дней со дня поступления обоснования (или в иной срок, согласованный с заявителем) </w:t>
      </w:r>
      <w:r w:rsidRPr="000C38FB">
        <w:rPr>
          <w:lang w:val="ru-RU"/>
        </w:rPr>
        <w:t xml:space="preserve">со стороны лиц, определённых в пп. 1, 2 части 4 данной статьи </w:t>
      </w:r>
      <w:r w:rsidR="00C1729C" w:rsidRPr="000C38FB">
        <w:rPr>
          <w:lang w:val="ru-RU"/>
        </w:rPr>
        <w:t>подготавливает (самостоятельно или с привлечением экспертов) и направляет заявителю заключение, в котором:</w:t>
      </w:r>
    </w:p>
    <w:p w:rsidR="00C1729C" w:rsidRPr="000C38FB" w:rsidRDefault="00C1729C" w:rsidP="00C1729C">
      <w:pPr>
        <w:rPr>
          <w:lang w:val="ru-RU"/>
        </w:rPr>
      </w:pPr>
      <w:r w:rsidRPr="000C38FB">
        <w:rPr>
          <w:lang w:val="ru-RU"/>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C1729C" w:rsidRPr="000C38FB" w:rsidRDefault="00C1729C" w:rsidP="00C1729C">
      <w:pPr>
        <w:rPr>
          <w:lang w:val="ru-RU"/>
        </w:rPr>
      </w:pPr>
      <w:r w:rsidRPr="000C38FB">
        <w:rPr>
          <w:lang w:val="ru-RU"/>
        </w:rPr>
        <w:t>- 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планировочных, строительных ограничений на смежно-расположенные земельные участки).</w:t>
      </w:r>
    </w:p>
    <w:p w:rsidR="00C1729C" w:rsidRPr="000C38FB" w:rsidRDefault="00C1729C" w:rsidP="00C1729C">
      <w:pPr>
        <w:rPr>
          <w:lang w:val="ru-RU"/>
        </w:rPr>
      </w:pPr>
      <w:r w:rsidRPr="000C38FB">
        <w:rPr>
          <w:lang w:val="ru-RU"/>
        </w:rPr>
        <w:t>В случае направления положительного заключения:</w:t>
      </w:r>
    </w:p>
    <w:p w:rsidR="00C1729C" w:rsidRPr="000C38FB" w:rsidRDefault="00C1729C" w:rsidP="00C1729C">
      <w:pPr>
        <w:rPr>
          <w:lang w:val="ru-RU"/>
        </w:rPr>
      </w:pPr>
      <w:r w:rsidRPr="000C38FB">
        <w:rPr>
          <w:lang w:val="ru-RU"/>
        </w:rPr>
        <w:t xml:space="preserve">- лица, указанные </w:t>
      </w:r>
      <w:r w:rsidR="00CD3194" w:rsidRPr="000C38FB">
        <w:rPr>
          <w:lang w:val="ru-RU"/>
        </w:rPr>
        <w:t>в подпунктах 1, 2,</w:t>
      </w:r>
      <w:r w:rsidRPr="000C38FB">
        <w:rPr>
          <w:lang w:val="ru-RU"/>
        </w:rPr>
        <w:t xml:space="preserve"> части </w:t>
      </w:r>
      <w:r w:rsidR="00CD3194" w:rsidRPr="000C38FB">
        <w:rPr>
          <w:lang w:val="ru-RU"/>
        </w:rPr>
        <w:t xml:space="preserve">4 </w:t>
      </w:r>
      <w:r w:rsidRPr="000C38FB">
        <w:rPr>
          <w:lang w:val="ru-RU"/>
        </w:rPr>
        <w:t xml:space="preserve">настоящей статьи, учитывают содержащиеся в заключение </w:t>
      </w:r>
      <w:r w:rsidR="007D3F0A" w:rsidRPr="000C38FB">
        <w:rPr>
          <w:szCs w:val="24"/>
          <w:lang w:val="ru-RU"/>
        </w:rPr>
        <w:t xml:space="preserve">органа, уполномоченного в области градостроительства, </w:t>
      </w:r>
      <w:r w:rsidRPr="000C38FB">
        <w:rPr>
          <w:lang w:val="ru-RU"/>
        </w:rPr>
        <w:t xml:space="preserve">рекомендации при подготовке проектной документации; </w:t>
      </w:r>
    </w:p>
    <w:p w:rsidR="00C1729C" w:rsidRPr="000C38FB" w:rsidRDefault="00C1729C" w:rsidP="00C1729C">
      <w:pPr>
        <w:rPr>
          <w:lang w:val="ru-RU"/>
        </w:rPr>
      </w:pPr>
      <w:r w:rsidRPr="000C38FB">
        <w:rPr>
          <w:lang w:val="ru-RU"/>
        </w:rPr>
        <w:t xml:space="preserve">В случае направления отрицательного заключения лица, указанные в подпунктах 1, 2 данной части настоящей статьи имеют право оспорить заключение </w:t>
      </w:r>
      <w:r w:rsidR="00C0054A" w:rsidRPr="000C38FB">
        <w:rPr>
          <w:szCs w:val="24"/>
          <w:lang w:val="ru-RU"/>
        </w:rPr>
        <w:t xml:space="preserve">орган, </w:t>
      </w:r>
      <w:r w:rsidR="00050E27" w:rsidRPr="000C38FB">
        <w:rPr>
          <w:szCs w:val="24"/>
          <w:lang w:val="ru-RU"/>
        </w:rPr>
        <w:t>уполномоченный</w:t>
      </w:r>
      <w:r w:rsidR="00C0054A" w:rsidRPr="000C38FB">
        <w:rPr>
          <w:szCs w:val="24"/>
          <w:lang w:val="ru-RU"/>
        </w:rPr>
        <w:t xml:space="preserve"> в области градостроительства</w:t>
      </w:r>
      <w:r w:rsidRPr="000C38FB">
        <w:rPr>
          <w:lang w:val="ru-RU"/>
        </w:rPr>
        <w:t xml:space="preserve"> в судебном порядке.</w:t>
      </w:r>
    </w:p>
    <w:p w:rsidR="00C1729C" w:rsidRPr="000C38FB" w:rsidRDefault="00CD3194" w:rsidP="00C1729C">
      <w:pPr>
        <w:rPr>
          <w:lang w:val="ru-RU"/>
        </w:rPr>
      </w:pPr>
      <w:r w:rsidRPr="000C38FB">
        <w:rPr>
          <w:lang w:val="ru-RU"/>
        </w:rPr>
        <w:t>6</w:t>
      </w:r>
      <w:r w:rsidR="00C1729C" w:rsidRPr="000C38FB">
        <w:rPr>
          <w:lang w:val="ru-RU"/>
        </w:rPr>
        <w:t xml:space="preserve">. Порядок передачи в муниципальную собственность внеплощадочных сетей и объектов инженерно-технического обеспечения общего пользования, также порядок подключения проектируемых объектов к внеплощадочным сетям инженерно-технического обеспечения после завершения указанного процесса, а также порядок действий по определению технических условий на период, соответствующий установленным законодательством срокам передачи в муниципальную собственность внеплощадочных сетей и объектов инженерно-технического обеспечения общего пользования, устанавливается нормативным правовым актом органов местного самоуправления </w:t>
      </w:r>
      <w:r w:rsidR="00035316">
        <w:rPr>
          <w:szCs w:val="24"/>
          <w:lang w:val="ru-RU"/>
        </w:rPr>
        <w:t>Варгашинского</w:t>
      </w:r>
      <w:r w:rsidR="00D904BF" w:rsidRPr="000C38FB">
        <w:rPr>
          <w:szCs w:val="24"/>
          <w:lang w:val="ru-RU"/>
        </w:rPr>
        <w:t xml:space="preserve"> сельсовета</w:t>
      </w:r>
      <w:r w:rsidR="00C1729C" w:rsidRPr="000C38FB">
        <w:rPr>
          <w:lang w:val="ru-RU"/>
        </w:rPr>
        <w:t>.</w:t>
      </w:r>
    </w:p>
    <w:p w:rsidR="00C1729C" w:rsidRPr="000C38FB" w:rsidRDefault="00C1729C" w:rsidP="00C1729C">
      <w:pPr>
        <w:rPr>
          <w:lang w:val="ru-RU"/>
        </w:rPr>
      </w:pPr>
      <w:r w:rsidRPr="000C38FB">
        <w:rPr>
          <w:lang w:val="ru-RU"/>
        </w:rPr>
        <w:t>Нормативный акт определяет, в том числе:</w:t>
      </w:r>
    </w:p>
    <w:p w:rsidR="00C1729C" w:rsidRPr="000C38FB" w:rsidRDefault="00C1729C" w:rsidP="00C1729C">
      <w:pPr>
        <w:rPr>
          <w:lang w:val="ru-RU"/>
        </w:rPr>
      </w:pPr>
      <w:r w:rsidRPr="000C38FB">
        <w:rPr>
          <w:lang w:val="ru-RU"/>
        </w:rPr>
        <w:t>- состав материалов, предоставляемых заявителями, для подготовки технических условий подключения к внеплощадочным сетям инженерно-технического обеспечения;</w:t>
      </w:r>
    </w:p>
    <w:p w:rsidR="00C1729C" w:rsidRPr="000C38FB" w:rsidRDefault="00C1729C" w:rsidP="00C1729C">
      <w:pPr>
        <w:rPr>
          <w:lang w:val="ru-RU"/>
        </w:rPr>
      </w:pPr>
      <w:r w:rsidRPr="000C38FB">
        <w:rPr>
          <w:lang w:val="ru-RU"/>
        </w:rPr>
        <w:t>- предельные сроки подготовки технических условий применительно к различным случаям;</w:t>
      </w:r>
    </w:p>
    <w:p w:rsidR="00C1729C" w:rsidRPr="000C38FB" w:rsidRDefault="00C1729C" w:rsidP="00C1729C">
      <w:pPr>
        <w:rPr>
          <w:lang w:val="ru-RU"/>
        </w:rPr>
      </w:pPr>
      <w:r w:rsidRPr="000C38FB">
        <w:rPr>
          <w:lang w:val="ru-RU"/>
        </w:rPr>
        <w:t>- порядок рассмотрения и согласования подготовленных технических условий;</w:t>
      </w:r>
    </w:p>
    <w:p w:rsidR="00C1729C" w:rsidRPr="000C38FB" w:rsidRDefault="00C1729C" w:rsidP="00C1729C">
      <w:pPr>
        <w:rPr>
          <w:lang w:val="ru-RU"/>
        </w:rPr>
      </w:pPr>
      <w:r w:rsidRPr="000C38FB">
        <w:rPr>
          <w:lang w:val="ru-RU"/>
        </w:rPr>
        <w:t xml:space="preserve">- ответственность организаций за достоверность предоставленных технических условий, а также лиц, обеспечивающих выполнение технических условий. </w:t>
      </w:r>
    </w:p>
    <w:p w:rsidR="00C1729C" w:rsidRPr="000C38FB" w:rsidRDefault="00CD3194" w:rsidP="00C1729C">
      <w:pPr>
        <w:rPr>
          <w:lang w:val="ru-RU"/>
        </w:rPr>
      </w:pPr>
      <w:r w:rsidRPr="000C38FB">
        <w:rPr>
          <w:lang w:val="ru-RU"/>
        </w:rPr>
        <w:t>7</w:t>
      </w:r>
      <w:r w:rsidR="00C1729C" w:rsidRPr="000C38FB">
        <w:rPr>
          <w:lang w:val="ru-RU"/>
        </w:rPr>
        <w:t xml:space="preserve">. Запрос об обеспечении предоставления соответствующими организациями технических условий на подключение к внеплощадочным сетям инженерно-технического обеспечения в администрацию </w:t>
      </w:r>
      <w:r w:rsidR="00035316">
        <w:rPr>
          <w:szCs w:val="24"/>
          <w:lang w:val="ru-RU"/>
        </w:rPr>
        <w:t>Варгашинского</w:t>
      </w:r>
      <w:r w:rsidR="00D904BF" w:rsidRPr="000C38FB">
        <w:rPr>
          <w:szCs w:val="24"/>
          <w:lang w:val="ru-RU"/>
        </w:rPr>
        <w:t xml:space="preserve"> сельсовета</w:t>
      </w:r>
      <w:r w:rsidR="00C1729C" w:rsidRPr="000C38FB">
        <w:rPr>
          <w:szCs w:val="24"/>
          <w:lang w:val="ru-RU"/>
        </w:rPr>
        <w:t xml:space="preserve"> </w:t>
      </w:r>
      <w:r w:rsidR="00C1729C" w:rsidRPr="000C38FB">
        <w:rPr>
          <w:lang w:val="ru-RU"/>
        </w:rPr>
        <w:t>может быть направлен до начала или в процессе работ по подготовке документации по планировке территории</w:t>
      </w:r>
      <w:r w:rsidRPr="000C38FB">
        <w:rPr>
          <w:lang w:val="ru-RU"/>
        </w:rPr>
        <w:t xml:space="preserve"> (подготовке документации для строительства, реконструкции объекта капитального строительства)</w:t>
      </w:r>
      <w:r w:rsidR="00C1729C" w:rsidRPr="000C38FB">
        <w:rPr>
          <w:lang w:val="ru-RU"/>
        </w:rPr>
        <w:t>.</w:t>
      </w:r>
    </w:p>
    <w:p w:rsidR="005A726E" w:rsidRPr="000C38FB" w:rsidRDefault="005A726E" w:rsidP="00050E27">
      <w:pPr>
        <w:pStyle w:val="2"/>
        <w:rPr>
          <w:lang w:val="ru-RU"/>
        </w:rPr>
      </w:pPr>
      <w:bookmarkStart w:id="252" w:name="_Toc319421124"/>
      <w:bookmarkStart w:id="253" w:name="_Toc342244294"/>
      <w:bookmarkStart w:id="254" w:name="_Toc299572522"/>
      <w:bookmarkStart w:id="255" w:name="_Toc242859803"/>
      <w:bookmarkStart w:id="256" w:name="_Toc242862309"/>
      <w:bookmarkStart w:id="257" w:name="_Toc242869839"/>
      <w:bookmarkStart w:id="258" w:name="_Toc234670721"/>
      <w:r w:rsidRPr="000C38FB">
        <w:rPr>
          <w:lang w:val="ru-RU"/>
        </w:rPr>
        <w:t>Раздел 5. Положения о проведении публичных слушаний по вопросам землепользования и застройки</w:t>
      </w:r>
      <w:bookmarkEnd w:id="252"/>
      <w:bookmarkEnd w:id="253"/>
      <w:r w:rsidRPr="000C38FB">
        <w:rPr>
          <w:lang w:val="ru-RU"/>
        </w:rPr>
        <w:t xml:space="preserve"> </w:t>
      </w:r>
      <w:bookmarkEnd w:id="254"/>
    </w:p>
    <w:p w:rsidR="001F3E6C" w:rsidRPr="000C38FB" w:rsidRDefault="001F3E6C" w:rsidP="00050E27">
      <w:pPr>
        <w:pStyle w:val="3"/>
      </w:pPr>
      <w:bookmarkStart w:id="259" w:name="_Toc342244295"/>
      <w:r w:rsidRPr="000C38FB">
        <w:t xml:space="preserve">Глава </w:t>
      </w:r>
      <w:r w:rsidR="00C0054A" w:rsidRPr="000C38FB">
        <w:t>10</w:t>
      </w:r>
      <w:r w:rsidRPr="000C38FB">
        <w:t>. Публичные слушания</w:t>
      </w:r>
      <w:bookmarkEnd w:id="255"/>
      <w:bookmarkEnd w:id="256"/>
      <w:bookmarkEnd w:id="257"/>
      <w:bookmarkEnd w:id="258"/>
      <w:bookmarkEnd w:id="259"/>
    </w:p>
    <w:p w:rsidR="001F3E6C" w:rsidRPr="000C38FB" w:rsidRDefault="001F3E6C" w:rsidP="00050E27">
      <w:pPr>
        <w:pStyle w:val="4"/>
        <w:rPr>
          <w:lang w:val="ru-RU"/>
        </w:rPr>
      </w:pPr>
      <w:bookmarkStart w:id="260" w:name="_Toc242767893"/>
      <w:bookmarkStart w:id="261" w:name="_Toc242859804"/>
      <w:bookmarkStart w:id="262" w:name="_Toc242862310"/>
      <w:bookmarkStart w:id="263" w:name="_Toc242869840"/>
      <w:bookmarkStart w:id="264" w:name="_Toc234670722"/>
      <w:bookmarkStart w:id="265" w:name="_Toc342244296"/>
      <w:r w:rsidRPr="000C38FB">
        <w:rPr>
          <w:lang w:val="ru-RU"/>
        </w:rPr>
        <w:t xml:space="preserve">Статья </w:t>
      </w:r>
      <w:r w:rsidR="00D16144" w:rsidRPr="000C38FB">
        <w:rPr>
          <w:lang w:val="ru-RU"/>
        </w:rPr>
        <w:t>41</w:t>
      </w:r>
      <w:r w:rsidRPr="000C38FB">
        <w:rPr>
          <w:lang w:val="ru-RU"/>
        </w:rPr>
        <w:t>. Общие положения организации и проведения публичных слушаний по вопросам землепользования и застройки и градостроительной деятельности</w:t>
      </w:r>
      <w:bookmarkEnd w:id="260"/>
      <w:bookmarkEnd w:id="261"/>
      <w:bookmarkEnd w:id="262"/>
      <w:bookmarkEnd w:id="263"/>
      <w:bookmarkEnd w:id="264"/>
      <w:bookmarkEnd w:id="265"/>
    </w:p>
    <w:p w:rsidR="001F3E6C" w:rsidRPr="000C38FB" w:rsidRDefault="00154DFB" w:rsidP="007C3120">
      <w:pPr>
        <w:rPr>
          <w:lang w:val="ru-RU"/>
        </w:rPr>
      </w:pPr>
      <w:r w:rsidRPr="000C38FB">
        <w:rPr>
          <w:lang w:val="ru-RU"/>
        </w:rPr>
        <w:t xml:space="preserve">1. </w:t>
      </w:r>
      <w:r w:rsidR="001F3E6C" w:rsidRPr="000C38FB">
        <w:rPr>
          <w:lang w:val="ru-RU"/>
        </w:rPr>
        <w:t>Нормативно-правовую основу</w:t>
      </w:r>
      <w:r w:rsidR="009F5B8A" w:rsidRPr="000C38FB">
        <w:rPr>
          <w:lang w:val="ru-RU"/>
        </w:rPr>
        <w:t xml:space="preserve"> </w:t>
      </w:r>
      <w:r w:rsidR="001F3E6C" w:rsidRPr="000C38FB">
        <w:rPr>
          <w:lang w:val="ru-RU"/>
        </w:rPr>
        <w:t>проведения публичных слушаний</w:t>
      </w:r>
      <w:r w:rsidR="009F5B8A" w:rsidRPr="000C38FB">
        <w:rPr>
          <w:lang w:val="ru-RU"/>
        </w:rPr>
        <w:t xml:space="preserve"> </w:t>
      </w:r>
      <w:r w:rsidR="001F3E6C" w:rsidRPr="000C38FB">
        <w:rPr>
          <w:lang w:val="ru-RU"/>
        </w:rPr>
        <w:t>составляют Конституция Российской Федерации, Градостроительный кодекс Российской Федерации, Федеральный закон</w:t>
      </w:r>
      <w:r w:rsidR="009F5B8A" w:rsidRPr="000C38FB">
        <w:rPr>
          <w:lang w:val="ru-RU"/>
        </w:rPr>
        <w:t xml:space="preserve"> </w:t>
      </w:r>
      <w:r w:rsidR="001F3E6C" w:rsidRPr="000C38FB">
        <w:rPr>
          <w:lang w:val="ru-RU"/>
        </w:rPr>
        <w:t>от 06.10.2003 г. № 131-ФЗ «Об общих принципах организации местного самоуправления в Российской Федерации», иные</w:t>
      </w:r>
      <w:r w:rsidR="009F5B8A" w:rsidRPr="000C38FB">
        <w:rPr>
          <w:lang w:val="ru-RU"/>
        </w:rPr>
        <w:t xml:space="preserve"> </w:t>
      </w:r>
      <w:r w:rsidR="001F3E6C" w:rsidRPr="000C38FB">
        <w:rPr>
          <w:lang w:val="ru-RU"/>
        </w:rPr>
        <w:t xml:space="preserve">федеральные, областные законы, Устав </w:t>
      </w:r>
      <w:r w:rsidR="00035316">
        <w:rPr>
          <w:szCs w:val="24"/>
          <w:lang w:val="ru-RU"/>
        </w:rPr>
        <w:t>Варгашинского</w:t>
      </w:r>
      <w:r w:rsidR="00D904BF" w:rsidRPr="000C38FB">
        <w:rPr>
          <w:szCs w:val="24"/>
          <w:lang w:val="ru-RU"/>
        </w:rPr>
        <w:t xml:space="preserve"> сельсовета</w:t>
      </w:r>
      <w:r w:rsidR="001F3E6C" w:rsidRPr="000C38FB">
        <w:rPr>
          <w:lang w:val="ru-RU"/>
        </w:rPr>
        <w:t>, иные муниципальные правовые акты, настоящие Правила.</w:t>
      </w:r>
    </w:p>
    <w:p w:rsidR="001F3E6C" w:rsidRPr="000C38FB" w:rsidRDefault="001F3E6C" w:rsidP="007C3120">
      <w:pPr>
        <w:rPr>
          <w:lang w:val="ru-RU"/>
        </w:rPr>
      </w:pPr>
      <w:r w:rsidRPr="000C38FB">
        <w:rPr>
          <w:lang w:val="ru-RU"/>
        </w:rPr>
        <w:t xml:space="preserve">2. Порядок организации и проведения публичных слушаний определяется </w:t>
      </w:r>
      <w:r w:rsidR="00035316">
        <w:rPr>
          <w:szCs w:val="24"/>
          <w:lang w:val="ru-RU"/>
        </w:rPr>
        <w:t>Варгашинской</w:t>
      </w:r>
      <w:r w:rsidR="00D904BF" w:rsidRPr="000C38FB">
        <w:rPr>
          <w:szCs w:val="24"/>
          <w:lang w:val="ru-RU"/>
        </w:rPr>
        <w:t xml:space="preserve"> сельс</w:t>
      </w:r>
      <w:r w:rsidR="00D16144" w:rsidRPr="000C38FB">
        <w:rPr>
          <w:szCs w:val="24"/>
          <w:lang w:val="ru-RU"/>
        </w:rPr>
        <w:t>кой</w:t>
      </w:r>
      <w:r w:rsidR="00AE10C9" w:rsidRPr="000C38FB">
        <w:rPr>
          <w:szCs w:val="24"/>
          <w:lang w:val="ru-RU"/>
        </w:rPr>
        <w:t xml:space="preserve"> </w:t>
      </w:r>
      <w:r w:rsidR="00D16144" w:rsidRPr="000C38FB">
        <w:rPr>
          <w:lang w:val="ru-RU"/>
        </w:rPr>
        <w:t xml:space="preserve">Думой </w:t>
      </w:r>
      <w:r w:rsidRPr="000C38FB">
        <w:rPr>
          <w:lang w:val="ru-RU"/>
        </w:rPr>
        <w:t>в соответствии с положениями Градостроительного кодекса Российской Федерации.</w:t>
      </w:r>
    </w:p>
    <w:p w:rsidR="001F3E6C" w:rsidRPr="000C38FB" w:rsidRDefault="001F3E6C" w:rsidP="007C3120">
      <w:pPr>
        <w:rPr>
          <w:lang w:val="ru-RU"/>
        </w:rPr>
      </w:pPr>
      <w:r w:rsidRPr="000C38FB">
        <w:rPr>
          <w:lang w:val="ru-RU"/>
        </w:rPr>
        <w:t xml:space="preserve">3. Публичные слушания проводятся в целях привлечения населения к участию в принятии градостроительных решений, учёта прав и законных интересов граждан, соблюдению прав и законных интересов правообладателей земельных участков и объектов капитального строительства, учёта предложений и замечаний жителей </w:t>
      </w:r>
      <w:r w:rsidR="00035316">
        <w:rPr>
          <w:szCs w:val="24"/>
          <w:lang w:val="ru-RU"/>
        </w:rPr>
        <w:t>Варгашинского</w:t>
      </w:r>
      <w:r w:rsidR="00BF437B" w:rsidRPr="000C38FB">
        <w:rPr>
          <w:szCs w:val="24"/>
          <w:lang w:val="ru-RU"/>
        </w:rPr>
        <w:t xml:space="preserve"> сельсовета</w:t>
      </w:r>
      <w:r w:rsidR="00512112" w:rsidRPr="000C38FB">
        <w:rPr>
          <w:szCs w:val="24"/>
          <w:lang w:val="ru-RU"/>
        </w:rPr>
        <w:t xml:space="preserve"> </w:t>
      </w:r>
      <w:r w:rsidRPr="000C38FB">
        <w:rPr>
          <w:lang w:val="ru-RU"/>
        </w:rPr>
        <w:t>в части территории в границах населенных пунктов в процессе принятия градостроительных решений.</w:t>
      </w:r>
    </w:p>
    <w:p w:rsidR="009F5A93" w:rsidRPr="000C38FB" w:rsidRDefault="009F5A93" w:rsidP="007C3120">
      <w:pPr>
        <w:rPr>
          <w:snapToGrid w:val="0"/>
          <w:szCs w:val="24"/>
          <w:lang w:val="ru-RU"/>
        </w:rPr>
      </w:pPr>
      <w:r w:rsidRPr="000C38FB">
        <w:rPr>
          <w:snapToGrid w:val="0"/>
          <w:szCs w:val="24"/>
          <w:lang w:val="ru-RU"/>
        </w:rPr>
        <w:t>4</w:t>
      </w:r>
      <w:r w:rsidR="00050E27" w:rsidRPr="000C38FB">
        <w:rPr>
          <w:snapToGrid w:val="0"/>
          <w:szCs w:val="24"/>
          <w:lang w:val="ru-RU"/>
        </w:rPr>
        <w:t>.</w:t>
      </w:r>
      <w:r w:rsidRPr="000C38FB">
        <w:rPr>
          <w:snapToGrid w:val="0"/>
          <w:szCs w:val="24"/>
          <w:lang w:val="ru-RU"/>
        </w:rPr>
        <w:t xml:space="preserve"> В соответствии с Градостроительным кодексом Российской Федерации рассмотрению на публичных слушаниях по вопросам градостроительной деятельности подлежат:</w:t>
      </w:r>
      <w:r w:rsidR="00943933" w:rsidRPr="000C38FB">
        <w:rPr>
          <w:snapToGrid w:val="0"/>
          <w:szCs w:val="24"/>
          <w:lang w:val="ru-RU"/>
        </w:rPr>
        <w:t xml:space="preserve"> </w:t>
      </w:r>
    </w:p>
    <w:p w:rsidR="009F5A93" w:rsidRPr="000C38FB" w:rsidRDefault="009F5A93" w:rsidP="009F5A93">
      <w:pPr>
        <w:rPr>
          <w:snapToGrid w:val="0"/>
          <w:szCs w:val="24"/>
          <w:lang w:val="ru-RU"/>
        </w:rPr>
      </w:pPr>
      <w:r w:rsidRPr="000C38FB">
        <w:rPr>
          <w:snapToGrid w:val="0"/>
          <w:szCs w:val="24"/>
          <w:lang w:val="ru-RU"/>
        </w:rPr>
        <w:t xml:space="preserve">1) Генеральный план </w:t>
      </w:r>
      <w:r w:rsidR="00035316">
        <w:rPr>
          <w:lang w:val="ru-RU"/>
        </w:rPr>
        <w:t>Варгашинского</w:t>
      </w:r>
      <w:r w:rsidR="007D3F0A" w:rsidRPr="000C38FB">
        <w:rPr>
          <w:lang w:val="ru-RU"/>
        </w:rPr>
        <w:t xml:space="preserve"> сельсовета </w:t>
      </w:r>
      <w:r w:rsidRPr="000C38FB">
        <w:rPr>
          <w:snapToGrid w:val="0"/>
          <w:szCs w:val="24"/>
          <w:lang w:val="ru-RU"/>
        </w:rPr>
        <w:t>и внесение в него</w:t>
      </w:r>
      <w:r w:rsidR="00943933" w:rsidRPr="000C38FB">
        <w:rPr>
          <w:snapToGrid w:val="0"/>
          <w:szCs w:val="24"/>
          <w:lang w:val="ru-RU"/>
        </w:rPr>
        <w:t xml:space="preserve"> </w:t>
      </w:r>
      <w:r w:rsidRPr="000C38FB">
        <w:rPr>
          <w:snapToGrid w:val="0"/>
          <w:szCs w:val="24"/>
          <w:lang w:val="ru-RU"/>
        </w:rPr>
        <w:t>изменений;</w:t>
      </w:r>
    </w:p>
    <w:p w:rsidR="009F5A93" w:rsidRPr="000C38FB" w:rsidRDefault="009F5A93" w:rsidP="009F5A93">
      <w:pPr>
        <w:rPr>
          <w:snapToGrid w:val="0"/>
          <w:szCs w:val="24"/>
          <w:lang w:val="ru-RU"/>
        </w:rPr>
      </w:pPr>
      <w:r w:rsidRPr="000C38FB">
        <w:rPr>
          <w:snapToGrid w:val="0"/>
          <w:szCs w:val="24"/>
          <w:lang w:val="ru-RU"/>
        </w:rPr>
        <w:t xml:space="preserve">2) Генеральный план </w:t>
      </w:r>
      <w:r w:rsidR="00035316">
        <w:rPr>
          <w:lang w:val="ru-RU"/>
        </w:rPr>
        <w:t>Варгашинского</w:t>
      </w:r>
      <w:r w:rsidR="007D3F0A" w:rsidRPr="000C38FB">
        <w:rPr>
          <w:lang w:val="ru-RU"/>
        </w:rPr>
        <w:t xml:space="preserve"> сельсовета </w:t>
      </w:r>
      <w:r w:rsidRPr="000C38FB">
        <w:rPr>
          <w:szCs w:val="24"/>
          <w:lang w:val="ru-RU"/>
        </w:rPr>
        <w:t>применительно к отдельным населённым пунктам</w:t>
      </w:r>
      <w:r w:rsidRPr="000C38FB">
        <w:rPr>
          <w:snapToGrid w:val="0"/>
          <w:szCs w:val="24"/>
          <w:lang w:val="ru-RU"/>
        </w:rPr>
        <w:t xml:space="preserve"> и внесение в него изменений;</w:t>
      </w:r>
    </w:p>
    <w:p w:rsidR="009F5A93" w:rsidRPr="000C38FB" w:rsidRDefault="009F5A93" w:rsidP="009F5A93">
      <w:pPr>
        <w:rPr>
          <w:snapToGrid w:val="0"/>
          <w:szCs w:val="24"/>
          <w:lang w:val="ru-RU"/>
        </w:rPr>
      </w:pPr>
      <w:r w:rsidRPr="000C38FB">
        <w:rPr>
          <w:snapToGrid w:val="0"/>
          <w:szCs w:val="24"/>
          <w:lang w:val="ru-RU"/>
        </w:rPr>
        <w:t>3) внесение изменений в настоящие Правила;</w:t>
      </w:r>
    </w:p>
    <w:p w:rsidR="009F5A93" w:rsidRPr="000C38FB" w:rsidRDefault="009F5A93" w:rsidP="009F5A93">
      <w:pPr>
        <w:rPr>
          <w:snapToGrid w:val="0"/>
          <w:szCs w:val="24"/>
          <w:lang w:val="ru-RU"/>
        </w:rPr>
      </w:pPr>
      <w:r w:rsidRPr="000C38FB">
        <w:rPr>
          <w:snapToGrid w:val="0"/>
          <w:szCs w:val="24"/>
          <w:lang w:val="ru-RU"/>
        </w:rPr>
        <w:t>4) проект документации по планировке территории, проект предложений о внесении изменений в документацию по планировке территории:</w:t>
      </w:r>
    </w:p>
    <w:p w:rsidR="009F5A93" w:rsidRPr="000C38FB" w:rsidRDefault="009F5A93" w:rsidP="009F5A93">
      <w:pPr>
        <w:rPr>
          <w:snapToGrid w:val="0"/>
          <w:szCs w:val="24"/>
          <w:lang w:val="ru-RU"/>
        </w:rPr>
      </w:pPr>
      <w:r w:rsidRPr="000C38FB">
        <w:rPr>
          <w:snapToGrid w:val="0"/>
          <w:szCs w:val="24"/>
          <w:lang w:val="ru-RU"/>
        </w:rPr>
        <w:t>а) проекты планировки территории, содержащих в своем составе проекты межевания территории;</w:t>
      </w:r>
    </w:p>
    <w:p w:rsidR="009F5A93" w:rsidRPr="000C38FB" w:rsidRDefault="009F5A93" w:rsidP="009F5A93">
      <w:pPr>
        <w:rPr>
          <w:snapToGrid w:val="0"/>
          <w:szCs w:val="24"/>
          <w:lang w:val="ru-RU"/>
        </w:rPr>
      </w:pPr>
      <w:r w:rsidRPr="000C38FB">
        <w:rPr>
          <w:snapToGrid w:val="0"/>
          <w:szCs w:val="24"/>
          <w:lang w:val="ru-RU"/>
        </w:rPr>
        <w:t>б) проекты планировки территории, не содержащих в своем составе проектов межевания территории;</w:t>
      </w:r>
    </w:p>
    <w:p w:rsidR="009F5A93" w:rsidRPr="000C38FB" w:rsidRDefault="009F5A93" w:rsidP="009F5A93">
      <w:pPr>
        <w:rPr>
          <w:snapToGrid w:val="0"/>
          <w:szCs w:val="24"/>
          <w:lang w:val="ru-RU"/>
        </w:rPr>
      </w:pPr>
      <w:r w:rsidRPr="000C38FB">
        <w:rPr>
          <w:snapToGrid w:val="0"/>
          <w:szCs w:val="24"/>
          <w:lang w:val="ru-RU"/>
        </w:rPr>
        <w:t xml:space="preserve">5) заявления о предоставлении разрешений </w:t>
      </w:r>
      <w:r w:rsidRPr="000C38FB">
        <w:rPr>
          <w:szCs w:val="24"/>
          <w:lang w:val="ru-RU"/>
        </w:rPr>
        <w:t>на условно разрешенный вид использования земельного участка или объекта капитального строительства и связанные с ним вспомогательные виды разрешенного использования земельных участков и объектов капитального строительства</w:t>
      </w:r>
      <w:r w:rsidRPr="000C38FB">
        <w:rPr>
          <w:snapToGrid w:val="0"/>
          <w:szCs w:val="24"/>
          <w:lang w:val="ru-RU"/>
        </w:rPr>
        <w:t>;</w:t>
      </w:r>
    </w:p>
    <w:p w:rsidR="009F5A93" w:rsidRPr="000C38FB" w:rsidRDefault="007D3F0A" w:rsidP="009F5A93">
      <w:pPr>
        <w:rPr>
          <w:lang w:val="ru-RU"/>
        </w:rPr>
      </w:pPr>
      <w:r w:rsidRPr="000C38FB">
        <w:rPr>
          <w:snapToGrid w:val="0"/>
          <w:szCs w:val="24"/>
          <w:lang w:val="ru-RU"/>
        </w:rPr>
        <w:t>6</w:t>
      </w:r>
      <w:r w:rsidR="009F5A93" w:rsidRPr="000C38FB">
        <w:rPr>
          <w:snapToGrid w:val="0"/>
          <w:szCs w:val="24"/>
          <w:lang w:val="ru-RU"/>
        </w:rPr>
        <w:t>)</w:t>
      </w:r>
      <w:r w:rsidR="009F5A93" w:rsidRPr="000C38FB">
        <w:rPr>
          <w:snapToGrid w:val="0"/>
          <w:szCs w:val="24"/>
        </w:rPr>
        <w:t> </w:t>
      </w:r>
      <w:r w:rsidR="009F5A93" w:rsidRPr="000C38FB">
        <w:rPr>
          <w:snapToGrid w:val="0"/>
          <w:szCs w:val="24"/>
          <w:lang w:val="ru-RU"/>
        </w:rPr>
        <w:t>проекты границ территории, в отношении которой подготавливается решение о развитии застроенной</w:t>
      </w:r>
    </w:p>
    <w:p w:rsidR="001F3E6C" w:rsidRPr="000C38FB" w:rsidRDefault="009F5A93" w:rsidP="008C53C3">
      <w:pPr>
        <w:rPr>
          <w:lang w:val="ru-RU"/>
        </w:rPr>
      </w:pPr>
      <w:r w:rsidRPr="000C38FB">
        <w:rPr>
          <w:lang w:val="ru-RU"/>
        </w:rPr>
        <w:t>5</w:t>
      </w:r>
      <w:r w:rsidR="001F3E6C" w:rsidRPr="000C38FB">
        <w:rPr>
          <w:lang w:val="ru-RU"/>
        </w:rPr>
        <w:t xml:space="preserve">. Результаты публичных слушаний носят рекомендательный характер для органов местного самоуправления </w:t>
      </w:r>
      <w:r w:rsidR="00360A7A" w:rsidRPr="000C38FB">
        <w:rPr>
          <w:lang w:val="ru-RU"/>
        </w:rPr>
        <w:t>м</w:t>
      </w:r>
      <w:r w:rsidR="001F3E6C" w:rsidRPr="000C38FB">
        <w:rPr>
          <w:lang w:val="ru-RU"/>
        </w:rPr>
        <w:t>униципального образования.</w:t>
      </w:r>
    </w:p>
    <w:p w:rsidR="001F3E6C" w:rsidRPr="000C38FB" w:rsidRDefault="009F5A93" w:rsidP="008C53C3">
      <w:pPr>
        <w:rPr>
          <w:lang w:val="ru-RU"/>
        </w:rPr>
      </w:pPr>
      <w:r w:rsidRPr="000C38FB">
        <w:rPr>
          <w:lang w:val="ru-RU"/>
        </w:rPr>
        <w:t>6</w:t>
      </w:r>
      <w:r w:rsidR="009F5B8A" w:rsidRPr="000C38FB">
        <w:rPr>
          <w:lang w:val="ru-RU"/>
        </w:rPr>
        <w:t>.</w:t>
      </w:r>
      <w:r w:rsidR="001F3E6C" w:rsidRPr="000C38FB">
        <w:rPr>
          <w:lang w:val="ru-RU"/>
        </w:rPr>
        <w:t xml:space="preserve"> Публичные слушания </w:t>
      </w:r>
      <w:r w:rsidR="00CC4D7C" w:rsidRPr="000C38FB">
        <w:rPr>
          <w:lang w:val="ru-RU"/>
        </w:rPr>
        <w:t xml:space="preserve">по вопросам землепользования и застройки, внесения изменений в настоящие Правила </w:t>
      </w:r>
      <w:r w:rsidR="001F3E6C" w:rsidRPr="000C38FB">
        <w:rPr>
          <w:lang w:val="ru-RU"/>
        </w:rPr>
        <w:t xml:space="preserve">проводятся Комиссией </w:t>
      </w:r>
      <w:r w:rsidR="00CC4D7C" w:rsidRPr="000C38FB">
        <w:rPr>
          <w:lang w:val="ru-RU"/>
        </w:rPr>
        <w:t xml:space="preserve">по подготовке правил землепользования и застройки </w:t>
      </w:r>
      <w:r w:rsidR="001F3E6C" w:rsidRPr="000C38FB">
        <w:rPr>
          <w:lang w:val="ru-RU"/>
        </w:rPr>
        <w:t>по</w:t>
      </w:r>
      <w:r w:rsidR="00943933" w:rsidRPr="000C38FB">
        <w:rPr>
          <w:lang w:val="ru-RU"/>
        </w:rPr>
        <w:t xml:space="preserve"> </w:t>
      </w:r>
      <w:r w:rsidR="001F3E6C" w:rsidRPr="000C38FB">
        <w:rPr>
          <w:lang w:val="ru-RU"/>
        </w:rPr>
        <w:t>ее инициативе или по обращениям, поступившим от физических или юридических лиц.</w:t>
      </w:r>
    </w:p>
    <w:p w:rsidR="001F3E6C" w:rsidRPr="000C38FB" w:rsidRDefault="009F5A93" w:rsidP="008C53C3">
      <w:pPr>
        <w:rPr>
          <w:lang w:val="ru-RU"/>
        </w:rPr>
      </w:pPr>
      <w:r w:rsidRPr="000C38FB">
        <w:rPr>
          <w:lang w:val="ru-RU"/>
        </w:rPr>
        <w:t>7</w:t>
      </w:r>
      <w:r w:rsidR="009F5B8A" w:rsidRPr="000C38FB">
        <w:rPr>
          <w:lang w:val="ru-RU"/>
        </w:rPr>
        <w:t xml:space="preserve">. </w:t>
      </w:r>
      <w:r w:rsidR="001F3E6C" w:rsidRPr="000C38FB">
        <w:rPr>
          <w:lang w:val="ru-RU"/>
        </w:rPr>
        <w:t xml:space="preserve">Финансирование проведения публичных слушаний осуществляется за счёт средств местного бюджета </w:t>
      </w:r>
      <w:r w:rsidR="00035316">
        <w:rPr>
          <w:szCs w:val="24"/>
          <w:lang w:val="ru-RU"/>
        </w:rPr>
        <w:t>Варгашинского</w:t>
      </w:r>
      <w:r w:rsidR="00D904BF" w:rsidRPr="000C38FB">
        <w:rPr>
          <w:szCs w:val="24"/>
          <w:lang w:val="ru-RU"/>
        </w:rPr>
        <w:t xml:space="preserve"> сельсовета</w:t>
      </w:r>
      <w:r w:rsidR="001F3E6C" w:rsidRPr="000C38FB">
        <w:rPr>
          <w:lang w:val="ru-RU"/>
        </w:rPr>
        <w:t>, за исключением случаев проведения публичных слушаний по вопросам разрешения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В указанных случаях расходы, связанные с организацией и проведением</w:t>
      </w:r>
      <w:r w:rsidR="009F5B8A" w:rsidRPr="000C38FB">
        <w:rPr>
          <w:lang w:val="ru-RU"/>
        </w:rPr>
        <w:t xml:space="preserve"> </w:t>
      </w:r>
      <w:r w:rsidR="001F3E6C" w:rsidRPr="000C38FB">
        <w:rPr>
          <w:lang w:val="ru-RU"/>
        </w:rPr>
        <w:t>публичных слушаний, несут заинтересованные физические и юридические лица.</w:t>
      </w:r>
    </w:p>
    <w:p w:rsidR="001F3E6C" w:rsidRPr="000C38FB" w:rsidRDefault="009F5A93" w:rsidP="008C53C3">
      <w:pPr>
        <w:rPr>
          <w:lang w:val="ru-RU"/>
        </w:rPr>
      </w:pPr>
      <w:r w:rsidRPr="000C38FB">
        <w:rPr>
          <w:lang w:val="ru-RU"/>
        </w:rPr>
        <w:t>8</w:t>
      </w:r>
      <w:r w:rsidR="001F3E6C" w:rsidRPr="000C38FB">
        <w:rPr>
          <w:lang w:val="ru-RU"/>
        </w:rPr>
        <w:t xml:space="preserve">. Решение о проведении публичных слушаний </w:t>
      </w:r>
      <w:r w:rsidR="00CC4D7C" w:rsidRPr="000C38FB">
        <w:rPr>
          <w:lang w:val="ru-RU"/>
        </w:rPr>
        <w:t xml:space="preserve">по вопросам землепользования и застройки </w:t>
      </w:r>
      <w:r w:rsidR="001F3E6C" w:rsidRPr="000C38FB">
        <w:rPr>
          <w:lang w:val="ru-RU"/>
        </w:rPr>
        <w:t xml:space="preserve">принимается Главой </w:t>
      </w:r>
      <w:r w:rsidR="00035316">
        <w:rPr>
          <w:szCs w:val="24"/>
          <w:lang w:val="ru-RU"/>
        </w:rPr>
        <w:t>Варгашинского</w:t>
      </w:r>
      <w:r w:rsidR="00D904BF" w:rsidRPr="000C38FB">
        <w:rPr>
          <w:szCs w:val="24"/>
          <w:lang w:val="ru-RU"/>
        </w:rPr>
        <w:t xml:space="preserve"> сельсовета</w:t>
      </w:r>
      <w:r w:rsidR="00CC4D7C" w:rsidRPr="000C38FB">
        <w:rPr>
          <w:szCs w:val="24"/>
          <w:lang w:val="ru-RU"/>
        </w:rPr>
        <w:t xml:space="preserve"> </w:t>
      </w:r>
      <w:r w:rsidR="001F3E6C" w:rsidRPr="000C38FB">
        <w:rPr>
          <w:lang w:val="ru-RU"/>
        </w:rPr>
        <w:t>в форме постановления.</w:t>
      </w:r>
    </w:p>
    <w:p w:rsidR="001F3E6C" w:rsidRPr="000C38FB" w:rsidRDefault="009F5A93" w:rsidP="008C53C3">
      <w:pPr>
        <w:rPr>
          <w:lang w:val="ru-RU"/>
        </w:rPr>
      </w:pPr>
      <w:r w:rsidRPr="000C38FB">
        <w:rPr>
          <w:lang w:val="ru-RU"/>
        </w:rPr>
        <w:t>9</w:t>
      </w:r>
      <w:r w:rsidR="00154DFB" w:rsidRPr="000C38FB">
        <w:rPr>
          <w:lang w:val="ru-RU"/>
        </w:rPr>
        <w:t xml:space="preserve">. </w:t>
      </w:r>
      <w:r w:rsidR="001F3E6C" w:rsidRPr="000C38FB">
        <w:rPr>
          <w:lang w:val="ru-RU"/>
        </w:rPr>
        <w:t>В постановлении</w:t>
      </w:r>
      <w:r w:rsidR="009F5B8A" w:rsidRPr="000C38FB">
        <w:rPr>
          <w:lang w:val="ru-RU"/>
        </w:rPr>
        <w:t xml:space="preserve"> </w:t>
      </w:r>
      <w:r w:rsidR="001F3E6C" w:rsidRPr="000C38FB">
        <w:rPr>
          <w:lang w:val="ru-RU"/>
        </w:rPr>
        <w:t xml:space="preserve">Главы </w:t>
      </w:r>
      <w:r w:rsidR="00035316">
        <w:rPr>
          <w:szCs w:val="24"/>
          <w:lang w:val="ru-RU"/>
        </w:rPr>
        <w:t>Варгашинского</w:t>
      </w:r>
      <w:r w:rsidR="00D904BF" w:rsidRPr="000C38FB">
        <w:rPr>
          <w:szCs w:val="24"/>
          <w:lang w:val="ru-RU"/>
        </w:rPr>
        <w:t xml:space="preserve"> сельсовета</w:t>
      </w:r>
      <w:r w:rsidR="00CC4D7C" w:rsidRPr="000C38FB">
        <w:rPr>
          <w:szCs w:val="24"/>
          <w:lang w:val="ru-RU"/>
        </w:rPr>
        <w:t xml:space="preserve"> </w:t>
      </w:r>
      <w:r w:rsidR="001F3E6C" w:rsidRPr="000C38FB">
        <w:rPr>
          <w:lang w:val="ru-RU"/>
        </w:rPr>
        <w:t>о проведении публичных слушаний указываются:</w:t>
      </w:r>
    </w:p>
    <w:p w:rsidR="00D16144" w:rsidRPr="000C38FB" w:rsidRDefault="00D16144" w:rsidP="00D16144">
      <w:pPr>
        <w:rPr>
          <w:lang w:val="ru-RU"/>
        </w:rPr>
      </w:pPr>
      <w:r w:rsidRPr="000C38FB">
        <w:rPr>
          <w:lang w:val="ru-RU"/>
        </w:rPr>
        <w:t>1) наименование вопроса, выносимого на публичные слушания (тема публичных слушаний);</w:t>
      </w:r>
    </w:p>
    <w:p w:rsidR="00D16144" w:rsidRPr="000C38FB" w:rsidRDefault="00D16144" w:rsidP="00D16144">
      <w:pPr>
        <w:rPr>
          <w:lang w:val="ru-RU"/>
        </w:rPr>
      </w:pPr>
      <w:r w:rsidRPr="000C38FB">
        <w:rPr>
          <w:lang w:val="ru-RU"/>
        </w:rPr>
        <w:t>2) сроки (дата, время) и порядок проведения публичных слушаний;</w:t>
      </w:r>
    </w:p>
    <w:p w:rsidR="00D16144" w:rsidRPr="000C38FB" w:rsidRDefault="00D16144" w:rsidP="00D16144">
      <w:pPr>
        <w:rPr>
          <w:lang w:val="ru-RU"/>
        </w:rPr>
      </w:pPr>
      <w:r w:rsidRPr="000C38FB">
        <w:rPr>
          <w:lang w:val="ru-RU"/>
        </w:rPr>
        <w:t>3) место проведения публичных слушаний;</w:t>
      </w:r>
    </w:p>
    <w:p w:rsidR="00D16144" w:rsidRPr="000C38FB" w:rsidRDefault="00D16144" w:rsidP="00D16144">
      <w:pPr>
        <w:rPr>
          <w:lang w:val="ru-RU"/>
        </w:rPr>
      </w:pPr>
      <w:r w:rsidRPr="000C38FB">
        <w:rPr>
          <w:lang w:val="ru-RU"/>
        </w:rPr>
        <w:t>4) границы территорий, применительно к которым проводятся публичные слушания (при решении вопросов связанных с земельными участками и землепользованием);</w:t>
      </w:r>
    </w:p>
    <w:p w:rsidR="00D16144" w:rsidRPr="000C38FB" w:rsidRDefault="00D16144" w:rsidP="00D16144">
      <w:pPr>
        <w:rPr>
          <w:lang w:val="ru-RU"/>
        </w:rPr>
      </w:pPr>
      <w:r w:rsidRPr="000C38FB">
        <w:rPr>
          <w:lang w:val="ru-RU"/>
        </w:rPr>
        <w:t>5) порядок заблаговременного ознакомления с проектом документа (документов), выносимых на публичные слушания;</w:t>
      </w:r>
    </w:p>
    <w:p w:rsidR="00D16144" w:rsidRPr="000C38FB" w:rsidRDefault="00D16144" w:rsidP="00D16144">
      <w:pPr>
        <w:rPr>
          <w:lang w:val="ru-RU"/>
        </w:rPr>
      </w:pPr>
      <w:r w:rsidRPr="000C38FB">
        <w:rPr>
          <w:lang w:val="ru-RU"/>
        </w:rPr>
        <w:t xml:space="preserve">6) иная необходимая для проведения публичных слушаний информация в соответствии с Положением о порядке организации и проведении публичных слушаний по вопросам градостроительной деятельности на территории </w:t>
      </w:r>
      <w:r w:rsidR="00035316">
        <w:rPr>
          <w:lang w:val="ru-RU"/>
        </w:rPr>
        <w:t>Варгашинского</w:t>
      </w:r>
      <w:r w:rsidRPr="000C38FB">
        <w:rPr>
          <w:lang w:val="ru-RU"/>
        </w:rPr>
        <w:t xml:space="preserve"> сельсовета. </w:t>
      </w:r>
    </w:p>
    <w:p w:rsidR="001F3E6C" w:rsidRPr="000C38FB" w:rsidRDefault="001F3E6C" w:rsidP="00050E27">
      <w:pPr>
        <w:pStyle w:val="4"/>
        <w:rPr>
          <w:lang w:val="ru-RU"/>
        </w:rPr>
      </w:pPr>
      <w:bookmarkStart w:id="266" w:name="_Toc242767897"/>
      <w:bookmarkStart w:id="267" w:name="_Toc242859806"/>
      <w:bookmarkStart w:id="268" w:name="_Toc242862312"/>
      <w:bookmarkStart w:id="269" w:name="_Toc242869842"/>
      <w:bookmarkStart w:id="270" w:name="_Toc234670724"/>
      <w:bookmarkStart w:id="271" w:name="_Toc342244297"/>
      <w:r w:rsidRPr="000C38FB">
        <w:rPr>
          <w:lang w:val="ru-RU"/>
        </w:rPr>
        <w:t xml:space="preserve">Статья </w:t>
      </w:r>
      <w:r w:rsidR="00D16144" w:rsidRPr="000C38FB">
        <w:rPr>
          <w:lang w:val="ru-RU"/>
        </w:rPr>
        <w:t>42</w:t>
      </w:r>
      <w:r w:rsidRPr="000C38FB">
        <w:rPr>
          <w:lang w:val="ru-RU"/>
        </w:rPr>
        <w:t>.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разрешённого строительства, реконструкции объектов капитального строительства</w:t>
      </w:r>
      <w:bookmarkEnd w:id="266"/>
      <w:bookmarkEnd w:id="267"/>
      <w:bookmarkEnd w:id="268"/>
      <w:bookmarkEnd w:id="269"/>
      <w:bookmarkEnd w:id="270"/>
      <w:bookmarkEnd w:id="271"/>
    </w:p>
    <w:p w:rsidR="001F3E6C" w:rsidRPr="000C38FB" w:rsidRDefault="001F3E6C" w:rsidP="008C53C3">
      <w:pPr>
        <w:rPr>
          <w:lang w:val="ru-RU"/>
        </w:rPr>
      </w:pPr>
      <w:r w:rsidRPr="000C38FB">
        <w:rPr>
          <w:lang w:val="ru-RU"/>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направляет в Комиссию </w:t>
      </w:r>
      <w:r w:rsidR="00C23BE2" w:rsidRPr="000C38FB">
        <w:rPr>
          <w:lang w:val="ru-RU"/>
        </w:rPr>
        <w:t>по подготов</w:t>
      </w:r>
      <w:r w:rsidR="00050E27" w:rsidRPr="000C38FB">
        <w:rPr>
          <w:lang w:val="ru-RU"/>
        </w:rPr>
        <w:t>ке</w:t>
      </w:r>
      <w:r w:rsidR="00C23BE2" w:rsidRPr="000C38FB">
        <w:rPr>
          <w:lang w:val="ru-RU"/>
        </w:rPr>
        <w:t xml:space="preserve"> правил землепользования и застройки </w:t>
      </w:r>
      <w:r w:rsidR="00035316">
        <w:rPr>
          <w:lang w:val="ru-RU"/>
        </w:rPr>
        <w:t>Варгашинского</w:t>
      </w:r>
      <w:r w:rsidR="00C23BE2" w:rsidRPr="000C38FB">
        <w:rPr>
          <w:lang w:val="ru-RU"/>
        </w:rPr>
        <w:t xml:space="preserve"> сельсовета </w:t>
      </w:r>
      <w:r w:rsidRPr="000C38FB">
        <w:rPr>
          <w:lang w:val="ru-RU"/>
        </w:rPr>
        <w:t>заявление о предоставлении разрешения на условно разрешенный вид использования или заявление о предоставлении разрешения</w:t>
      </w:r>
      <w:r w:rsidR="009F5B8A" w:rsidRPr="000C38FB">
        <w:rPr>
          <w:lang w:val="ru-RU"/>
        </w:rPr>
        <w:t xml:space="preserve"> </w:t>
      </w:r>
      <w:r w:rsidRPr="000C38FB">
        <w:rPr>
          <w:lang w:val="ru-RU"/>
        </w:rPr>
        <w:t>на отклонение от предельных</w:t>
      </w:r>
      <w:r w:rsidR="009F5B8A" w:rsidRPr="000C38FB">
        <w:rPr>
          <w:lang w:val="ru-RU"/>
        </w:rPr>
        <w:t xml:space="preserve"> </w:t>
      </w:r>
      <w:r w:rsidRPr="000C38FB">
        <w:rPr>
          <w:lang w:val="ru-RU"/>
        </w:rPr>
        <w:t>параметров разрешенного строительства, реконструкции объектов капитального строительства.</w:t>
      </w:r>
    </w:p>
    <w:p w:rsidR="00C23BE2" w:rsidRPr="000C38FB" w:rsidRDefault="001F3E6C" w:rsidP="00050E27">
      <w:pPr>
        <w:rPr>
          <w:lang w:val="ru-RU"/>
        </w:rPr>
      </w:pPr>
      <w:r w:rsidRPr="000C38FB">
        <w:rPr>
          <w:lang w:val="ru-RU"/>
        </w:rPr>
        <w:t xml:space="preserve">2. В </w:t>
      </w:r>
      <w:r w:rsidR="000872F1" w:rsidRPr="000C38FB">
        <w:rPr>
          <w:lang w:val="ru-RU"/>
        </w:rPr>
        <w:t>случае получения разрешения на отклонение от предельных параметров разрешённого строительства, реконструкции объектов капитального строительства заинтересованное лицо дополнительно предоставляет в Комиссию</w:t>
      </w:r>
      <w:r w:rsidR="00943933" w:rsidRPr="000C38FB">
        <w:rPr>
          <w:lang w:val="ru-RU"/>
        </w:rPr>
        <w:t xml:space="preserve"> </w:t>
      </w:r>
      <w:r w:rsidRPr="000C38FB">
        <w:rPr>
          <w:lang w:val="ru-RU"/>
        </w:rPr>
        <w:t>заключени</w:t>
      </w:r>
      <w:r w:rsidR="000872F1" w:rsidRPr="000C38FB">
        <w:rPr>
          <w:lang w:val="ru-RU"/>
        </w:rPr>
        <w:t>е</w:t>
      </w:r>
      <w:r w:rsidRPr="000C38FB">
        <w:rPr>
          <w:lang w:val="ru-RU"/>
        </w:rPr>
        <w:t xml:space="preserve"> о соответствии</w:t>
      </w:r>
      <w:r w:rsidR="009F5B8A" w:rsidRPr="000C38FB">
        <w:rPr>
          <w:lang w:val="ru-RU"/>
        </w:rPr>
        <w:t xml:space="preserve"> </w:t>
      </w:r>
      <w:r w:rsidRPr="000C38FB">
        <w:rPr>
          <w:lang w:val="ru-RU"/>
        </w:rPr>
        <w:t xml:space="preserve">предполагаемого вида использования </w:t>
      </w:r>
      <w:r w:rsidR="00C23BE2" w:rsidRPr="000C38FB">
        <w:rPr>
          <w:lang w:val="ru-RU"/>
        </w:rPr>
        <w:t>и параметров</w:t>
      </w:r>
      <w:r w:rsidRPr="000C38FB">
        <w:rPr>
          <w:lang w:val="ru-RU"/>
        </w:rPr>
        <w:t xml:space="preserve"> объекта капитального строительства техническим регламентам, </w:t>
      </w:r>
      <w:r w:rsidR="00C23BE2" w:rsidRPr="000C38FB">
        <w:rPr>
          <w:spacing w:val="2"/>
          <w:szCs w:val="24"/>
          <w:lang w:val="ru-RU"/>
        </w:rPr>
        <w:t>отсутствия</w:t>
      </w:r>
      <w:r w:rsidR="009F5A93" w:rsidRPr="000C38FB">
        <w:rPr>
          <w:spacing w:val="2"/>
          <w:szCs w:val="24"/>
          <w:lang w:val="ru-RU"/>
        </w:rPr>
        <w:t xml:space="preserve"> ущерба правам владельцев смежно-расположенных объектов</w:t>
      </w:r>
      <w:r w:rsidR="009F5A93" w:rsidRPr="000C38FB">
        <w:rPr>
          <w:szCs w:val="24"/>
          <w:lang w:val="ru-RU"/>
        </w:rPr>
        <w:t xml:space="preserve"> </w:t>
      </w:r>
      <w:r w:rsidR="009F5A93" w:rsidRPr="000C38FB">
        <w:rPr>
          <w:spacing w:val="6"/>
          <w:szCs w:val="24"/>
          <w:lang w:val="ru-RU"/>
        </w:rPr>
        <w:t>недвижимости, иных физических и юридических лиц в результате применения</w:t>
      </w:r>
      <w:r w:rsidR="009F5A93" w:rsidRPr="000C38FB">
        <w:rPr>
          <w:szCs w:val="24"/>
          <w:lang w:val="ru-RU"/>
        </w:rPr>
        <w:t xml:space="preserve"> указанн</w:t>
      </w:r>
      <w:r w:rsidR="00C23BE2" w:rsidRPr="000C38FB">
        <w:rPr>
          <w:szCs w:val="24"/>
          <w:lang w:val="ru-RU"/>
        </w:rPr>
        <w:t>ых</w:t>
      </w:r>
      <w:r w:rsidR="009F5A93" w:rsidRPr="000C38FB">
        <w:rPr>
          <w:szCs w:val="24"/>
          <w:lang w:val="ru-RU"/>
        </w:rPr>
        <w:t xml:space="preserve"> в заявлении </w:t>
      </w:r>
      <w:r w:rsidR="00C23BE2" w:rsidRPr="000C38FB">
        <w:rPr>
          <w:szCs w:val="24"/>
          <w:lang w:val="ru-RU"/>
        </w:rPr>
        <w:t>параметров объекта капитального строительства.</w:t>
      </w:r>
      <w:r w:rsidRPr="000C38FB">
        <w:rPr>
          <w:lang w:val="ru-RU"/>
        </w:rPr>
        <w:t xml:space="preserve"> </w:t>
      </w:r>
    </w:p>
    <w:p w:rsidR="001F3E6C" w:rsidRPr="000C38FB" w:rsidRDefault="001F3E6C" w:rsidP="00050E27">
      <w:pPr>
        <w:rPr>
          <w:lang w:val="ru-RU"/>
        </w:rPr>
      </w:pPr>
      <w:r w:rsidRPr="000C38FB">
        <w:rPr>
          <w:lang w:val="ru-RU"/>
        </w:rPr>
        <w:t xml:space="preserve">Заключение </w:t>
      </w:r>
      <w:r w:rsidR="00C23BE2" w:rsidRPr="000C38FB">
        <w:rPr>
          <w:lang w:val="ru-RU"/>
        </w:rPr>
        <w:t xml:space="preserve">может быть подготовлено лицом, уполномоченным в области градостроительства, либо лицом, которое в соответствии с законодательством имеет право на проведение работ по подготовке документации для строительства объектов капитального строительства, на основании договора с заявителем. </w:t>
      </w:r>
    </w:p>
    <w:p w:rsidR="001F3E6C" w:rsidRPr="000C38FB" w:rsidRDefault="001F3E6C" w:rsidP="008C53C3">
      <w:pPr>
        <w:rPr>
          <w:lang w:val="ru-RU"/>
        </w:rPr>
      </w:pPr>
      <w:r w:rsidRPr="000C38FB">
        <w:rPr>
          <w:lang w:val="ru-RU"/>
        </w:rPr>
        <w:t xml:space="preserve">3.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отношение которого испрашивается разрешение. В </w:t>
      </w:r>
      <w:r w:rsidR="009F5B8A" w:rsidRPr="000C38FB">
        <w:rPr>
          <w:lang w:val="ru-RU"/>
        </w:rPr>
        <w:t>случае если условно разрешённый</w:t>
      </w:r>
      <w:r w:rsidRPr="000C38FB">
        <w:rPr>
          <w:lang w:val="ru-RU"/>
        </w:rPr>
        <w:t xml:space="preserve"> вид использования</w:t>
      </w:r>
      <w:r w:rsidR="00F75E27" w:rsidRPr="000C38FB">
        <w:rPr>
          <w:lang w:val="ru-RU"/>
        </w:rPr>
        <w:t xml:space="preserve"> или предельные параметры</w:t>
      </w:r>
      <w:r w:rsidRPr="000C38FB">
        <w:rPr>
          <w:lang w:val="ru-RU"/>
        </w:rPr>
        <w:t xml:space="preserve">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капительного строительства, подверженных риску такого воздействия.</w:t>
      </w:r>
    </w:p>
    <w:p w:rsidR="001F3E6C" w:rsidRPr="000C38FB" w:rsidRDefault="009F5B8A" w:rsidP="008C53C3">
      <w:pPr>
        <w:rPr>
          <w:lang w:val="ru-RU"/>
        </w:rPr>
      </w:pPr>
      <w:r w:rsidRPr="000C38FB">
        <w:rPr>
          <w:lang w:val="ru-RU"/>
        </w:rPr>
        <w:t xml:space="preserve">4. </w:t>
      </w:r>
      <w:r w:rsidR="001F3E6C" w:rsidRPr="000C38FB">
        <w:rPr>
          <w:lang w:val="ru-RU"/>
        </w:rPr>
        <w:t>Публичные слушания по вопросам предоставления разрешения на условно разрешённый вид использования земельных участков и объектов капитального строительства, на откло</w:t>
      </w:r>
      <w:r w:rsidRPr="000C38FB">
        <w:rPr>
          <w:lang w:val="ru-RU"/>
        </w:rPr>
        <w:t xml:space="preserve">нение от предельных параметров </w:t>
      </w:r>
      <w:r w:rsidR="001F3E6C" w:rsidRPr="000C38FB">
        <w:rPr>
          <w:lang w:val="ru-RU"/>
        </w:rPr>
        <w:t xml:space="preserve">разрешённого строительства, реконструкции объектов капитального строительства проводятся в течение одного месяца со дня оповещения жителей </w:t>
      </w:r>
      <w:r w:rsidR="00035316">
        <w:rPr>
          <w:lang w:val="ru-RU"/>
        </w:rPr>
        <w:t>Варгашинского</w:t>
      </w:r>
      <w:r w:rsidR="007D3F0A" w:rsidRPr="000C38FB">
        <w:rPr>
          <w:lang w:val="ru-RU"/>
        </w:rPr>
        <w:t xml:space="preserve"> сельсовета </w:t>
      </w:r>
      <w:r w:rsidR="001F3E6C" w:rsidRPr="000C38FB">
        <w:rPr>
          <w:lang w:val="ru-RU"/>
        </w:rPr>
        <w:t>о времени и месте их проведения до дня официа</w:t>
      </w:r>
      <w:r w:rsidRPr="000C38FB">
        <w:rPr>
          <w:lang w:val="ru-RU"/>
        </w:rPr>
        <w:t>льного опубликования заключения</w:t>
      </w:r>
      <w:r w:rsidR="001F3E6C" w:rsidRPr="000C38FB">
        <w:rPr>
          <w:lang w:val="ru-RU"/>
        </w:rPr>
        <w:t xml:space="preserve"> о результатах публичных слушаний.</w:t>
      </w:r>
    </w:p>
    <w:p w:rsidR="001F3E6C" w:rsidRPr="000C38FB" w:rsidRDefault="001F3E6C" w:rsidP="008C53C3">
      <w:pPr>
        <w:rPr>
          <w:lang w:val="ru-RU"/>
        </w:rPr>
      </w:pPr>
      <w:r w:rsidRPr="000C38FB">
        <w:rPr>
          <w:lang w:val="ru-RU"/>
        </w:rPr>
        <w:t xml:space="preserve">5. </w:t>
      </w:r>
      <w:r w:rsidR="009F5A93" w:rsidRPr="000C38FB">
        <w:rPr>
          <w:szCs w:val="24"/>
          <w:lang w:val="ru-RU"/>
        </w:rPr>
        <w:t xml:space="preserve">В случае принятия Главой поселения решения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w:t>
      </w:r>
      <w:r w:rsidRPr="000C38FB">
        <w:rPr>
          <w:lang w:val="ru-RU"/>
        </w:rPr>
        <w:t xml:space="preserve">Комиссия направляет письменные сообщения о проведении публичных слушаний по вопросу предоставления соответствующего разрешения </w:t>
      </w:r>
      <w:r w:rsidR="009F5A93" w:rsidRPr="000C38FB">
        <w:rPr>
          <w:szCs w:val="24"/>
          <w:lang w:val="ru-RU"/>
        </w:rPr>
        <w:t>заинтересованному физическому или юридическому лицу и</w:t>
      </w:r>
      <w:r w:rsidR="009F5A93" w:rsidRPr="000C38FB">
        <w:rPr>
          <w:lang w:val="ru-RU"/>
        </w:rPr>
        <w:t xml:space="preserve"> </w:t>
      </w:r>
      <w:r w:rsidRPr="000C38FB">
        <w:rPr>
          <w:lang w:val="ru-RU"/>
        </w:rPr>
        <w:t>правообладателям земельных участков, имеющих общи</w:t>
      </w:r>
      <w:r w:rsidR="009F5B8A" w:rsidRPr="000C38FB">
        <w:rPr>
          <w:lang w:val="ru-RU"/>
        </w:rPr>
        <w:t>е границы с земельным участком,</w:t>
      </w:r>
      <w:r w:rsidRPr="000C38FB">
        <w:rPr>
          <w:lang w:val="ru-RU"/>
        </w:rPr>
        <w:t xml:space="preserve">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таким земел</w:t>
      </w:r>
      <w:r w:rsidR="009F5B8A" w:rsidRPr="000C38FB">
        <w:rPr>
          <w:lang w:val="ru-RU"/>
        </w:rPr>
        <w:t>ьным участком,</w:t>
      </w:r>
      <w:r w:rsidRPr="000C38FB">
        <w:rPr>
          <w:lang w:val="ru-RU"/>
        </w:rPr>
        <w:t xml:space="preserve"> и правообладателям помещений, являющихся частью объекта капитального строительства, применительно к которому испрашивается разрешение. </w:t>
      </w:r>
    </w:p>
    <w:p w:rsidR="001F3E6C" w:rsidRPr="000C38FB" w:rsidRDefault="001F3E6C" w:rsidP="008C53C3">
      <w:pPr>
        <w:rPr>
          <w:lang w:val="ru-RU"/>
        </w:rPr>
      </w:pPr>
      <w:r w:rsidRPr="000C38FB">
        <w:rPr>
          <w:lang w:val="ru-RU"/>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объекте, в отношении которого оно испрашивается, времени и месте проведения публичных слушаний.</w:t>
      </w:r>
    </w:p>
    <w:p w:rsidR="009F5A93" w:rsidRPr="000C38FB" w:rsidRDefault="009F5A93" w:rsidP="009F5A93">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6.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должен превышать один месяц.</w:t>
      </w:r>
    </w:p>
    <w:p w:rsidR="009F5A93" w:rsidRPr="000C38FB" w:rsidRDefault="009F5A93" w:rsidP="009F5A93">
      <w:pPr>
        <w:pStyle w:val="ConsPlusNormal"/>
        <w:widowControl/>
        <w:spacing w:after="0" w:line="240" w:lineRule="auto"/>
        <w:jc w:val="both"/>
        <w:rPr>
          <w:rFonts w:ascii="Times New Roman" w:hAnsi="Times New Roman" w:cs="Times New Roman"/>
          <w:sz w:val="24"/>
          <w:szCs w:val="24"/>
        </w:rPr>
      </w:pPr>
      <w:r w:rsidRPr="000C38FB">
        <w:rPr>
          <w:rFonts w:ascii="Times New Roman" w:hAnsi="Times New Roman" w:cs="Times New Roman"/>
          <w:sz w:val="24"/>
          <w:szCs w:val="24"/>
        </w:rPr>
        <w:t>7. В ходе публичных слушаний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представляет основания, основные положения</w:t>
      </w:r>
      <w:r w:rsidR="00943933" w:rsidRPr="000C38FB">
        <w:rPr>
          <w:rFonts w:ascii="Times New Roman" w:hAnsi="Times New Roman" w:cs="Times New Roman"/>
          <w:sz w:val="24"/>
          <w:szCs w:val="24"/>
        </w:rPr>
        <w:t xml:space="preserve"> </w:t>
      </w:r>
      <w:r w:rsidRPr="000C38FB">
        <w:rPr>
          <w:rFonts w:ascii="Times New Roman" w:hAnsi="Times New Roman" w:cs="Times New Roman"/>
          <w:sz w:val="24"/>
          <w:szCs w:val="24"/>
        </w:rPr>
        <w:t>и показатели объекта капительного строительства (использования участка)</w:t>
      </w:r>
      <w:r w:rsidR="00943933" w:rsidRPr="000C38FB">
        <w:rPr>
          <w:rFonts w:ascii="Times New Roman" w:hAnsi="Times New Roman" w:cs="Times New Roman"/>
          <w:sz w:val="24"/>
          <w:szCs w:val="24"/>
        </w:rPr>
        <w:t xml:space="preserve"> </w:t>
      </w:r>
      <w:r w:rsidRPr="000C38FB">
        <w:rPr>
          <w:rFonts w:ascii="Times New Roman" w:hAnsi="Times New Roman" w:cs="Times New Roman"/>
          <w:sz w:val="24"/>
          <w:szCs w:val="24"/>
        </w:rPr>
        <w:t>участникам публичных слушаний.</w:t>
      </w:r>
    </w:p>
    <w:p w:rsidR="009F5A93" w:rsidRPr="000C38FB" w:rsidRDefault="009F5A93" w:rsidP="009F5A93">
      <w:pPr>
        <w:autoSpaceDE w:val="0"/>
        <w:autoSpaceDN w:val="0"/>
        <w:adjustRightInd w:val="0"/>
        <w:ind w:firstLine="720"/>
        <w:rPr>
          <w:szCs w:val="24"/>
          <w:lang w:val="ru-RU"/>
        </w:rPr>
      </w:pPr>
      <w:r w:rsidRPr="000C38FB">
        <w:rPr>
          <w:szCs w:val="24"/>
          <w:lang w:val="ru-RU"/>
        </w:rPr>
        <w:t>8. При проведении публичных слушаний Комиссия обеспечивает ведение протокола, в котором фиксируются мнения всех участников публичных слушаний по обсуждаемым вопросам.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F5A93" w:rsidRPr="000C38FB" w:rsidRDefault="009F5A93" w:rsidP="009F5A93">
      <w:pPr>
        <w:autoSpaceDE w:val="0"/>
        <w:autoSpaceDN w:val="0"/>
        <w:adjustRightInd w:val="0"/>
        <w:ind w:firstLine="720"/>
        <w:rPr>
          <w:szCs w:val="24"/>
          <w:lang w:val="ru-RU"/>
        </w:rPr>
      </w:pPr>
      <w:r w:rsidRPr="000C38FB">
        <w:rPr>
          <w:szCs w:val="24"/>
          <w:lang w:val="ru-RU"/>
        </w:rPr>
        <w:t>9. По результатам публичных слушаний Комиссия готовит заключение о результатах слушаний применительно к каждому вопросу, рассмотренному на слушаниях, в котором кратко отражается мнение участников слушаний по данному вопросу.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F3E6C" w:rsidRPr="000C38FB" w:rsidRDefault="009F5A93" w:rsidP="008C53C3">
      <w:pPr>
        <w:rPr>
          <w:lang w:val="ru-RU"/>
        </w:rPr>
      </w:pPr>
      <w:r w:rsidRPr="000C38FB">
        <w:rPr>
          <w:lang w:val="ru-RU"/>
        </w:rPr>
        <w:t>10</w:t>
      </w:r>
      <w:r w:rsidR="00154DFB" w:rsidRPr="000C38FB">
        <w:rPr>
          <w:lang w:val="ru-RU"/>
        </w:rPr>
        <w:t xml:space="preserve">. </w:t>
      </w:r>
      <w:r w:rsidR="001F3E6C" w:rsidRPr="000C38FB">
        <w:rPr>
          <w:lang w:val="ru-RU"/>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земельного участка или объекта капитального строительства, отклонение от предельных параметров разрешённого строительства, реконструкции объектов капитального строительства, Комиссия, с учётом заключения </w:t>
      </w:r>
      <w:r w:rsidR="00F75E27" w:rsidRPr="000C38FB">
        <w:rPr>
          <w:color w:val="000000"/>
          <w:lang w:val="ru-RU"/>
        </w:rPr>
        <w:t xml:space="preserve">о соответствии предполагаемого вида использования и параметров объекта капитального строительства </w:t>
      </w:r>
      <w:r w:rsidR="00F75E27" w:rsidRPr="000C38FB">
        <w:rPr>
          <w:lang w:val="ru-RU"/>
        </w:rPr>
        <w:t>техническим регламентам</w:t>
      </w:r>
      <w:r w:rsidR="00F75E27" w:rsidRPr="000C38FB">
        <w:rPr>
          <w:color w:val="000000"/>
          <w:lang w:val="ru-RU"/>
        </w:rPr>
        <w:t xml:space="preserve">, </w:t>
      </w:r>
      <w:r w:rsidR="00F75E27" w:rsidRPr="000C38FB">
        <w:rPr>
          <w:spacing w:val="2"/>
          <w:szCs w:val="24"/>
          <w:lang w:val="ru-RU"/>
        </w:rPr>
        <w:t>отсутствия ущерба правам владельцев смежно-расположенных объектов</w:t>
      </w:r>
      <w:r w:rsidR="00F75E27" w:rsidRPr="000C38FB">
        <w:rPr>
          <w:szCs w:val="24"/>
          <w:lang w:val="ru-RU"/>
        </w:rPr>
        <w:t xml:space="preserve"> </w:t>
      </w:r>
      <w:r w:rsidR="00F75E27" w:rsidRPr="000C38FB">
        <w:rPr>
          <w:spacing w:val="6"/>
          <w:szCs w:val="24"/>
          <w:lang w:val="ru-RU"/>
        </w:rPr>
        <w:t>недвижимости, иных физических и юридических лиц в результате применения</w:t>
      </w:r>
      <w:r w:rsidR="00F75E27" w:rsidRPr="000C38FB">
        <w:rPr>
          <w:szCs w:val="24"/>
          <w:lang w:val="ru-RU"/>
        </w:rPr>
        <w:t xml:space="preserve"> указанных в заявлении параметров объекта капиталь</w:t>
      </w:r>
      <w:r w:rsidR="00050E27" w:rsidRPr="000C38FB">
        <w:rPr>
          <w:szCs w:val="24"/>
          <w:lang w:val="ru-RU"/>
        </w:rPr>
        <w:t>ного строительства</w:t>
      </w:r>
      <w:r w:rsidR="001F3E6C" w:rsidRPr="000C38FB">
        <w:rPr>
          <w:lang w:val="ru-RU"/>
        </w:rPr>
        <w:t>, готовит рекомендации о предоставлении или об отказе в предоставлении соответствующего разрешения, с указанием причин</w:t>
      </w:r>
      <w:r w:rsidR="009F5B8A" w:rsidRPr="000C38FB">
        <w:rPr>
          <w:lang w:val="ru-RU"/>
        </w:rPr>
        <w:t xml:space="preserve"> </w:t>
      </w:r>
      <w:r w:rsidR="001F3E6C" w:rsidRPr="000C38FB">
        <w:rPr>
          <w:lang w:val="ru-RU"/>
        </w:rPr>
        <w:t xml:space="preserve">принятого решения и направляет их Главе </w:t>
      </w:r>
      <w:r w:rsidR="00035316">
        <w:rPr>
          <w:szCs w:val="24"/>
          <w:lang w:val="ru-RU"/>
        </w:rPr>
        <w:t>Варгашинского</w:t>
      </w:r>
      <w:r w:rsidR="00D904BF" w:rsidRPr="000C38FB">
        <w:rPr>
          <w:szCs w:val="24"/>
          <w:lang w:val="ru-RU"/>
        </w:rPr>
        <w:t xml:space="preserve"> сельсовета</w:t>
      </w:r>
      <w:r w:rsidR="001F3E6C" w:rsidRPr="000C38FB">
        <w:rPr>
          <w:lang w:val="ru-RU"/>
        </w:rPr>
        <w:t>.</w:t>
      </w:r>
    </w:p>
    <w:p w:rsidR="001F3E6C" w:rsidRPr="000C38FB" w:rsidRDefault="005A726E" w:rsidP="008C53C3">
      <w:pPr>
        <w:rPr>
          <w:lang w:val="ru-RU"/>
        </w:rPr>
      </w:pPr>
      <w:r w:rsidRPr="000C38FB">
        <w:rPr>
          <w:lang w:val="ru-RU"/>
        </w:rPr>
        <w:t>11</w:t>
      </w:r>
      <w:r w:rsidR="00154DFB" w:rsidRPr="000C38FB">
        <w:rPr>
          <w:lang w:val="ru-RU"/>
        </w:rPr>
        <w:t>.</w:t>
      </w:r>
      <w:r w:rsidR="001F3E6C" w:rsidRPr="000C38FB">
        <w:rPr>
          <w:lang w:val="ru-RU"/>
        </w:rPr>
        <w:t xml:space="preserve"> На основании рекомендаций Комиссии </w:t>
      </w:r>
      <w:r w:rsidR="008D5418" w:rsidRPr="000C38FB">
        <w:rPr>
          <w:lang w:val="ru-RU"/>
        </w:rPr>
        <w:t>Глава</w:t>
      </w:r>
      <w:r w:rsidR="001F3E6C"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00512112" w:rsidRPr="000C38FB">
        <w:rPr>
          <w:szCs w:val="24"/>
          <w:lang w:val="ru-RU"/>
        </w:rPr>
        <w:t xml:space="preserve"> </w:t>
      </w:r>
      <w:r w:rsidR="001F3E6C" w:rsidRPr="000C38FB">
        <w:rPr>
          <w:lang w:val="ru-RU"/>
        </w:rPr>
        <w:t>в течение трёх</w:t>
      </w:r>
      <w:r w:rsidR="00D56AE4" w:rsidRPr="000C38FB">
        <w:rPr>
          <w:lang w:val="ru-RU"/>
        </w:rPr>
        <w:t xml:space="preserve"> дней </w:t>
      </w:r>
      <w:r w:rsidR="001F3E6C" w:rsidRPr="000C38FB">
        <w:rPr>
          <w:lang w:val="ru-RU"/>
        </w:rPr>
        <w:t>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w:t>
      </w:r>
      <w:r w:rsidR="009F5B8A" w:rsidRPr="000C38FB">
        <w:rPr>
          <w:lang w:val="ru-RU"/>
        </w:rPr>
        <w:t xml:space="preserve"> </w:t>
      </w:r>
      <w:r w:rsidR="001F3E6C" w:rsidRPr="000C38FB">
        <w:rPr>
          <w:lang w:val="ru-RU"/>
        </w:rPr>
        <w:t>в течение семи дней - в отношении разрешения на отклонение от предельных параметров разрешённого строительства, реконструкции объекта капитального строительства, принимает решение о предоставлении разрешения или об отказе в его предоставлении.</w:t>
      </w:r>
    </w:p>
    <w:p w:rsidR="001F3E6C" w:rsidRPr="000C38FB" w:rsidRDefault="001F3E6C" w:rsidP="008C53C3">
      <w:pPr>
        <w:rPr>
          <w:lang w:val="ru-RU"/>
        </w:rPr>
      </w:pPr>
      <w:r w:rsidRPr="000C38FB">
        <w:rPr>
          <w:lang w:val="ru-RU"/>
        </w:rPr>
        <w:t>Указанное решение подлежит официальному опубликованию и р</w:t>
      </w:r>
      <w:r w:rsidR="009F5B8A" w:rsidRPr="000C38FB">
        <w:rPr>
          <w:lang w:val="ru-RU"/>
        </w:rPr>
        <w:t xml:space="preserve">азмещению на официальном сайте </w:t>
      </w:r>
      <w:r w:rsidR="00F75E27" w:rsidRPr="000C38FB">
        <w:rPr>
          <w:lang w:val="ru-RU"/>
        </w:rPr>
        <w:t>Варгашинского района</w:t>
      </w:r>
      <w:r w:rsidR="009F5B8A" w:rsidRPr="000C38FB">
        <w:rPr>
          <w:lang w:val="ru-RU"/>
        </w:rPr>
        <w:t xml:space="preserve"> </w:t>
      </w:r>
      <w:r w:rsidRPr="000C38FB">
        <w:rPr>
          <w:lang w:val="ru-RU"/>
        </w:rPr>
        <w:t>в сети «Интернет».</w:t>
      </w:r>
    </w:p>
    <w:p w:rsidR="001F3E6C" w:rsidRPr="000C38FB" w:rsidRDefault="005A726E" w:rsidP="008C53C3">
      <w:pPr>
        <w:rPr>
          <w:lang w:val="ru-RU"/>
        </w:rPr>
      </w:pPr>
      <w:r w:rsidRPr="000C38FB">
        <w:rPr>
          <w:lang w:val="ru-RU"/>
        </w:rPr>
        <w:t>12</w:t>
      </w:r>
      <w:r w:rsidR="00154DFB" w:rsidRPr="000C38FB">
        <w:rPr>
          <w:lang w:val="ru-RU"/>
        </w:rPr>
        <w:t>.</w:t>
      </w:r>
      <w:r w:rsidR="001F3E6C" w:rsidRPr="000C38FB">
        <w:rPr>
          <w:lang w:val="ru-RU"/>
        </w:rPr>
        <w:t xml:space="preserve"> Расходы, связанные с органи</w:t>
      </w:r>
      <w:r w:rsidR="009F5B8A" w:rsidRPr="000C38FB">
        <w:rPr>
          <w:lang w:val="ru-RU"/>
        </w:rPr>
        <w:t xml:space="preserve">зацией и проведением публичных </w:t>
      </w:r>
      <w:r w:rsidR="001F3E6C" w:rsidRPr="000C38FB">
        <w:rPr>
          <w:lang w:val="ru-RU"/>
        </w:rPr>
        <w:t>слушаний по вопросу о предоставлении разрешения на условно разрешённый вид использования земельного участка или объекта капитального строительства, несёт физическое или юридическое лицо, заинтересованное в предоставлении такого разрешения.</w:t>
      </w:r>
    </w:p>
    <w:p w:rsidR="001F3E6C" w:rsidRPr="000C38FB" w:rsidRDefault="00154DFB" w:rsidP="008C53C3">
      <w:pPr>
        <w:rPr>
          <w:lang w:val="ru-RU"/>
        </w:rPr>
      </w:pPr>
      <w:r w:rsidRPr="000C38FB">
        <w:rPr>
          <w:lang w:val="ru-RU"/>
        </w:rPr>
        <w:t>1</w:t>
      </w:r>
      <w:r w:rsidR="005A726E" w:rsidRPr="000C38FB">
        <w:rPr>
          <w:lang w:val="ru-RU"/>
        </w:rPr>
        <w:t>3</w:t>
      </w:r>
      <w:r w:rsidRPr="000C38FB">
        <w:rPr>
          <w:lang w:val="ru-RU"/>
        </w:rPr>
        <w:t xml:space="preserve">. </w:t>
      </w:r>
      <w:r w:rsidR="001F3E6C" w:rsidRPr="000C38FB">
        <w:rPr>
          <w:lang w:val="ru-RU"/>
        </w:rPr>
        <w:t xml:space="preserve">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1F3E6C" w:rsidRPr="000C38FB" w:rsidRDefault="001F3E6C" w:rsidP="00050E27">
      <w:pPr>
        <w:pStyle w:val="4"/>
        <w:rPr>
          <w:lang w:val="ru-RU"/>
        </w:rPr>
      </w:pPr>
      <w:bookmarkStart w:id="272" w:name="_Toc242767899"/>
      <w:bookmarkStart w:id="273" w:name="_Toc242859807"/>
      <w:bookmarkStart w:id="274" w:name="_Toc242862313"/>
      <w:bookmarkStart w:id="275" w:name="_Toc242869844"/>
      <w:bookmarkStart w:id="276" w:name="_Toc234670725"/>
      <w:bookmarkStart w:id="277" w:name="_Toc342244298"/>
      <w:r w:rsidRPr="000C38FB">
        <w:rPr>
          <w:lang w:val="ru-RU"/>
        </w:rPr>
        <w:t xml:space="preserve">Статья </w:t>
      </w:r>
      <w:r w:rsidR="00F75E27" w:rsidRPr="000C38FB">
        <w:rPr>
          <w:lang w:val="ru-RU"/>
        </w:rPr>
        <w:t>43</w:t>
      </w:r>
      <w:r w:rsidRPr="000C38FB">
        <w:rPr>
          <w:lang w:val="ru-RU"/>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72"/>
      <w:bookmarkEnd w:id="273"/>
      <w:bookmarkEnd w:id="274"/>
      <w:bookmarkEnd w:id="275"/>
      <w:bookmarkEnd w:id="276"/>
      <w:bookmarkEnd w:id="277"/>
    </w:p>
    <w:p w:rsidR="009F5A93" w:rsidRPr="000C38FB" w:rsidRDefault="009F5A93" w:rsidP="00283ECD">
      <w:pPr>
        <w:pStyle w:val="ConsPlusNormal"/>
        <w:widowControl/>
        <w:spacing w:after="0" w:line="240" w:lineRule="auto"/>
        <w:ind w:firstLine="709"/>
        <w:jc w:val="both"/>
        <w:rPr>
          <w:rFonts w:ascii="Times New Roman" w:hAnsi="Times New Roman" w:cs="Times New Roman"/>
          <w:sz w:val="24"/>
          <w:szCs w:val="24"/>
        </w:rPr>
      </w:pPr>
      <w:r w:rsidRPr="000C38FB">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F5A93" w:rsidRPr="000C38FB" w:rsidRDefault="00283ECD" w:rsidP="00283ECD">
      <w:pPr>
        <w:rPr>
          <w:szCs w:val="24"/>
          <w:lang w:val="ru-RU"/>
        </w:rPr>
      </w:pPr>
      <w:r w:rsidRPr="000C38FB">
        <w:rPr>
          <w:lang w:val="ru-RU"/>
        </w:rPr>
        <w:t>2</w:t>
      </w:r>
      <w:r w:rsidR="00154DFB" w:rsidRPr="000C38FB">
        <w:rPr>
          <w:lang w:val="ru-RU"/>
        </w:rPr>
        <w:t xml:space="preserve">. </w:t>
      </w:r>
      <w:r w:rsidR="001F3E6C" w:rsidRPr="000C38FB">
        <w:rPr>
          <w:lang w:val="ru-RU"/>
        </w:rPr>
        <w:t>Публичные слушания по вопросу рассмотрения проектов планировки территории и проектов межевания территории проводятся Комиссией по решению Главы</w:t>
      </w:r>
      <w:r w:rsidR="009F5B8A"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00736872">
        <w:rPr>
          <w:szCs w:val="24"/>
          <w:lang w:val="ru-RU"/>
        </w:rPr>
        <w:t>.</w:t>
      </w:r>
    </w:p>
    <w:p w:rsidR="001F3E6C" w:rsidRPr="000C38FB" w:rsidRDefault="00283ECD" w:rsidP="00283ECD">
      <w:pPr>
        <w:rPr>
          <w:lang w:val="ru-RU"/>
        </w:rPr>
      </w:pPr>
      <w:r w:rsidRPr="000C38FB">
        <w:rPr>
          <w:lang w:val="ru-RU"/>
        </w:rPr>
        <w:t>3</w:t>
      </w:r>
      <w:r w:rsidR="00154DFB" w:rsidRPr="000C38FB">
        <w:rPr>
          <w:lang w:val="ru-RU"/>
        </w:rPr>
        <w:t xml:space="preserve">. </w:t>
      </w:r>
      <w:r w:rsidR="001F3E6C" w:rsidRPr="000C38FB">
        <w:rPr>
          <w:lang w:val="ru-RU"/>
        </w:rPr>
        <w:t>Срок пров</w:t>
      </w:r>
      <w:r w:rsidR="009F5B8A" w:rsidRPr="000C38FB">
        <w:rPr>
          <w:lang w:val="ru-RU"/>
        </w:rPr>
        <w:t xml:space="preserve">едения </w:t>
      </w:r>
      <w:r w:rsidR="001F3E6C" w:rsidRPr="000C38FB">
        <w:rPr>
          <w:lang w:val="ru-RU"/>
        </w:rPr>
        <w:t xml:space="preserve">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w:t>
      </w:r>
      <w:r w:rsidR="00035316">
        <w:rPr>
          <w:szCs w:val="24"/>
          <w:lang w:val="ru-RU"/>
        </w:rPr>
        <w:t>Варгашинского</w:t>
      </w:r>
      <w:r w:rsidR="00D904BF" w:rsidRPr="000C38FB">
        <w:rPr>
          <w:szCs w:val="24"/>
          <w:lang w:val="ru-RU"/>
        </w:rPr>
        <w:t xml:space="preserve"> сельсовета</w:t>
      </w:r>
      <w:r w:rsidR="001F3E6C" w:rsidRPr="000C38FB">
        <w:rPr>
          <w:lang w:val="ru-RU"/>
        </w:rPr>
        <w:t>, не может быть менее одного месяца и более трех (ч.11 ст.46 Градостроительного кодекса Российской Федерации) со дня оповещения жителей о времени и месте их проведения до дня официального опубликования заключения</w:t>
      </w:r>
      <w:r w:rsidR="009F5B8A" w:rsidRPr="000C38FB">
        <w:rPr>
          <w:lang w:val="ru-RU"/>
        </w:rPr>
        <w:t xml:space="preserve"> </w:t>
      </w:r>
      <w:r w:rsidR="001F3E6C" w:rsidRPr="000C38FB">
        <w:rPr>
          <w:lang w:val="ru-RU"/>
        </w:rPr>
        <w:t>о результатах публичных слушаний.</w:t>
      </w:r>
    </w:p>
    <w:p w:rsidR="00283ECD" w:rsidRPr="000C38FB" w:rsidRDefault="00283ECD" w:rsidP="00283ECD">
      <w:pPr>
        <w:pStyle w:val="ConsPlusNormal"/>
        <w:widowControl/>
        <w:spacing w:after="0" w:line="240" w:lineRule="auto"/>
        <w:ind w:firstLine="709"/>
        <w:jc w:val="both"/>
        <w:rPr>
          <w:rFonts w:ascii="Times New Roman" w:hAnsi="Times New Roman" w:cs="Times New Roman"/>
          <w:sz w:val="24"/>
          <w:szCs w:val="24"/>
        </w:rPr>
      </w:pPr>
      <w:r w:rsidRPr="000C38FB">
        <w:rPr>
          <w:rFonts w:ascii="Times New Roman" w:hAnsi="Times New Roman" w:cs="Times New Roman"/>
          <w:sz w:val="24"/>
          <w:szCs w:val="24"/>
        </w:rPr>
        <w:t>4.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83ECD" w:rsidRPr="000C38FB" w:rsidRDefault="00283ECD" w:rsidP="00283ECD">
      <w:pPr>
        <w:pStyle w:val="ConsPlusNormal"/>
        <w:widowControl/>
        <w:spacing w:after="0" w:line="240" w:lineRule="auto"/>
        <w:ind w:firstLine="709"/>
        <w:jc w:val="both"/>
        <w:rPr>
          <w:rFonts w:ascii="Times New Roman" w:hAnsi="Times New Roman" w:cs="Times New Roman"/>
          <w:sz w:val="24"/>
          <w:szCs w:val="24"/>
        </w:rPr>
      </w:pPr>
      <w:r w:rsidRPr="000C38FB">
        <w:rPr>
          <w:rFonts w:ascii="Times New Roman" w:hAnsi="Times New Roman" w:cs="Times New Roman"/>
          <w:sz w:val="24"/>
          <w:szCs w:val="24"/>
        </w:rPr>
        <w:t>5. Участники публичных слушаний по проекту планировки территории и проекту межевания территории вправе представить свои предложения и замечания, касающиеся проекта планировки территории или проекта межевания территории, для включения в протокол публичных слушаний.</w:t>
      </w:r>
    </w:p>
    <w:p w:rsidR="001F3E6C" w:rsidRPr="000C38FB" w:rsidRDefault="00283ECD" w:rsidP="00283ECD">
      <w:pPr>
        <w:rPr>
          <w:lang w:val="ru-RU"/>
        </w:rPr>
      </w:pPr>
      <w:r w:rsidRPr="000C38FB">
        <w:rPr>
          <w:lang w:val="ru-RU"/>
        </w:rPr>
        <w:t>6</w:t>
      </w:r>
      <w:r w:rsidR="00154DFB" w:rsidRPr="000C38FB">
        <w:rPr>
          <w:lang w:val="ru-RU"/>
        </w:rPr>
        <w:t xml:space="preserve">. </w:t>
      </w:r>
      <w:r w:rsidR="001F3E6C" w:rsidRPr="000C38FB">
        <w:rPr>
          <w:lang w:val="ru-RU"/>
        </w:rPr>
        <w:t xml:space="preserve">Не позднее чем через пятнадцать дней со дня проведения публичных слушаний, Комиссия направляет Главе </w:t>
      </w:r>
      <w:r w:rsidR="00035316">
        <w:rPr>
          <w:szCs w:val="24"/>
          <w:lang w:val="ru-RU"/>
        </w:rPr>
        <w:t>Варгашинского</w:t>
      </w:r>
      <w:r w:rsidR="00D904BF" w:rsidRPr="000C38FB">
        <w:rPr>
          <w:szCs w:val="24"/>
          <w:lang w:val="ru-RU"/>
        </w:rPr>
        <w:t xml:space="preserve"> сельсовета</w:t>
      </w:r>
      <w:r w:rsidR="003F1B85" w:rsidRPr="000C38FB">
        <w:rPr>
          <w:szCs w:val="24"/>
          <w:lang w:val="ru-RU"/>
        </w:rPr>
        <w:t xml:space="preserve"> </w:t>
      </w:r>
      <w:r w:rsidR="001F3E6C" w:rsidRPr="000C38FB">
        <w:rPr>
          <w:lang w:val="ru-RU"/>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283ECD" w:rsidRPr="000C38FB" w:rsidRDefault="00283ECD" w:rsidP="00283ECD">
      <w:pPr>
        <w:rPr>
          <w:lang w:val="ru-RU"/>
        </w:rPr>
      </w:pPr>
      <w:r w:rsidRPr="000C38FB">
        <w:rPr>
          <w:szCs w:val="24"/>
          <w:lang w:val="ru-RU"/>
        </w:rPr>
        <w:t xml:space="preserve">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Pr="000C38FB">
        <w:rPr>
          <w:lang w:val="ru-RU"/>
        </w:rPr>
        <w:t xml:space="preserve">Варгашинского </w:t>
      </w:r>
      <w:r w:rsidR="00F75E27" w:rsidRPr="000C38FB">
        <w:rPr>
          <w:lang w:val="ru-RU"/>
        </w:rPr>
        <w:t>района</w:t>
      </w:r>
      <w:r w:rsidRPr="000C38FB">
        <w:rPr>
          <w:lang w:val="ru-RU"/>
        </w:rPr>
        <w:t xml:space="preserve"> в сети «Интернет».</w:t>
      </w:r>
    </w:p>
    <w:p w:rsidR="001F3E6C" w:rsidRPr="000C38FB" w:rsidRDefault="00283ECD" w:rsidP="008C53C3">
      <w:pPr>
        <w:rPr>
          <w:lang w:val="ru-RU"/>
        </w:rPr>
      </w:pPr>
      <w:r w:rsidRPr="000C38FB">
        <w:rPr>
          <w:lang w:val="ru-RU"/>
        </w:rPr>
        <w:t>8</w:t>
      </w:r>
      <w:r w:rsidR="00154DFB" w:rsidRPr="000C38FB">
        <w:rPr>
          <w:lang w:val="ru-RU"/>
        </w:rPr>
        <w:t xml:space="preserve">. </w:t>
      </w:r>
      <w:r w:rsidR="001F3E6C" w:rsidRPr="000C38FB">
        <w:rPr>
          <w:lang w:val="ru-RU"/>
        </w:rPr>
        <w:t xml:space="preserve">Глава </w:t>
      </w:r>
      <w:r w:rsidR="00035316">
        <w:rPr>
          <w:szCs w:val="24"/>
          <w:lang w:val="ru-RU"/>
        </w:rPr>
        <w:t>Варгашинского</w:t>
      </w:r>
      <w:r w:rsidR="00D904BF" w:rsidRPr="000C38FB">
        <w:rPr>
          <w:szCs w:val="24"/>
          <w:lang w:val="ru-RU"/>
        </w:rPr>
        <w:t xml:space="preserve"> сельсовета</w:t>
      </w:r>
      <w:r w:rsidR="003F1B85" w:rsidRPr="000C38FB">
        <w:rPr>
          <w:szCs w:val="24"/>
          <w:lang w:val="ru-RU"/>
        </w:rPr>
        <w:t xml:space="preserve"> </w:t>
      </w:r>
      <w:r w:rsidR="001F3E6C" w:rsidRPr="000C38FB">
        <w:rPr>
          <w:lang w:val="ru-RU"/>
        </w:rPr>
        <w:t>с учётом результатов публичных слушаний и заключения о результатах публичных слушаний принимает решение об утверждении документации по планировке территории в виде постановления или отклонении такой документации и</w:t>
      </w:r>
      <w:r w:rsidR="009F5B8A" w:rsidRPr="000C38FB">
        <w:rPr>
          <w:lang w:val="ru-RU"/>
        </w:rPr>
        <w:t xml:space="preserve"> </w:t>
      </w:r>
      <w:r w:rsidR="001F3E6C" w:rsidRPr="000C38FB">
        <w:rPr>
          <w:lang w:val="ru-RU"/>
        </w:rPr>
        <w:t>направлении её на доработку.</w:t>
      </w:r>
    </w:p>
    <w:p w:rsidR="00283ECD" w:rsidRPr="000C38FB" w:rsidRDefault="00283ECD" w:rsidP="008C53C3">
      <w:pPr>
        <w:rPr>
          <w:lang w:val="ru-RU"/>
        </w:rPr>
      </w:pPr>
      <w:r w:rsidRPr="000C38FB">
        <w:rPr>
          <w:szCs w:val="24"/>
          <w:lang w:val="ru-RU"/>
        </w:rPr>
        <w:t xml:space="preserve">9. Расходы, связанные с организацией и проведением публичных слушаний по проектам планировки и межевания территорий, разработанных за счёт бюджета </w:t>
      </w:r>
      <w:r w:rsidR="00035316">
        <w:rPr>
          <w:lang w:val="ru-RU"/>
        </w:rPr>
        <w:t>Варгашинского</w:t>
      </w:r>
      <w:r w:rsidR="007D3F0A" w:rsidRPr="000C38FB">
        <w:rPr>
          <w:lang w:val="ru-RU"/>
        </w:rPr>
        <w:t xml:space="preserve"> сельсовета</w:t>
      </w:r>
      <w:r w:rsidRPr="000C38FB">
        <w:rPr>
          <w:szCs w:val="24"/>
          <w:lang w:val="ru-RU"/>
        </w:rPr>
        <w:t xml:space="preserve">, несет администрация </w:t>
      </w:r>
      <w:r w:rsidR="00035316">
        <w:rPr>
          <w:lang w:val="ru-RU"/>
        </w:rPr>
        <w:t>Варгашинского</w:t>
      </w:r>
      <w:r w:rsidR="007D3F0A" w:rsidRPr="000C38FB">
        <w:rPr>
          <w:lang w:val="ru-RU"/>
        </w:rPr>
        <w:t xml:space="preserve"> сельсовета</w:t>
      </w:r>
      <w:r w:rsidRPr="000C38FB">
        <w:rPr>
          <w:lang w:val="ru-RU"/>
        </w:rPr>
        <w:t>.</w:t>
      </w:r>
    </w:p>
    <w:p w:rsidR="005A726E" w:rsidRPr="000C38FB" w:rsidRDefault="005A726E" w:rsidP="00050E27">
      <w:pPr>
        <w:pStyle w:val="2"/>
        <w:rPr>
          <w:lang w:val="ru-RU"/>
        </w:rPr>
      </w:pPr>
      <w:bookmarkStart w:id="278" w:name="_Toc319421129"/>
      <w:bookmarkStart w:id="279" w:name="_Toc342244299"/>
      <w:bookmarkStart w:id="280" w:name="_Toc299572529"/>
      <w:bookmarkStart w:id="281" w:name="_Toc234670749"/>
      <w:bookmarkStart w:id="282" w:name="_Toc242869871"/>
      <w:bookmarkStart w:id="283" w:name="_Toc242862339"/>
      <w:bookmarkStart w:id="284" w:name="_Toc242859833"/>
      <w:bookmarkStart w:id="285" w:name="_Toc242767884"/>
      <w:bookmarkStart w:id="286" w:name="_Toc242859812"/>
      <w:bookmarkStart w:id="287" w:name="_Toc242862318"/>
      <w:bookmarkStart w:id="288" w:name="_Toc242869849"/>
      <w:bookmarkStart w:id="289" w:name="_Toc234670730"/>
      <w:r w:rsidRPr="000C38FB">
        <w:rPr>
          <w:lang w:val="ru-RU"/>
        </w:rPr>
        <w:t xml:space="preserve">Раздел 6. Положения о внесении изменений в </w:t>
      </w:r>
      <w:r w:rsidRPr="00620301">
        <w:rPr>
          <w:lang w:val="ru-RU"/>
        </w:rPr>
        <w:t>Правила</w:t>
      </w:r>
      <w:r w:rsidRPr="000C38FB">
        <w:rPr>
          <w:lang w:val="ru-RU"/>
        </w:rPr>
        <w:t xml:space="preserve"> землепользования и застройки</w:t>
      </w:r>
      <w:bookmarkEnd w:id="278"/>
      <w:bookmarkEnd w:id="279"/>
      <w:r w:rsidRPr="000C38FB">
        <w:rPr>
          <w:lang w:val="ru-RU"/>
        </w:rPr>
        <w:t xml:space="preserve"> </w:t>
      </w:r>
    </w:p>
    <w:p w:rsidR="005A726E" w:rsidRPr="000C38FB" w:rsidRDefault="005A726E" w:rsidP="00050E27">
      <w:pPr>
        <w:pStyle w:val="3"/>
      </w:pPr>
      <w:bookmarkStart w:id="290" w:name="_Toc319421130"/>
      <w:bookmarkStart w:id="291" w:name="_Toc342244300"/>
      <w:bookmarkEnd w:id="280"/>
      <w:r w:rsidRPr="000C38FB">
        <w:t>Глава 11. Внесение изменений в Правила землепользования и застройки</w:t>
      </w:r>
      <w:bookmarkEnd w:id="290"/>
      <w:bookmarkEnd w:id="291"/>
      <w:r w:rsidRPr="000C38FB">
        <w:t xml:space="preserve"> </w:t>
      </w:r>
    </w:p>
    <w:p w:rsidR="00283ECD" w:rsidRPr="000C38FB" w:rsidRDefault="00283ECD" w:rsidP="00050E27">
      <w:pPr>
        <w:pStyle w:val="4"/>
        <w:rPr>
          <w:lang w:val="ru-RU"/>
        </w:rPr>
      </w:pPr>
      <w:bookmarkStart w:id="292" w:name="_Toc234670750"/>
      <w:bookmarkStart w:id="293" w:name="_Toc242869872"/>
      <w:bookmarkStart w:id="294" w:name="_Toc242862341"/>
      <w:bookmarkStart w:id="295" w:name="_Toc242859834"/>
      <w:bookmarkStart w:id="296" w:name="_Toc342244301"/>
      <w:bookmarkEnd w:id="281"/>
      <w:bookmarkEnd w:id="282"/>
      <w:bookmarkEnd w:id="283"/>
      <w:bookmarkEnd w:id="284"/>
      <w:r w:rsidRPr="000C38FB">
        <w:rPr>
          <w:lang w:val="ru-RU"/>
        </w:rPr>
        <w:t xml:space="preserve">Статья </w:t>
      </w:r>
      <w:r w:rsidR="00937072" w:rsidRPr="000C38FB">
        <w:rPr>
          <w:lang w:val="ru-RU"/>
        </w:rPr>
        <w:t>4</w:t>
      </w:r>
      <w:r w:rsidR="00F75E27" w:rsidRPr="000C38FB">
        <w:rPr>
          <w:lang w:val="ru-RU"/>
        </w:rPr>
        <w:t>4</w:t>
      </w:r>
      <w:r w:rsidRPr="000C38FB">
        <w:rPr>
          <w:lang w:val="ru-RU"/>
        </w:rPr>
        <w:t>. Основание и право инициативы внесения изменений в Правила</w:t>
      </w:r>
      <w:bookmarkEnd w:id="292"/>
      <w:bookmarkEnd w:id="293"/>
      <w:bookmarkEnd w:id="294"/>
      <w:bookmarkEnd w:id="295"/>
      <w:bookmarkEnd w:id="296"/>
    </w:p>
    <w:p w:rsidR="00283ECD" w:rsidRPr="000C38FB" w:rsidRDefault="00283ECD" w:rsidP="00283ECD">
      <w:pPr>
        <w:rPr>
          <w:lang w:val="ru-RU"/>
        </w:rPr>
      </w:pPr>
      <w:r w:rsidRPr="000C38FB">
        <w:rPr>
          <w:lang w:val="ru-RU"/>
        </w:rPr>
        <w:t xml:space="preserve">1. Основанием для внесения изменений в настоящие Правила является соответствующее решение </w:t>
      </w:r>
      <w:r w:rsidR="00035316">
        <w:rPr>
          <w:szCs w:val="24"/>
          <w:lang w:val="ru-RU"/>
        </w:rPr>
        <w:t>Варгашинский</w:t>
      </w:r>
      <w:r w:rsidR="00D904BF" w:rsidRPr="000C38FB">
        <w:rPr>
          <w:szCs w:val="24"/>
          <w:lang w:val="ru-RU"/>
        </w:rPr>
        <w:t xml:space="preserve"> сельс</w:t>
      </w:r>
      <w:r w:rsidR="00F75E27" w:rsidRPr="000C38FB">
        <w:rPr>
          <w:szCs w:val="24"/>
          <w:lang w:val="ru-RU"/>
        </w:rPr>
        <w:t>кой</w:t>
      </w:r>
      <w:r w:rsidR="00F75E27" w:rsidRPr="000C38FB">
        <w:rPr>
          <w:lang w:val="ru-RU"/>
        </w:rPr>
        <w:t xml:space="preserve"> Думы</w:t>
      </w:r>
      <w:r w:rsidRPr="000C38FB">
        <w:rPr>
          <w:lang w:val="ru-RU"/>
        </w:rPr>
        <w:t xml:space="preserve">, которое принимается ввиду необходимости учета произошедших изменений в федеральном законодательстве, законодательстве Курганской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0C38FB">
        <w:rPr>
          <w:color w:val="000000"/>
          <w:spacing w:val="-1"/>
          <w:lang w:val="ru-RU"/>
        </w:rPr>
        <w:t>и санитарно-эпидемиологическим</w:t>
      </w:r>
      <w:r w:rsidRPr="000C38FB">
        <w:rPr>
          <w:lang w:val="ru-RU"/>
        </w:rPr>
        <w:t xml:space="preserve"> условиям, другие положения).</w:t>
      </w:r>
    </w:p>
    <w:p w:rsidR="00283ECD" w:rsidRPr="000C38FB" w:rsidRDefault="00283ECD" w:rsidP="00283ECD">
      <w:pPr>
        <w:rPr>
          <w:lang w:val="ru-RU"/>
        </w:rPr>
      </w:pPr>
      <w:r w:rsidRPr="000C38FB">
        <w:rPr>
          <w:lang w:val="ru-RU"/>
        </w:rPr>
        <w:t xml:space="preserve">2. Основаниями для рассмотрения Главой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вопроса о внесении изменений в правила землепользования и застройки являются:</w:t>
      </w:r>
    </w:p>
    <w:p w:rsidR="00283ECD" w:rsidRPr="000C38FB" w:rsidRDefault="00283ECD" w:rsidP="00283ECD">
      <w:pPr>
        <w:rPr>
          <w:lang w:val="ru-RU"/>
        </w:rPr>
      </w:pPr>
      <w:r w:rsidRPr="000C38FB">
        <w:rPr>
          <w:lang w:val="ru-RU"/>
        </w:rPr>
        <w:t>1) несоответствие правил землепользования и застройки генеральному плану Муниципального образования, возникшее в результате внесения изменений в генеральный план;</w:t>
      </w:r>
    </w:p>
    <w:p w:rsidR="00283ECD" w:rsidRPr="000C38FB" w:rsidRDefault="00283ECD" w:rsidP="00283ECD">
      <w:pPr>
        <w:rPr>
          <w:lang w:val="ru-RU"/>
        </w:rPr>
      </w:pPr>
      <w:r w:rsidRPr="000C38FB">
        <w:rPr>
          <w:lang w:val="ru-RU"/>
        </w:rPr>
        <w:t>2) поступление предложений об изменении границ территориальных зон, изменении градостроительных регламентов;</w:t>
      </w:r>
    </w:p>
    <w:p w:rsidR="00283ECD" w:rsidRPr="000C38FB" w:rsidRDefault="00283ECD" w:rsidP="00283ECD">
      <w:pPr>
        <w:rPr>
          <w:lang w:val="ru-RU"/>
        </w:rPr>
      </w:pPr>
      <w:r w:rsidRPr="000C38FB">
        <w:rPr>
          <w:lang w:val="ru-RU"/>
        </w:rPr>
        <w:t>3) необходимости изменения вида разрешённого использования земельного участка и объекта капитального строительства на другой вид использования, не предусмотренный градостроительным регламентом для данной зоны;</w:t>
      </w:r>
    </w:p>
    <w:p w:rsidR="00283ECD" w:rsidRPr="000C38FB" w:rsidRDefault="00283ECD" w:rsidP="00283ECD">
      <w:pPr>
        <w:rPr>
          <w:lang w:val="ru-RU"/>
        </w:rPr>
      </w:pPr>
      <w:r w:rsidRPr="000C38FB">
        <w:rPr>
          <w:lang w:val="ru-RU"/>
        </w:rPr>
        <w:t>4) заявка, содержащая обоснования того, что установленные Правилами положения не позволяют эффективно использовать объекты недвижимости, приводят к несоразмерному снижению стоимости объектов недвижимости, препятствуют осуществлению общественных интересов развития конкретной территории или наносят вред этим интересам.</w:t>
      </w:r>
    </w:p>
    <w:p w:rsidR="00283ECD" w:rsidRPr="000C38FB" w:rsidRDefault="00283ECD" w:rsidP="00283ECD">
      <w:pPr>
        <w:rPr>
          <w:lang w:val="ru-RU"/>
        </w:rPr>
      </w:pPr>
      <w:r w:rsidRPr="000C38FB">
        <w:rPr>
          <w:lang w:val="ru-RU"/>
        </w:rPr>
        <w:t>Настоящие Правила могут быть изменены по ин</w:t>
      </w:r>
      <w:r w:rsidR="00144D29">
        <w:rPr>
          <w:lang w:val="ru-RU"/>
        </w:rPr>
        <w:t>ым законным основаниям решением</w:t>
      </w:r>
      <w:r w:rsidRPr="000C38FB">
        <w:rPr>
          <w:lang w:val="ru-RU"/>
        </w:rPr>
        <w:t xml:space="preserve"> </w:t>
      </w:r>
      <w:r w:rsidR="00035316">
        <w:rPr>
          <w:szCs w:val="24"/>
          <w:lang w:val="ru-RU"/>
        </w:rPr>
        <w:t>Варгашинской</w:t>
      </w:r>
      <w:r w:rsidR="00F75E27" w:rsidRPr="000C38FB">
        <w:rPr>
          <w:szCs w:val="24"/>
          <w:lang w:val="ru-RU"/>
        </w:rPr>
        <w:t xml:space="preserve"> сельской</w:t>
      </w:r>
      <w:r w:rsidR="00F75E27" w:rsidRPr="000C38FB">
        <w:rPr>
          <w:lang w:val="ru-RU"/>
        </w:rPr>
        <w:t xml:space="preserve"> Думы.</w:t>
      </w:r>
    </w:p>
    <w:p w:rsidR="00283ECD" w:rsidRPr="000C38FB" w:rsidRDefault="00283ECD" w:rsidP="00283ECD">
      <w:pPr>
        <w:rPr>
          <w:lang w:val="ru-RU"/>
        </w:rPr>
      </w:pPr>
      <w:r w:rsidRPr="000C38FB">
        <w:rPr>
          <w:lang w:val="ru-RU"/>
        </w:rPr>
        <w:t xml:space="preserve">3. Правом инициативы внесения изменений в </w:t>
      </w:r>
      <w:r w:rsidRPr="0067344A">
        <w:rPr>
          <w:lang w:val="ru-RU"/>
        </w:rPr>
        <w:t xml:space="preserve">настоящие Правила обладают органы государственной власти, </w:t>
      </w:r>
      <w:r w:rsidR="00F75E27" w:rsidRPr="0067344A">
        <w:rPr>
          <w:lang w:val="ru-RU"/>
        </w:rPr>
        <w:t xml:space="preserve">органы </w:t>
      </w:r>
      <w:r w:rsidR="0067344A" w:rsidRPr="0067344A">
        <w:rPr>
          <w:lang w:val="ru-RU"/>
        </w:rPr>
        <w:t xml:space="preserve">муниципального управления </w:t>
      </w:r>
      <w:r w:rsidR="00F75E27" w:rsidRPr="0067344A">
        <w:rPr>
          <w:lang w:val="ru-RU"/>
        </w:rPr>
        <w:t xml:space="preserve">Варгашинского района в лице Главы Варгашинского района, </w:t>
      </w:r>
      <w:r w:rsidRPr="0067344A">
        <w:rPr>
          <w:lang w:val="ru-RU"/>
        </w:rPr>
        <w:t xml:space="preserve">органы </w:t>
      </w:r>
      <w:r w:rsidR="0067344A" w:rsidRPr="0067344A">
        <w:rPr>
          <w:lang w:val="ru-RU"/>
        </w:rPr>
        <w:t>муниципального управления</w:t>
      </w:r>
      <w:r w:rsidR="0067344A" w:rsidRPr="0067344A">
        <w:rPr>
          <w:szCs w:val="24"/>
          <w:lang w:val="ru-RU"/>
        </w:rPr>
        <w:t xml:space="preserve"> </w:t>
      </w:r>
      <w:r w:rsidR="00035316">
        <w:rPr>
          <w:szCs w:val="24"/>
          <w:lang w:val="ru-RU"/>
        </w:rPr>
        <w:t>Варгашинского</w:t>
      </w:r>
      <w:r w:rsidR="00D904BF" w:rsidRPr="0067344A">
        <w:rPr>
          <w:szCs w:val="24"/>
          <w:lang w:val="ru-RU"/>
        </w:rPr>
        <w:t xml:space="preserve"> сельсовета</w:t>
      </w:r>
      <w:r w:rsidR="00F75E27" w:rsidRPr="0067344A">
        <w:rPr>
          <w:szCs w:val="24"/>
          <w:lang w:val="ru-RU"/>
        </w:rPr>
        <w:t xml:space="preserve"> </w:t>
      </w:r>
      <w:r w:rsidRPr="0067344A">
        <w:rPr>
          <w:lang w:val="ru-RU"/>
        </w:rPr>
        <w:t xml:space="preserve">в лице Главы администрации </w:t>
      </w:r>
      <w:r w:rsidR="00035316">
        <w:rPr>
          <w:szCs w:val="24"/>
          <w:lang w:val="ru-RU"/>
        </w:rPr>
        <w:t>Варгашинского</w:t>
      </w:r>
      <w:r w:rsidR="00D904BF" w:rsidRPr="0067344A">
        <w:rPr>
          <w:szCs w:val="24"/>
          <w:lang w:val="ru-RU"/>
        </w:rPr>
        <w:t xml:space="preserve"> сельсовета</w:t>
      </w:r>
      <w:r w:rsidRPr="0067344A">
        <w:rPr>
          <w:lang w:val="ru-RU"/>
        </w:rPr>
        <w:t xml:space="preserve">, депутатов </w:t>
      </w:r>
      <w:r w:rsidR="00035316">
        <w:rPr>
          <w:szCs w:val="24"/>
          <w:lang w:val="ru-RU"/>
        </w:rPr>
        <w:t>Варгашинской</w:t>
      </w:r>
      <w:r w:rsidR="00F75E27" w:rsidRPr="0067344A">
        <w:rPr>
          <w:szCs w:val="24"/>
          <w:lang w:val="ru-RU"/>
        </w:rPr>
        <w:t xml:space="preserve"> сельской</w:t>
      </w:r>
      <w:r w:rsidR="00F75E27" w:rsidRPr="0067344A">
        <w:rPr>
          <w:lang w:val="ru-RU"/>
        </w:rPr>
        <w:t xml:space="preserve"> Думы</w:t>
      </w:r>
      <w:r w:rsidRPr="0067344A">
        <w:rPr>
          <w:lang w:val="ru-RU"/>
        </w:rPr>
        <w:t>, комиссия по подготовке Правил землепользования и</w:t>
      </w:r>
      <w:r w:rsidRPr="000C38FB">
        <w:rPr>
          <w:lang w:val="ru-RU"/>
        </w:rPr>
        <w:t xml:space="preserve"> </w:t>
      </w:r>
      <w:r w:rsidR="00F75E27" w:rsidRPr="000C38FB">
        <w:rPr>
          <w:szCs w:val="24"/>
          <w:lang w:val="ru-RU"/>
        </w:rPr>
        <w:t xml:space="preserve">застройки </w:t>
      </w:r>
      <w:r w:rsidR="00035316">
        <w:rPr>
          <w:szCs w:val="24"/>
          <w:lang w:val="ru-RU"/>
        </w:rPr>
        <w:t>Варгашинского</w:t>
      </w:r>
      <w:r w:rsidR="00F75E27" w:rsidRPr="000C38FB">
        <w:rPr>
          <w:szCs w:val="24"/>
          <w:lang w:val="ru-RU"/>
        </w:rPr>
        <w:t xml:space="preserve"> сельсовета</w:t>
      </w:r>
      <w:r w:rsidR="007D3F0A" w:rsidRPr="000C38FB">
        <w:rPr>
          <w:szCs w:val="24"/>
          <w:lang w:val="ru-RU"/>
        </w:rPr>
        <w:t xml:space="preserve">, </w:t>
      </w:r>
      <w:r w:rsidRPr="000C38FB">
        <w:rPr>
          <w:lang w:val="ru-RU"/>
        </w:rPr>
        <w:t xml:space="preserve">общественные организации, органы общественного самоуправления, правообладатели объектов недвижимости. </w:t>
      </w:r>
    </w:p>
    <w:p w:rsidR="00283ECD" w:rsidRPr="000C38FB" w:rsidRDefault="00283ECD" w:rsidP="00283ECD">
      <w:pPr>
        <w:rPr>
          <w:lang w:val="ru-RU"/>
        </w:rPr>
      </w:pPr>
      <w:r w:rsidRPr="000C38FB">
        <w:rPr>
          <w:lang w:val="ru-RU"/>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w:t>
      </w:r>
      <w:r w:rsidRPr="000C38FB">
        <w:rPr>
          <w:b/>
          <w:lang w:val="ru-RU"/>
        </w:rPr>
        <w:t xml:space="preserve"> </w:t>
      </w:r>
      <w:r w:rsidR="00937072" w:rsidRPr="000C38FB">
        <w:rPr>
          <w:szCs w:val="24"/>
          <w:lang w:val="ru-RU"/>
        </w:rPr>
        <w:t>4</w:t>
      </w:r>
      <w:r w:rsidR="00D53075" w:rsidRPr="000C38FB">
        <w:rPr>
          <w:szCs w:val="24"/>
          <w:lang w:val="ru-RU"/>
        </w:rPr>
        <w:t>5</w:t>
      </w:r>
      <w:r w:rsidR="00B57DB1" w:rsidRPr="000C38FB">
        <w:rPr>
          <w:b/>
          <w:sz w:val="36"/>
          <w:szCs w:val="36"/>
          <w:lang w:val="ru-RU"/>
        </w:rPr>
        <w:t xml:space="preserve"> </w:t>
      </w:r>
      <w:r w:rsidRPr="000C38FB">
        <w:rPr>
          <w:lang w:val="ru-RU"/>
        </w:rPr>
        <w:t xml:space="preserve">настоящих Правил. </w:t>
      </w:r>
    </w:p>
    <w:p w:rsidR="00283ECD" w:rsidRPr="000C38FB" w:rsidRDefault="00283ECD" w:rsidP="00050E27">
      <w:pPr>
        <w:pStyle w:val="4"/>
        <w:rPr>
          <w:lang w:val="ru-RU"/>
        </w:rPr>
      </w:pPr>
      <w:bookmarkStart w:id="297" w:name="_Toc234670751"/>
      <w:bookmarkStart w:id="298" w:name="_Toc242869873"/>
      <w:bookmarkStart w:id="299" w:name="_Toc242862342"/>
      <w:bookmarkStart w:id="300" w:name="_Toc242859835"/>
      <w:bookmarkStart w:id="301" w:name="_Toc342244302"/>
      <w:r w:rsidRPr="000C38FB">
        <w:rPr>
          <w:lang w:val="ru-RU"/>
        </w:rPr>
        <w:t xml:space="preserve">Статья </w:t>
      </w:r>
      <w:r w:rsidR="00B57DB1" w:rsidRPr="000C38FB">
        <w:rPr>
          <w:lang w:val="ru-RU"/>
        </w:rPr>
        <w:t>4</w:t>
      </w:r>
      <w:r w:rsidR="00D53075" w:rsidRPr="000C38FB">
        <w:rPr>
          <w:lang w:val="ru-RU"/>
        </w:rPr>
        <w:t>5</w:t>
      </w:r>
      <w:r w:rsidRPr="000C38FB">
        <w:rPr>
          <w:lang w:val="ru-RU"/>
        </w:rPr>
        <w:t>. Внесение изменений в Правила</w:t>
      </w:r>
      <w:bookmarkEnd w:id="297"/>
      <w:bookmarkEnd w:id="298"/>
      <w:bookmarkEnd w:id="299"/>
      <w:bookmarkEnd w:id="300"/>
      <w:bookmarkEnd w:id="301"/>
    </w:p>
    <w:p w:rsidR="00283ECD" w:rsidRPr="000C38FB" w:rsidRDefault="00283ECD" w:rsidP="00283ECD">
      <w:pPr>
        <w:rPr>
          <w:lang w:val="ru-RU"/>
        </w:rPr>
      </w:pPr>
      <w:r w:rsidRPr="000C38FB">
        <w:rPr>
          <w:lang w:val="ru-RU"/>
        </w:rPr>
        <w:t>1. Обращение, содержащее обоснование необходимости внесения изменений в настоящие Правила, а также соответствующие предложе</w:t>
      </w:r>
      <w:r w:rsidR="00B57DB1" w:rsidRPr="000C38FB">
        <w:rPr>
          <w:lang w:val="ru-RU"/>
        </w:rPr>
        <w:t>ния, направляется председателю К</w:t>
      </w:r>
      <w:r w:rsidRPr="000C38FB">
        <w:rPr>
          <w:lang w:val="ru-RU"/>
        </w:rPr>
        <w:t xml:space="preserve">омиссии по </w:t>
      </w:r>
      <w:r w:rsidR="00B57DB1" w:rsidRPr="000C38FB">
        <w:rPr>
          <w:lang w:val="ru-RU"/>
        </w:rPr>
        <w:t xml:space="preserve">подготовке Правил </w:t>
      </w:r>
      <w:r w:rsidRPr="000C38FB">
        <w:rPr>
          <w:lang w:val="ru-RU"/>
        </w:rPr>
        <w:t>землепользовани</w:t>
      </w:r>
      <w:r w:rsidR="00B57DB1" w:rsidRPr="000C38FB">
        <w:rPr>
          <w:lang w:val="ru-RU"/>
        </w:rPr>
        <w:t>я</w:t>
      </w:r>
      <w:r w:rsidRPr="000C38FB">
        <w:rPr>
          <w:lang w:val="ru-RU"/>
        </w:rPr>
        <w:t xml:space="preserve"> и застройк</w:t>
      </w:r>
      <w:r w:rsidR="00B57DB1" w:rsidRPr="000C38FB">
        <w:rPr>
          <w:lang w:val="ru-RU"/>
        </w:rPr>
        <w:t xml:space="preserve">и </w:t>
      </w:r>
      <w:r w:rsidR="00035316">
        <w:rPr>
          <w:lang w:val="ru-RU"/>
        </w:rPr>
        <w:t>Варгашинского</w:t>
      </w:r>
      <w:r w:rsidR="002321DF" w:rsidRPr="000C38FB">
        <w:rPr>
          <w:lang w:val="ru-RU"/>
        </w:rPr>
        <w:t xml:space="preserve"> сельсовета</w:t>
      </w:r>
      <w:r w:rsidRPr="000C38FB">
        <w:rPr>
          <w:lang w:val="ru-RU"/>
        </w:rPr>
        <w:t xml:space="preserve">. </w:t>
      </w:r>
    </w:p>
    <w:p w:rsidR="00283ECD" w:rsidRPr="000C38FB" w:rsidRDefault="00283ECD" w:rsidP="00283ECD">
      <w:pPr>
        <w:rPr>
          <w:lang w:val="ru-RU"/>
        </w:rPr>
      </w:pPr>
      <w:r w:rsidRPr="000C38FB">
        <w:rPr>
          <w:lang w:val="ru-RU"/>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283ECD" w:rsidRPr="000C38FB" w:rsidRDefault="00283ECD" w:rsidP="00283ECD">
      <w:pPr>
        <w:rPr>
          <w:lang w:val="ru-RU"/>
        </w:rPr>
      </w:pPr>
      <w:r w:rsidRPr="000C38FB">
        <w:rPr>
          <w:lang w:val="ru-RU"/>
        </w:rPr>
        <w:t xml:space="preserve">Обращение регистрируется, и его копия не позднее следующего рабочего дня после поступления направляется председателю </w:t>
      </w:r>
      <w:r w:rsidR="00B57DB1" w:rsidRPr="000C38FB">
        <w:rPr>
          <w:lang w:val="ru-RU"/>
        </w:rPr>
        <w:t>Комиссии по подготовке Правил землепользования и застройки</w:t>
      </w:r>
      <w:r w:rsidRPr="000C38FB">
        <w:rPr>
          <w:lang w:val="ru-RU"/>
        </w:rPr>
        <w:t>.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w:t>
      </w:r>
      <w:r w:rsidR="00144D29">
        <w:rPr>
          <w:lang w:val="ru-RU"/>
        </w:rPr>
        <w:t>м</w:t>
      </w:r>
      <w:r w:rsidRPr="000C38FB">
        <w:rPr>
          <w:lang w:val="ru-RU"/>
        </w:rPr>
        <w:t xml:space="preserve"> заявителя.</w:t>
      </w:r>
    </w:p>
    <w:p w:rsidR="00283ECD" w:rsidRPr="000C38FB" w:rsidRDefault="00283ECD" w:rsidP="00283ECD">
      <w:pPr>
        <w:rPr>
          <w:lang w:val="ru-RU"/>
        </w:rPr>
      </w:pPr>
      <w:r w:rsidRPr="000C38FB">
        <w:rPr>
          <w:lang w:val="ru-RU"/>
        </w:rPr>
        <w:t>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w:t>
      </w:r>
      <w:r w:rsidR="00EB22C6" w:rsidRPr="000C38FB">
        <w:rPr>
          <w:lang w:val="ru-RU"/>
        </w:rPr>
        <w:t>ями</w:t>
      </w:r>
      <w:r w:rsidRPr="000C38FB">
        <w:rPr>
          <w:lang w:val="ru-RU"/>
        </w:rPr>
        <w:t xml:space="preserve"> </w:t>
      </w:r>
      <w:r w:rsidR="00B57DB1" w:rsidRPr="000C38FB">
        <w:rPr>
          <w:szCs w:val="24"/>
          <w:lang w:val="ru-RU"/>
        </w:rPr>
        <w:t>4</w:t>
      </w:r>
      <w:r w:rsidR="00EB22C6" w:rsidRPr="000C38FB">
        <w:rPr>
          <w:szCs w:val="24"/>
          <w:lang w:val="ru-RU"/>
        </w:rPr>
        <w:t>1и 46</w:t>
      </w:r>
      <w:r w:rsidRPr="000C38FB">
        <w:rPr>
          <w:lang w:val="ru-RU"/>
        </w:rPr>
        <w:t xml:space="preserve"> настоящих Правил. </w:t>
      </w:r>
    </w:p>
    <w:p w:rsidR="00283ECD" w:rsidRPr="000C38FB" w:rsidRDefault="00283ECD" w:rsidP="00283ECD">
      <w:pPr>
        <w:rPr>
          <w:lang w:val="ru-RU"/>
        </w:rPr>
      </w:pPr>
      <w:r w:rsidRPr="000C38FB">
        <w:rPr>
          <w:lang w:val="ru-RU"/>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83ECD" w:rsidRPr="000C38FB" w:rsidRDefault="00283ECD" w:rsidP="00283ECD">
      <w:pPr>
        <w:rPr>
          <w:lang w:val="ru-RU"/>
        </w:rPr>
      </w:pPr>
      <w:r w:rsidRPr="000C38FB">
        <w:rPr>
          <w:lang w:val="ru-RU"/>
        </w:rPr>
        <w:t xml:space="preserve">Подготовленные по итогам публичных слушаний рекомендации Комиссии направляются Главе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который не позднее 7 дней принимает решение, копия которого вывешивается на соответствующем стенде в здании администрации Муниципального образования. В случае принятия положительного решения о внесении изменений в настоящие Правила, Глава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 xml:space="preserve">направляет проект соответствующих предложений в </w:t>
      </w:r>
      <w:r w:rsidR="00035316">
        <w:rPr>
          <w:szCs w:val="24"/>
          <w:lang w:val="ru-RU"/>
        </w:rPr>
        <w:t>Варгашинскую</w:t>
      </w:r>
      <w:r w:rsidR="00D53075" w:rsidRPr="000C38FB">
        <w:rPr>
          <w:szCs w:val="24"/>
          <w:lang w:val="ru-RU"/>
        </w:rPr>
        <w:t xml:space="preserve"> сельскую</w:t>
      </w:r>
      <w:r w:rsidR="00D53075" w:rsidRPr="000C38FB">
        <w:rPr>
          <w:lang w:val="ru-RU"/>
        </w:rPr>
        <w:t xml:space="preserve"> Думу</w:t>
      </w:r>
      <w:r w:rsidRPr="000C38FB">
        <w:rPr>
          <w:lang w:val="ru-RU"/>
        </w:rPr>
        <w:t>.</w:t>
      </w:r>
    </w:p>
    <w:p w:rsidR="00283ECD" w:rsidRPr="000C38FB" w:rsidRDefault="00283ECD" w:rsidP="00283ECD">
      <w:pPr>
        <w:rPr>
          <w:lang w:val="ru-RU"/>
        </w:rPr>
      </w:pPr>
      <w:r w:rsidRPr="000C38FB">
        <w:rPr>
          <w:lang w:val="ru-RU"/>
        </w:rPr>
        <w:t xml:space="preserve">2. Правовые акты об изменениях в настоящие Правила вступают в силу в день их опубликования в средствах массовой информации. </w:t>
      </w:r>
    </w:p>
    <w:p w:rsidR="00283ECD" w:rsidRPr="000C38FB" w:rsidRDefault="00283ECD" w:rsidP="00283ECD">
      <w:pPr>
        <w:rPr>
          <w:lang w:val="ru-RU"/>
        </w:rPr>
      </w:pPr>
      <w:r w:rsidRPr="000C38FB">
        <w:rPr>
          <w:lang w:val="ru-RU"/>
        </w:rPr>
        <w:t xml:space="preserve">3. Изменения в части </w:t>
      </w:r>
      <w:r w:rsidRPr="000C38FB">
        <w:t>II</w:t>
      </w:r>
      <w:r w:rsidRPr="000C38FB">
        <w:rPr>
          <w:lang w:val="ru-RU"/>
        </w:rPr>
        <w:t xml:space="preserve">, </w:t>
      </w:r>
      <w:r w:rsidRPr="000C38FB">
        <w:t>III</w:t>
      </w:r>
      <w:r w:rsidRPr="000C38FB">
        <w:rPr>
          <w:lang w:val="ru-RU"/>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sidR="00B57DB1" w:rsidRPr="000C38FB">
        <w:rPr>
          <w:szCs w:val="24"/>
          <w:lang w:val="ru-RU"/>
        </w:rPr>
        <w:t>орган</w:t>
      </w:r>
      <w:r w:rsidR="00D53075" w:rsidRPr="000C38FB">
        <w:rPr>
          <w:szCs w:val="24"/>
          <w:lang w:val="ru-RU"/>
        </w:rPr>
        <w:t>ов</w:t>
      </w:r>
      <w:r w:rsidR="00B57DB1" w:rsidRPr="000C38FB">
        <w:rPr>
          <w:szCs w:val="24"/>
          <w:lang w:val="ru-RU"/>
        </w:rPr>
        <w:t>, уполномоченн</w:t>
      </w:r>
      <w:r w:rsidR="00D53075" w:rsidRPr="000C38FB">
        <w:rPr>
          <w:szCs w:val="24"/>
          <w:lang w:val="ru-RU"/>
        </w:rPr>
        <w:t>ых</w:t>
      </w:r>
      <w:r w:rsidR="00B57DB1" w:rsidRPr="000C38FB">
        <w:rPr>
          <w:szCs w:val="24"/>
          <w:lang w:val="ru-RU"/>
        </w:rPr>
        <w:t xml:space="preserve"> в области градостроительства</w:t>
      </w:r>
      <w:r w:rsidR="00D53075" w:rsidRPr="000C38FB">
        <w:rPr>
          <w:szCs w:val="24"/>
          <w:lang w:val="ru-RU"/>
        </w:rPr>
        <w:t xml:space="preserve"> и землепользования</w:t>
      </w:r>
      <w:r w:rsidR="00B57DB1" w:rsidRPr="000C38FB">
        <w:rPr>
          <w:lang w:val="ru-RU"/>
        </w:rPr>
        <w:t xml:space="preserve"> </w:t>
      </w:r>
      <w:r w:rsidR="002321DF" w:rsidRPr="000C38FB">
        <w:rPr>
          <w:szCs w:val="24"/>
          <w:lang w:val="ru-RU"/>
        </w:rPr>
        <w:t>Варг</w:t>
      </w:r>
      <w:r w:rsidR="00D53075" w:rsidRPr="000C38FB">
        <w:rPr>
          <w:szCs w:val="24"/>
          <w:lang w:val="ru-RU"/>
        </w:rPr>
        <w:t>ашинского</w:t>
      </w:r>
      <w:r w:rsidR="002A40C9" w:rsidRPr="000C38FB">
        <w:rPr>
          <w:szCs w:val="24"/>
          <w:lang w:val="ru-RU"/>
        </w:rPr>
        <w:t xml:space="preserve"> района</w:t>
      </w:r>
      <w:r w:rsidR="00D53075" w:rsidRPr="000C38FB">
        <w:rPr>
          <w:szCs w:val="24"/>
          <w:lang w:val="ru-RU"/>
        </w:rPr>
        <w:t>.</w:t>
      </w:r>
    </w:p>
    <w:p w:rsidR="00283ECD" w:rsidRPr="000C38FB" w:rsidRDefault="00283ECD" w:rsidP="00283ECD">
      <w:pPr>
        <w:rPr>
          <w:lang w:val="ru-RU"/>
        </w:rPr>
      </w:pPr>
      <w:r w:rsidRPr="000C38FB">
        <w:rPr>
          <w:lang w:val="ru-RU"/>
        </w:rPr>
        <w:t xml:space="preserve">Изменения зон с особыми условиями использования территории на картах части </w:t>
      </w:r>
      <w:r w:rsidRPr="000C38FB">
        <w:t>II</w:t>
      </w:r>
      <w:r w:rsidRPr="000C38FB">
        <w:rPr>
          <w:lang w:val="ru-RU"/>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r w:rsidR="00B57DB1" w:rsidRPr="000C38FB">
        <w:rPr>
          <w:lang w:val="ru-RU"/>
        </w:rPr>
        <w:t xml:space="preserve"> и иных контролирующих органов</w:t>
      </w:r>
      <w:r w:rsidRPr="000C38FB">
        <w:rPr>
          <w:lang w:val="ru-RU"/>
        </w:rPr>
        <w:t xml:space="preserve">. </w:t>
      </w:r>
    </w:p>
    <w:p w:rsidR="00283ECD" w:rsidRPr="000C38FB" w:rsidRDefault="00283ECD" w:rsidP="00050E27">
      <w:pPr>
        <w:pStyle w:val="4"/>
        <w:rPr>
          <w:lang w:val="ru-RU"/>
        </w:rPr>
      </w:pPr>
      <w:bookmarkStart w:id="302" w:name="_Toc234670752"/>
      <w:bookmarkStart w:id="303" w:name="_Toc242869874"/>
      <w:bookmarkStart w:id="304" w:name="_Toc242862344"/>
      <w:bookmarkStart w:id="305" w:name="_Toc242859847"/>
      <w:bookmarkStart w:id="306" w:name="_Toc242767896"/>
      <w:bookmarkStart w:id="307" w:name="_Toc342244303"/>
      <w:r w:rsidRPr="000C38FB">
        <w:rPr>
          <w:lang w:val="ru-RU"/>
        </w:rPr>
        <w:t xml:space="preserve">Статья </w:t>
      </w:r>
      <w:r w:rsidR="00B57DB1" w:rsidRPr="000C38FB">
        <w:rPr>
          <w:lang w:val="ru-RU"/>
        </w:rPr>
        <w:t>4</w:t>
      </w:r>
      <w:r w:rsidR="00D53075" w:rsidRPr="000C38FB">
        <w:rPr>
          <w:lang w:val="ru-RU"/>
        </w:rPr>
        <w:t>6</w:t>
      </w:r>
      <w:r w:rsidRPr="000C38FB">
        <w:rPr>
          <w:lang w:val="ru-RU"/>
        </w:rPr>
        <w:t>. Проведение публичных слушаний по вопросу внесения изменений в настоящие Правила</w:t>
      </w:r>
      <w:bookmarkEnd w:id="302"/>
      <w:bookmarkEnd w:id="303"/>
      <w:bookmarkEnd w:id="304"/>
      <w:bookmarkEnd w:id="305"/>
      <w:bookmarkEnd w:id="306"/>
      <w:bookmarkEnd w:id="307"/>
    </w:p>
    <w:p w:rsidR="00283ECD" w:rsidRPr="000C38FB" w:rsidRDefault="00283ECD" w:rsidP="00283ECD">
      <w:pPr>
        <w:rPr>
          <w:lang w:val="ru-RU"/>
        </w:rPr>
      </w:pPr>
      <w:r w:rsidRPr="000C38FB">
        <w:rPr>
          <w:lang w:val="ru-RU"/>
        </w:rPr>
        <w:t xml:space="preserve">1. Публичные слушания по проекту решения органа местного самоуправления о внесении изменений в настоящие Правила проводятся </w:t>
      </w:r>
      <w:r w:rsidR="00B57DB1" w:rsidRPr="000C38FB">
        <w:rPr>
          <w:lang w:val="ru-RU"/>
        </w:rPr>
        <w:t xml:space="preserve">Комиссией по подготовке Правил землепользования и застройки </w:t>
      </w:r>
      <w:r w:rsidRPr="000C38FB">
        <w:rPr>
          <w:lang w:val="ru-RU"/>
        </w:rPr>
        <w:t xml:space="preserve">по решению Главы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в течение двух месяцев со дня официального опубликования соответствующего проекта.</w:t>
      </w:r>
    </w:p>
    <w:p w:rsidR="00283ECD" w:rsidRPr="000C38FB" w:rsidRDefault="00283ECD" w:rsidP="00283ECD">
      <w:pPr>
        <w:rPr>
          <w:lang w:val="ru-RU"/>
        </w:rPr>
      </w:pPr>
      <w:r w:rsidRPr="000C38FB">
        <w:rPr>
          <w:lang w:val="ru-RU"/>
        </w:rPr>
        <w:t>2. Предложения о внесении изменений в правила землепользования и застройки в Комиссию направляются:</w:t>
      </w:r>
    </w:p>
    <w:p w:rsidR="00283ECD" w:rsidRPr="000C38FB" w:rsidRDefault="00283ECD" w:rsidP="00283ECD">
      <w:pPr>
        <w:rPr>
          <w:lang w:val="ru-RU"/>
        </w:rPr>
      </w:pPr>
      <w:r w:rsidRPr="000C38FB">
        <w:rPr>
          <w:lang w:val="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83ECD" w:rsidRPr="000C38FB" w:rsidRDefault="00283ECD" w:rsidP="00283ECD">
      <w:pPr>
        <w:rPr>
          <w:lang w:val="ru-RU"/>
        </w:rPr>
      </w:pPr>
      <w:r w:rsidRPr="000C38FB">
        <w:rPr>
          <w:lang w:val="ru-RU"/>
        </w:rPr>
        <w:t>2) органами исполнительной власти Курганской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83ECD" w:rsidRPr="000C38FB" w:rsidRDefault="00283ECD" w:rsidP="00283ECD">
      <w:pPr>
        <w:rPr>
          <w:lang w:val="ru-RU"/>
        </w:rPr>
      </w:pPr>
      <w:r w:rsidRPr="000C38FB">
        <w:rPr>
          <w:lang w:val="ru-RU"/>
        </w:rPr>
        <w:t xml:space="preserve">3) органами местного самоуправления </w:t>
      </w:r>
      <w:r w:rsidR="00035316">
        <w:rPr>
          <w:szCs w:val="24"/>
          <w:lang w:val="ru-RU"/>
        </w:rPr>
        <w:t>Варгашинского</w:t>
      </w:r>
      <w:r w:rsidR="00D904BF" w:rsidRPr="000C38FB">
        <w:rPr>
          <w:szCs w:val="24"/>
          <w:lang w:val="ru-RU"/>
        </w:rPr>
        <w:t xml:space="preserve"> сельсовета</w:t>
      </w:r>
      <w:r w:rsidR="00DA2443" w:rsidRPr="000C38FB">
        <w:rPr>
          <w:szCs w:val="24"/>
          <w:lang w:val="ru-RU"/>
        </w:rPr>
        <w:t xml:space="preserve"> </w:t>
      </w:r>
      <w:r w:rsidRPr="000C38FB">
        <w:rPr>
          <w:lang w:val="ru-RU"/>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83ECD" w:rsidRPr="000C38FB" w:rsidRDefault="00283ECD" w:rsidP="00283ECD">
      <w:pPr>
        <w:rPr>
          <w:lang w:val="ru-RU"/>
        </w:rPr>
      </w:pPr>
      <w:r w:rsidRPr="000C38FB">
        <w:rPr>
          <w:lang w:val="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283ECD" w:rsidRPr="000C38FB" w:rsidRDefault="00283ECD" w:rsidP="00283ECD">
      <w:pPr>
        <w:rPr>
          <w:lang w:val="ru-RU"/>
        </w:rPr>
      </w:pPr>
      <w:r w:rsidRPr="000C38FB">
        <w:rPr>
          <w:lang w:val="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83ECD" w:rsidRPr="000C38FB" w:rsidRDefault="00283ECD" w:rsidP="00283ECD">
      <w:pPr>
        <w:rPr>
          <w:lang w:val="ru-RU"/>
        </w:rPr>
      </w:pPr>
      <w:r w:rsidRPr="000C38FB">
        <w:rPr>
          <w:lang w:val="ru-RU"/>
        </w:rPr>
        <w:t xml:space="preserve">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заключение Главе </w:t>
      </w:r>
      <w:r w:rsidR="00035316">
        <w:rPr>
          <w:szCs w:val="24"/>
          <w:lang w:val="ru-RU"/>
        </w:rPr>
        <w:t>Варгашинского</w:t>
      </w:r>
      <w:r w:rsidR="00D904BF" w:rsidRPr="000C38FB">
        <w:rPr>
          <w:szCs w:val="24"/>
          <w:lang w:val="ru-RU"/>
        </w:rPr>
        <w:t xml:space="preserve"> сельсовета</w:t>
      </w:r>
      <w:r w:rsidRPr="000C38FB">
        <w:rPr>
          <w:lang w:val="ru-RU"/>
        </w:rPr>
        <w:t>.</w:t>
      </w:r>
    </w:p>
    <w:p w:rsidR="00283ECD" w:rsidRPr="000C38FB" w:rsidRDefault="00283ECD" w:rsidP="00283ECD">
      <w:pPr>
        <w:rPr>
          <w:lang w:val="ru-RU"/>
        </w:rPr>
      </w:pPr>
      <w:r w:rsidRPr="000C38FB">
        <w:rPr>
          <w:lang w:val="ru-RU"/>
        </w:rPr>
        <w:t xml:space="preserve">5. Глава </w:t>
      </w:r>
      <w:r w:rsidR="00035316">
        <w:rPr>
          <w:szCs w:val="24"/>
          <w:lang w:val="ru-RU"/>
        </w:rPr>
        <w:t>Варгашинского</w:t>
      </w:r>
      <w:r w:rsidR="00D904BF" w:rsidRPr="000C38FB">
        <w:rPr>
          <w:szCs w:val="24"/>
          <w:lang w:val="ru-RU"/>
        </w:rPr>
        <w:t xml:space="preserve"> сельсовета</w:t>
      </w:r>
      <w:r w:rsidRPr="000C38FB">
        <w:rPr>
          <w:lang w:val="ru-RU"/>
        </w:rPr>
        <w:t>, с учетом рекомендаций, содержащихся в заключени</w:t>
      </w:r>
      <w:r w:rsidR="00144D29" w:rsidRPr="000C38FB">
        <w:rPr>
          <w:lang w:val="ru-RU"/>
        </w:rPr>
        <w:t>е</w:t>
      </w:r>
      <w:r w:rsidRPr="000C38FB">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83ECD" w:rsidRPr="000C38FB" w:rsidRDefault="00283ECD" w:rsidP="00283ECD">
      <w:pPr>
        <w:rPr>
          <w:lang w:val="ru-RU"/>
        </w:rPr>
      </w:pPr>
      <w:r w:rsidRPr="000C38FB">
        <w:rPr>
          <w:lang w:val="ru-RU"/>
        </w:rPr>
        <w:t>6. В случае</w:t>
      </w:r>
      <w:r w:rsidR="00144D29">
        <w:rPr>
          <w:lang w:val="ru-RU"/>
        </w:rPr>
        <w:t>,</w:t>
      </w:r>
      <w:r w:rsidRPr="000C38FB">
        <w:rPr>
          <w:lang w:val="ru-RU"/>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
    <w:p w:rsidR="00283ECD" w:rsidRPr="000C38FB" w:rsidRDefault="00283ECD" w:rsidP="00283ECD">
      <w:pPr>
        <w:rPr>
          <w:lang w:val="ru-RU"/>
        </w:rPr>
      </w:pPr>
      <w:r w:rsidRPr="000C38FB">
        <w:rPr>
          <w:lang w:val="ru-RU"/>
        </w:rPr>
        <w:t>При этом</w:t>
      </w:r>
      <w:r w:rsidR="00144D29">
        <w:rPr>
          <w:lang w:val="ru-RU"/>
        </w:rPr>
        <w:t>,</w:t>
      </w:r>
      <w:r w:rsidRPr="000C38FB">
        <w:rPr>
          <w:lang w:val="ru-RU"/>
        </w:rPr>
        <w:t xml:space="preserve">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283ECD" w:rsidRPr="000C38FB" w:rsidRDefault="00283ECD" w:rsidP="00283ECD">
      <w:pPr>
        <w:rPr>
          <w:lang w:val="ru-RU"/>
        </w:rPr>
      </w:pPr>
      <w:r w:rsidRPr="000C38FB">
        <w:rPr>
          <w:lang w:val="ru-RU"/>
        </w:rPr>
        <w:t xml:space="preserve">Указанные извещения направляются в срок не позднее чем через пятнадцать дней со дня принятия Главой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решения о проведении публичных слушаний по предложениям о внесении изменений в правила землепользования и застройки.</w:t>
      </w:r>
    </w:p>
    <w:p w:rsidR="00283ECD" w:rsidRPr="000C38FB" w:rsidRDefault="00283ECD" w:rsidP="00283ECD">
      <w:pPr>
        <w:rPr>
          <w:lang w:val="ru-RU"/>
        </w:rPr>
      </w:pPr>
      <w:r w:rsidRPr="000C38FB">
        <w:rPr>
          <w:lang w:val="ru-RU"/>
        </w:rPr>
        <w:t>7. После завершения публичных слушаний по вопросу внесения изменений в настоящие Правила</w:t>
      </w:r>
      <w:r w:rsidR="00144D29">
        <w:rPr>
          <w:lang w:val="ru-RU"/>
        </w:rPr>
        <w:t>,</w:t>
      </w:r>
      <w:r w:rsidRPr="000C38FB">
        <w:rPr>
          <w:lang w:val="ru-RU"/>
        </w:rPr>
        <w:t xml:space="preserve"> Комиссия, с учётом результатов слушаний, обеспечивает внесение изменений в настоящие Правила и представляет соответствующий проект Главе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Глава принимает решение о направлении проекта о внесении изменений в настоящие Правила в </w:t>
      </w:r>
      <w:r w:rsidR="00035316">
        <w:rPr>
          <w:szCs w:val="24"/>
          <w:lang w:val="ru-RU"/>
        </w:rPr>
        <w:t>Варгашинскую</w:t>
      </w:r>
      <w:r w:rsidR="00D53075" w:rsidRPr="000C38FB">
        <w:rPr>
          <w:szCs w:val="24"/>
          <w:lang w:val="ru-RU"/>
        </w:rPr>
        <w:t xml:space="preserve"> сельскую</w:t>
      </w:r>
      <w:r w:rsidR="00D53075" w:rsidRPr="000C38FB">
        <w:rPr>
          <w:lang w:val="ru-RU"/>
        </w:rPr>
        <w:t xml:space="preserve"> Думу</w:t>
      </w:r>
      <w:r w:rsidRPr="000C38FB">
        <w:rPr>
          <w:lang w:val="ru-RU"/>
        </w:rPr>
        <w:t xml:space="preserve">. </w:t>
      </w:r>
    </w:p>
    <w:p w:rsidR="00283ECD" w:rsidRPr="000C38FB" w:rsidRDefault="00283ECD" w:rsidP="00283ECD">
      <w:pPr>
        <w:rPr>
          <w:b/>
          <w:bCs/>
          <w:lang w:val="ru-RU"/>
        </w:rPr>
      </w:pPr>
      <w:r w:rsidRPr="000C38FB">
        <w:rPr>
          <w:lang w:val="ru-RU"/>
        </w:rPr>
        <w:t>Обязательным приложением к проекту о внесении изменений в настоящие Правила являются протоколы публичных слушаний и заключение о результатах публичных слушаний.</w:t>
      </w:r>
    </w:p>
    <w:p w:rsidR="00283ECD" w:rsidRPr="000C38FB" w:rsidRDefault="00283ECD" w:rsidP="00050E27">
      <w:pPr>
        <w:pStyle w:val="4"/>
        <w:rPr>
          <w:lang w:val="ru-RU"/>
        </w:rPr>
      </w:pPr>
      <w:bookmarkStart w:id="308" w:name="_Toc342244304"/>
      <w:r w:rsidRPr="000C38FB">
        <w:rPr>
          <w:lang w:val="ru-RU"/>
        </w:rPr>
        <w:t xml:space="preserve">Статья </w:t>
      </w:r>
      <w:r w:rsidR="003872F2" w:rsidRPr="000C38FB">
        <w:rPr>
          <w:lang w:val="ru-RU"/>
        </w:rPr>
        <w:t>4</w:t>
      </w:r>
      <w:r w:rsidR="00D53075" w:rsidRPr="000C38FB">
        <w:rPr>
          <w:lang w:val="ru-RU"/>
        </w:rPr>
        <w:t>7</w:t>
      </w:r>
      <w:r w:rsidRPr="000C38FB">
        <w:rPr>
          <w:lang w:val="ru-RU"/>
        </w:rPr>
        <w:t xml:space="preserve">. Действие Правил по отношению к генеральному плану </w:t>
      </w:r>
      <w:r w:rsidR="00035316">
        <w:rPr>
          <w:lang w:val="ru-RU"/>
        </w:rPr>
        <w:t>Варгашинского</w:t>
      </w:r>
      <w:r w:rsidR="00D904BF" w:rsidRPr="000C38FB">
        <w:rPr>
          <w:lang w:val="ru-RU"/>
        </w:rPr>
        <w:t xml:space="preserve"> сельсовета</w:t>
      </w:r>
      <w:r w:rsidRPr="000C38FB">
        <w:rPr>
          <w:lang w:val="ru-RU"/>
        </w:rPr>
        <w:t xml:space="preserve"> в части территорий в границах населенных пунктов, документации по планировке территории</w:t>
      </w:r>
      <w:bookmarkEnd w:id="308"/>
    </w:p>
    <w:p w:rsidR="00283ECD" w:rsidRPr="000C38FB" w:rsidRDefault="00283ECD" w:rsidP="00283ECD">
      <w:pPr>
        <w:rPr>
          <w:lang w:val="ru-RU"/>
        </w:rPr>
      </w:pPr>
      <w:r w:rsidRPr="000C38FB">
        <w:rPr>
          <w:lang w:val="ru-RU"/>
        </w:rPr>
        <w:t>После введения в действие настоящих Правил</w:t>
      </w:r>
      <w:r w:rsidR="00144D29">
        <w:rPr>
          <w:lang w:val="ru-RU"/>
        </w:rPr>
        <w:t>,</w:t>
      </w:r>
      <w:r w:rsidRPr="000C38FB">
        <w:rPr>
          <w:lang w:val="ru-RU"/>
        </w:rPr>
        <w:t xml:space="preserve"> органы </w:t>
      </w:r>
      <w:r w:rsidR="0067344A">
        <w:rPr>
          <w:lang w:val="ru-RU"/>
        </w:rPr>
        <w:t>управления</w:t>
      </w:r>
      <w:r w:rsidR="0067344A">
        <w:rPr>
          <w:szCs w:val="24"/>
          <w:lang w:val="ru-RU"/>
        </w:rPr>
        <w:t xml:space="preserve">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по представлению соответствующих заключений </w:t>
      </w:r>
      <w:r w:rsidR="003872F2" w:rsidRPr="000C38FB">
        <w:rPr>
          <w:szCs w:val="24"/>
          <w:lang w:val="ru-RU"/>
        </w:rPr>
        <w:t>орган, уполномоченн</w:t>
      </w:r>
      <w:r w:rsidR="00050E27" w:rsidRPr="000C38FB">
        <w:rPr>
          <w:szCs w:val="24"/>
          <w:lang w:val="ru-RU"/>
        </w:rPr>
        <w:t>ы</w:t>
      </w:r>
      <w:r w:rsidR="003872F2" w:rsidRPr="000C38FB">
        <w:rPr>
          <w:szCs w:val="24"/>
          <w:lang w:val="ru-RU"/>
        </w:rPr>
        <w:t>й в области градостроительства</w:t>
      </w:r>
      <w:r w:rsidRPr="000C38FB">
        <w:rPr>
          <w:lang w:val="ru-RU"/>
        </w:rPr>
        <w:t xml:space="preserve">, </w:t>
      </w:r>
      <w:r w:rsidR="003872F2" w:rsidRPr="000C38FB">
        <w:rPr>
          <w:lang w:val="ru-RU"/>
        </w:rPr>
        <w:t>К</w:t>
      </w:r>
      <w:r w:rsidRPr="000C38FB">
        <w:rPr>
          <w:lang w:val="ru-RU"/>
        </w:rPr>
        <w:t>омиссии по подготовке Правил землепользования и застройки могут принимать решения о:</w:t>
      </w:r>
    </w:p>
    <w:p w:rsidR="00283ECD" w:rsidRPr="000C38FB" w:rsidRDefault="00283ECD" w:rsidP="00283ECD">
      <w:pPr>
        <w:rPr>
          <w:lang w:val="ru-RU"/>
        </w:rPr>
      </w:pPr>
      <w:r w:rsidRPr="000C38FB">
        <w:rPr>
          <w:lang w:val="ru-RU"/>
        </w:rPr>
        <w:t xml:space="preserve">- подготовке предложений о внесении изменений в ранее утвержденный генеральный план </w:t>
      </w:r>
      <w:r w:rsidR="00035316">
        <w:rPr>
          <w:szCs w:val="24"/>
          <w:lang w:val="ru-RU"/>
        </w:rPr>
        <w:t>Варгашинского</w:t>
      </w:r>
      <w:r w:rsidR="00D904BF" w:rsidRPr="000C38FB">
        <w:rPr>
          <w:szCs w:val="24"/>
          <w:lang w:val="ru-RU"/>
        </w:rPr>
        <w:t xml:space="preserve"> сельсовета</w:t>
      </w:r>
      <w:r w:rsidR="003872F2" w:rsidRPr="000C38FB">
        <w:rPr>
          <w:szCs w:val="24"/>
          <w:lang w:val="ru-RU"/>
        </w:rPr>
        <w:t xml:space="preserve"> </w:t>
      </w:r>
      <w:r w:rsidRPr="000C38FB">
        <w:rPr>
          <w:lang w:val="ru-RU"/>
        </w:rPr>
        <w:t>с учетом и в развитие настоящих Правил в отношении границ населённых пунктов;</w:t>
      </w:r>
    </w:p>
    <w:p w:rsidR="00283ECD" w:rsidRPr="000C38FB" w:rsidRDefault="00283ECD" w:rsidP="00283ECD">
      <w:pPr>
        <w:rPr>
          <w:lang w:val="ru-RU"/>
        </w:rPr>
      </w:pPr>
      <w:r w:rsidRPr="000C38FB">
        <w:rPr>
          <w:lang w:val="ru-RU"/>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83ECD" w:rsidRPr="000C38FB" w:rsidRDefault="00283ECD" w:rsidP="00283ECD">
      <w:pPr>
        <w:rPr>
          <w:lang w:val="ru-RU"/>
        </w:rPr>
      </w:pPr>
      <w:r w:rsidRPr="000C38FB">
        <w:rPr>
          <w:lang w:val="ru-RU"/>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5A726E" w:rsidRPr="000C38FB" w:rsidRDefault="005A726E" w:rsidP="00050E27">
      <w:pPr>
        <w:pStyle w:val="2"/>
        <w:rPr>
          <w:lang w:val="ru-RU"/>
        </w:rPr>
      </w:pPr>
      <w:bookmarkStart w:id="309" w:name="_Toc319421135"/>
      <w:bookmarkStart w:id="310" w:name="_Toc342244305"/>
      <w:r w:rsidRPr="000C38FB">
        <w:rPr>
          <w:lang w:val="ru-RU"/>
        </w:rPr>
        <w:t>Раздел 7. Положения о регулировании иных вопросов землепользования и застройки</w:t>
      </w:r>
      <w:bookmarkEnd w:id="309"/>
      <w:bookmarkEnd w:id="310"/>
      <w:r w:rsidRPr="000C38FB">
        <w:rPr>
          <w:lang w:val="ru-RU"/>
        </w:rPr>
        <w:t xml:space="preserve"> </w:t>
      </w:r>
    </w:p>
    <w:p w:rsidR="00893405" w:rsidRPr="000C38FB" w:rsidRDefault="006631E7" w:rsidP="00050E27">
      <w:pPr>
        <w:pStyle w:val="3"/>
      </w:pPr>
      <w:bookmarkStart w:id="311" w:name="_Toc342244306"/>
      <w:r w:rsidRPr="000C38FB">
        <w:t xml:space="preserve">Глава 9. Регулирование использования </w:t>
      </w:r>
      <w:r w:rsidR="003872F2" w:rsidRPr="000C38FB">
        <w:t>территорий</w:t>
      </w:r>
      <w:r w:rsidRPr="000C38FB">
        <w:t xml:space="preserve"> </w:t>
      </w:r>
      <w:bookmarkStart w:id="312" w:name="_Toc242767885"/>
      <w:bookmarkStart w:id="313" w:name="_Toc242859813"/>
      <w:bookmarkStart w:id="314" w:name="_Toc242862319"/>
      <w:bookmarkStart w:id="315" w:name="_Toc242869850"/>
      <w:bookmarkStart w:id="316" w:name="_Toc234670731"/>
      <w:bookmarkEnd w:id="285"/>
      <w:bookmarkEnd w:id="286"/>
      <w:bookmarkEnd w:id="287"/>
      <w:bookmarkEnd w:id="288"/>
      <w:bookmarkEnd w:id="289"/>
      <w:r w:rsidR="00035316">
        <w:t>Варгашинского</w:t>
      </w:r>
      <w:r w:rsidR="002321DF" w:rsidRPr="000C38FB">
        <w:t xml:space="preserve"> сельсовета</w:t>
      </w:r>
      <w:bookmarkEnd w:id="311"/>
    </w:p>
    <w:p w:rsidR="006631E7" w:rsidRPr="000C38FB" w:rsidRDefault="006631E7" w:rsidP="00050E27">
      <w:pPr>
        <w:pStyle w:val="4"/>
        <w:rPr>
          <w:lang w:val="ru-RU"/>
        </w:rPr>
      </w:pPr>
      <w:bookmarkStart w:id="317" w:name="_Toc342244307"/>
      <w:r w:rsidRPr="000C38FB">
        <w:rPr>
          <w:lang w:val="ru-RU"/>
        </w:rPr>
        <w:t xml:space="preserve">Статья </w:t>
      </w:r>
      <w:r w:rsidR="00754F1D" w:rsidRPr="000C38FB">
        <w:rPr>
          <w:lang w:val="ru-RU"/>
        </w:rPr>
        <w:t>4</w:t>
      </w:r>
      <w:r w:rsidR="00D53075" w:rsidRPr="000C38FB">
        <w:rPr>
          <w:lang w:val="ru-RU"/>
        </w:rPr>
        <w:t>8</w:t>
      </w:r>
      <w:r w:rsidRPr="000C38FB">
        <w:rPr>
          <w:lang w:val="ru-RU"/>
        </w:rPr>
        <w:t>. Территории общего пользования</w:t>
      </w:r>
      <w:bookmarkEnd w:id="312"/>
      <w:bookmarkEnd w:id="313"/>
      <w:bookmarkEnd w:id="314"/>
      <w:bookmarkEnd w:id="315"/>
      <w:bookmarkEnd w:id="316"/>
      <w:bookmarkEnd w:id="317"/>
    </w:p>
    <w:p w:rsidR="004951E0" w:rsidRPr="000C38FB" w:rsidRDefault="004951E0" w:rsidP="008C53C3">
      <w:pPr>
        <w:rPr>
          <w:lang w:val="ru-RU"/>
        </w:rPr>
      </w:pPr>
      <w:bookmarkStart w:id="318" w:name="_Toc242767886"/>
      <w:bookmarkStart w:id="319" w:name="_Toc242859814"/>
      <w:bookmarkStart w:id="320" w:name="_Toc242862320"/>
      <w:bookmarkStart w:id="321" w:name="_Toc242869851"/>
      <w:r w:rsidRPr="000C38FB">
        <w:rPr>
          <w:lang w:val="ru-RU"/>
        </w:rPr>
        <w:t>1. Территории общего пользования используются в интересах всех граждан и не могут быть использованы в интересах отдельных граждан, за исключением временно арендуемых</w:t>
      </w:r>
      <w:r w:rsidRPr="000C38FB">
        <w:rPr>
          <w:color w:val="FF0000"/>
          <w:lang w:val="ru-RU"/>
        </w:rPr>
        <w:t xml:space="preserve"> </w:t>
      </w:r>
      <w:r w:rsidRPr="000C38FB">
        <w:rPr>
          <w:lang w:val="ru-RU"/>
        </w:rPr>
        <w:t>земельных участков под павильоны, киоски и другие объекты некапитального строительства.</w:t>
      </w:r>
    </w:p>
    <w:p w:rsidR="004951E0" w:rsidRPr="000C38FB" w:rsidRDefault="004951E0" w:rsidP="003872F2">
      <w:pPr>
        <w:rPr>
          <w:lang w:val="ru-RU"/>
        </w:rPr>
      </w:pPr>
      <w:r w:rsidRPr="000C38FB">
        <w:rPr>
          <w:lang w:val="ru-RU"/>
        </w:rPr>
        <w:t xml:space="preserve">2. На территориях общего пользования разрешается возведение временных облегченного типа (палатки, киоски и других сооружений) строений и сооружений с разрешения органов местного самоуправления </w:t>
      </w:r>
      <w:r w:rsidR="00893405" w:rsidRPr="000C38FB">
        <w:rPr>
          <w:lang w:val="ru-RU"/>
        </w:rPr>
        <w:t>м</w:t>
      </w:r>
      <w:r w:rsidRPr="000C38FB">
        <w:rPr>
          <w:lang w:val="ru-RU"/>
        </w:rPr>
        <w:t xml:space="preserve">униципального образования, в соответствии с целевым назначением этих земель, временных строений и сооружений передвижного </w:t>
      </w:r>
      <w:r w:rsidR="003872F2" w:rsidRPr="000C38FB">
        <w:rPr>
          <w:lang w:val="ru-RU"/>
        </w:rPr>
        <w:t xml:space="preserve">типа (палатки, киоски и.т.д.) в соответствии со статьёй </w:t>
      </w:r>
      <w:r w:rsidR="00EB22C6" w:rsidRPr="000C38FB">
        <w:rPr>
          <w:szCs w:val="24"/>
          <w:lang w:val="ru-RU"/>
        </w:rPr>
        <w:t>38</w:t>
      </w:r>
      <w:r w:rsidR="003872F2" w:rsidRPr="000C38FB">
        <w:rPr>
          <w:szCs w:val="24"/>
          <w:lang w:val="ru-RU"/>
        </w:rPr>
        <w:t xml:space="preserve"> </w:t>
      </w:r>
      <w:r w:rsidR="003872F2" w:rsidRPr="000C38FB">
        <w:rPr>
          <w:lang w:val="ru-RU"/>
        </w:rPr>
        <w:t>настоящих Правил.</w:t>
      </w:r>
      <w:r w:rsidRPr="000C38FB">
        <w:rPr>
          <w:lang w:val="ru-RU"/>
        </w:rPr>
        <w:t xml:space="preserve"> </w:t>
      </w:r>
    </w:p>
    <w:p w:rsidR="004951E0" w:rsidRPr="000C38FB" w:rsidRDefault="004951E0" w:rsidP="008C53C3">
      <w:pPr>
        <w:rPr>
          <w:lang w:val="ru-RU"/>
        </w:rPr>
      </w:pPr>
      <w:r w:rsidRPr="000C38FB">
        <w:rPr>
          <w:lang w:val="ru-RU"/>
        </w:rPr>
        <w:t>4. На территориях общего пользования запрещается постоянное (более одного месяца) хранение материалов хозяйственного назначения (сена, дров, стройматериалов и другого) и транспортных средств.</w:t>
      </w:r>
    </w:p>
    <w:p w:rsidR="004951E0" w:rsidRPr="000C38FB" w:rsidRDefault="004951E0" w:rsidP="008C53C3">
      <w:pPr>
        <w:rPr>
          <w:lang w:val="ru-RU"/>
        </w:rPr>
      </w:pPr>
      <w:r w:rsidRPr="000C38FB">
        <w:rPr>
          <w:lang w:val="ru-RU"/>
        </w:rPr>
        <w:t xml:space="preserve">5. На территориях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w:t>
      </w:r>
    </w:p>
    <w:p w:rsidR="006631E7" w:rsidRPr="000C38FB" w:rsidRDefault="009F5B8A" w:rsidP="00050E27">
      <w:pPr>
        <w:pStyle w:val="4"/>
        <w:rPr>
          <w:lang w:val="ru-RU"/>
        </w:rPr>
      </w:pPr>
      <w:bookmarkStart w:id="322" w:name="_Toc242869852"/>
      <w:bookmarkStart w:id="323" w:name="_Toc234670733"/>
      <w:bookmarkStart w:id="324" w:name="_Toc342244308"/>
      <w:bookmarkEnd w:id="318"/>
      <w:bookmarkEnd w:id="319"/>
      <w:bookmarkEnd w:id="320"/>
      <w:bookmarkEnd w:id="321"/>
      <w:r w:rsidRPr="000C38FB">
        <w:rPr>
          <w:lang w:val="ru-RU"/>
        </w:rPr>
        <w:t xml:space="preserve">Статья </w:t>
      </w:r>
      <w:r w:rsidR="002321DF" w:rsidRPr="000C38FB">
        <w:rPr>
          <w:lang w:val="ru-RU"/>
        </w:rPr>
        <w:t>4</w:t>
      </w:r>
      <w:r w:rsidR="00D53075" w:rsidRPr="000C38FB">
        <w:rPr>
          <w:lang w:val="ru-RU"/>
        </w:rPr>
        <w:t>9</w:t>
      </w:r>
      <w:r w:rsidR="006631E7" w:rsidRPr="000C38FB">
        <w:rPr>
          <w:lang w:val="ru-RU"/>
        </w:rPr>
        <w:t xml:space="preserve">. Внутриквартальные </w:t>
      </w:r>
      <w:r w:rsidR="003872F2" w:rsidRPr="000C38FB">
        <w:rPr>
          <w:lang w:val="ru-RU"/>
        </w:rPr>
        <w:t>территории</w:t>
      </w:r>
      <w:r w:rsidR="006631E7" w:rsidRPr="000C38FB">
        <w:rPr>
          <w:lang w:val="ru-RU"/>
        </w:rPr>
        <w:t xml:space="preserve"> районов индивидуальной застройки</w:t>
      </w:r>
      <w:bookmarkEnd w:id="322"/>
      <w:bookmarkEnd w:id="323"/>
      <w:bookmarkEnd w:id="324"/>
    </w:p>
    <w:p w:rsidR="006631E7" w:rsidRPr="000C38FB" w:rsidRDefault="006631E7" w:rsidP="008C53C3">
      <w:pPr>
        <w:rPr>
          <w:lang w:val="ru-RU"/>
        </w:rPr>
      </w:pPr>
      <w:r w:rsidRPr="000C38FB">
        <w:rPr>
          <w:lang w:val="ru-RU"/>
        </w:rPr>
        <w:t>1. Отвод земельных участков под строительство индивидуальных жилых домов производится в соответствии с разработанными и утвержденными проектами планировки и застройки.</w:t>
      </w:r>
    </w:p>
    <w:p w:rsidR="006631E7" w:rsidRPr="000C38FB" w:rsidRDefault="006631E7" w:rsidP="008C53C3">
      <w:pPr>
        <w:rPr>
          <w:lang w:val="ru-RU"/>
        </w:rPr>
      </w:pPr>
      <w:r w:rsidRPr="000C38FB">
        <w:rPr>
          <w:lang w:val="ru-RU"/>
        </w:rPr>
        <w:t xml:space="preserve">При предоставлении земельных участков под строительство индивидуальных жилых домов в застроенных кварталах с </w:t>
      </w:r>
      <w:r w:rsidR="00883B80" w:rsidRPr="000C38FB">
        <w:rPr>
          <w:lang w:val="ru-RU"/>
        </w:rPr>
        <w:t xml:space="preserve">выделенными земельными участками, имеющими размер больше установленных предельных параметров, </w:t>
      </w:r>
      <w:r w:rsidRPr="000C38FB">
        <w:rPr>
          <w:lang w:val="ru-RU"/>
        </w:rPr>
        <w:t>вопрос изъятия</w:t>
      </w:r>
      <w:r w:rsidR="00883B80" w:rsidRPr="000C38FB">
        <w:rPr>
          <w:lang w:val="ru-RU"/>
        </w:rPr>
        <w:t xml:space="preserve"> части</w:t>
      </w:r>
      <w:r w:rsidRPr="000C38FB">
        <w:rPr>
          <w:lang w:val="ru-RU"/>
        </w:rPr>
        <w:t xml:space="preserve"> земельного участка из существующих домовладений может быть решен </w:t>
      </w:r>
      <w:r w:rsidR="00D23878" w:rsidRPr="000C38FB">
        <w:rPr>
          <w:lang w:val="ru-RU"/>
        </w:rPr>
        <w:t>на основании</w:t>
      </w:r>
      <w:r w:rsidRPr="000C38FB">
        <w:rPr>
          <w:lang w:val="ru-RU"/>
        </w:rPr>
        <w:t xml:space="preserve"> </w:t>
      </w:r>
      <w:r w:rsidR="00883B80" w:rsidRPr="000C38FB">
        <w:rPr>
          <w:lang w:val="ru-RU"/>
        </w:rPr>
        <w:t xml:space="preserve">подготовки и утверждения проекта планировки (межевания) </w:t>
      </w:r>
      <w:r w:rsidRPr="000C38FB">
        <w:rPr>
          <w:lang w:val="ru-RU"/>
        </w:rPr>
        <w:t>кварталов</w:t>
      </w:r>
      <w:r w:rsidR="003F6EC5" w:rsidRPr="000C38FB">
        <w:rPr>
          <w:lang w:val="ru-RU"/>
        </w:rPr>
        <w:t xml:space="preserve"> с учётом интересов правообладателей земельных участков</w:t>
      </w:r>
      <w:r w:rsidRPr="000C38FB">
        <w:rPr>
          <w:lang w:val="ru-RU"/>
        </w:rPr>
        <w:t xml:space="preserve">. Отвод участков в этом случае осуществляется в соответствии с проектами </w:t>
      </w:r>
      <w:r w:rsidR="00883B80" w:rsidRPr="000C38FB">
        <w:rPr>
          <w:lang w:val="ru-RU"/>
        </w:rPr>
        <w:t>планировки (межевания)</w:t>
      </w:r>
      <w:r w:rsidRPr="000C38FB">
        <w:rPr>
          <w:lang w:val="ru-RU"/>
        </w:rPr>
        <w:t xml:space="preserve"> кварталов, утвержденны</w:t>
      </w:r>
      <w:r w:rsidR="00883B80" w:rsidRPr="000C38FB">
        <w:rPr>
          <w:lang w:val="ru-RU"/>
        </w:rPr>
        <w:t>ми</w:t>
      </w:r>
      <w:r w:rsidRPr="000C38FB">
        <w:rPr>
          <w:lang w:val="ru-RU"/>
        </w:rPr>
        <w:t xml:space="preserve"> в соответствии с действующим законодательством. </w:t>
      </w:r>
    </w:p>
    <w:p w:rsidR="006631E7" w:rsidRPr="000C38FB" w:rsidRDefault="006631E7" w:rsidP="008C53C3">
      <w:pPr>
        <w:rPr>
          <w:lang w:val="ru-RU"/>
        </w:rPr>
      </w:pPr>
      <w:r w:rsidRPr="000C38FB">
        <w:rPr>
          <w:lang w:val="ru-RU"/>
        </w:rPr>
        <w:t>Предприятия, учреждения и организации, ведущие строительство в районах индивидуальной застройки, принимают в установленном порядке участие в сооружении общих сетей водоснабжения, канализации и энергоснабжения, а также в благоустройстве районов. Все виды благоустройства в районах индивидуального жилищного строительства производятся с разрешения</w:t>
      </w:r>
      <w:r w:rsidR="00623E21" w:rsidRPr="000C38FB">
        <w:rPr>
          <w:lang w:val="ru-RU"/>
        </w:rPr>
        <w:t xml:space="preserve"> администрации</w:t>
      </w:r>
      <w:r w:rsidR="009F5B8A"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Pr="000C38FB">
        <w:rPr>
          <w:lang w:val="ru-RU"/>
        </w:rPr>
        <w:t>.</w:t>
      </w:r>
    </w:p>
    <w:p w:rsidR="006631E7" w:rsidRPr="000C38FB" w:rsidRDefault="006631E7" w:rsidP="008C53C3">
      <w:pPr>
        <w:rPr>
          <w:lang w:val="ru-RU"/>
        </w:rPr>
      </w:pPr>
      <w:r w:rsidRPr="000C38FB">
        <w:rPr>
          <w:lang w:val="ru-RU"/>
        </w:rPr>
        <w:t>Контроль качеств</w:t>
      </w:r>
      <w:r w:rsidR="00D56AE4" w:rsidRPr="000C38FB">
        <w:rPr>
          <w:lang w:val="ru-RU"/>
        </w:rPr>
        <w:t>а</w:t>
      </w:r>
      <w:r w:rsidRPr="000C38FB">
        <w:rPr>
          <w:lang w:val="ru-RU"/>
        </w:rPr>
        <w:t xml:space="preserve"> возводимых строений и инженерных сооружений, производств</w:t>
      </w:r>
      <w:r w:rsidR="00154976" w:rsidRPr="000C38FB">
        <w:rPr>
          <w:lang w:val="ru-RU"/>
        </w:rPr>
        <w:t>а</w:t>
      </w:r>
      <w:r w:rsidRPr="000C38FB">
        <w:rPr>
          <w:lang w:val="ru-RU"/>
        </w:rPr>
        <w:t xml:space="preserve"> работ по благоустройству улиц, проездов, а также за соблюдением установленных проектом красных линий, линий регулирования застройки осуществляется администрацией </w:t>
      </w:r>
      <w:r w:rsidR="00035316">
        <w:rPr>
          <w:lang w:val="ru-RU"/>
        </w:rPr>
        <w:t>Варгашинского</w:t>
      </w:r>
      <w:r w:rsidR="002321DF" w:rsidRPr="000C38FB">
        <w:rPr>
          <w:lang w:val="ru-RU"/>
        </w:rPr>
        <w:t xml:space="preserve"> сельсовета </w:t>
      </w:r>
      <w:r w:rsidRPr="000C38FB">
        <w:rPr>
          <w:lang w:val="ru-RU"/>
        </w:rPr>
        <w:t>в пределах полномочий.</w:t>
      </w:r>
    </w:p>
    <w:p w:rsidR="006631E7" w:rsidRPr="000C38FB" w:rsidRDefault="006631E7" w:rsidP="008C53C3">
      <w:pPr>
        <w:rPr>
          <w:lang w:val="ru-RU"/>
        </w:rPr>
      </w:pPr>
      <w:r w:rsidRPr="000C38FB">
        <w:rPr>
          <w:lang w:val="ru-RU"/>
        </w:rPr>
        <w:t>2. В целях обеспечения прав смежных землепользователей допускается возведение между ними заборов выполняющих роль межевых знаков</w:t>
      </w:r>
      <w:r w:rsidR="003F6EC5" w:rsidRPr="000C38FB">
        <w:rPr>
          <w:lang w:val="ru-RU"/>
        </w:rPr>
        <w:t xml:space="preserve"> в соответствии с предельными параметрами разрешённых видов использования</w:t>
      </w:r>
      <w:r w:rsidRPr="000C38FB">
        <w:rPr>
          <w:lang w:val="ru-RU"/>
        </w:rPr>
        <w:t>.</w:t>
      </w:r>
    </w:p>
    <w:p w:rsidR="006631E7" w:rsidRPr="000C38FB" w:rsidRDefault="006631E7" w:rsidP="008C53C3">
      <w:pPr>
        <w:rPr>
          <w:lang w:val="ru-RU"/>
        </w:rPr>
      </w:pPr>
      <w:r w:rsidRPr="000C38FB">
        <w:rPr>
          <w:lang w:val="ru-RU"/>
        </w:rPr>
        <w:t>Забор, ограждающий участок от земель общего пользования,</w:t>
      </w:r>
      <w:r w:rsidR="009F5B8A" w:rsidRPr="000C38FB">
        <w:rPr>
          <w:lang w:val="ru-RU"/>
        </w:rPr>
        <w:t xml:space="preserve"> </w:t>
      </w:r>
      <w:r w:rsidRPr="000C38FB">
        <w:rPr>
          <w:lang w:val="ru-RU"/>
        </w:rPr>
        <w:t xml:space="preserve">устанавливается по красной линии улицы по проекту, согласованному с </w:t>
      </w:r>
      <w:r w:rsidR="00050E27" w:rsidRPr="000C38FB">
        <w:rPr>
          <w:lang w:val="ru-RU"/>
        </w:rPr>
        <w:t xml:space="preserve">администрацией </w:t>
      </w:r>
      <w:r w:rsidR="00035316">
        <w:rPr>
          <w:lang w:val="ru-RU"/>
        </w:rPr>
        <w:t>Варгашинского</w:t>
      </w:r>
      <w:r w:rsidR="00050E27" w:rsidRPr="000C38FB">
        <w:rPr>
          <w:lang w:val="ru-RU"/>
        </w:rPr>
        <w:t xml:space="preserve"> сельсовета</w:t>
      </w:r>
      <w:r w:rsidRPr="000C38FB">
        <w:rPr>
          <w:lang w:val="ru-RU"/>
        </w:rPr>
        <w:t>, в соответствии с градостроительным регламентом.</w:t>
      </w:r>
      <w:r w:rsidR="009F5B8A" w:rsidRPr="000C38FB">
        <w:rPr>
          <w:lang w:val="ru-RU"/>
        </w:rPr>
        <w:t xml:space="preserve"> </w:t>
      </w:r>
    </w:p>
    <w:p w:rsidR="006631E7" w:rsidRPr="000C38FB" w:rsidRDefault="006631E7" w:rsidP="008C53C3">
      <w:pPr>
        <w:rPr>
          <w:lang w:val="ru-RU"/>
        </w:rPr>
      </w:pPr>
      <w:r w:rsidRPr="000C38FB">
        <w:rPr>
          <w:lang w:val="ru-RU"/>
        </w:rPr>
        <w:t xml:space="preserve">В случае необходимости, в обеспечение прав смежных землепользователей </w:t>
      </w:r>
      <w:r w:rsidR="00D23878" w:rsidRPr="000C38FB">
        <w:rPr>
          <w:szCs w:val="24"/>
          <w:lang w:val="ru-RU"/>
        </w:rPr>
        <w:t xml:space="preserve">администрация </w:t>
      </w:r>
      <w:r w:rsidR="00035316">
        <w:rPr>
          <w:szCs w:val="24"/>
          <w:lang w:val="ru-RU"/>
        </w:rPr>
        <w:t>Варгашинского</w:t>
      </w:r>
      <w:r w:rsidR="00D23878" w:rsidRPr="000C38FB">
        <w:rPr>
          <w:szCs w:val="24"/>
          <w:lang w:val="ru-RU"/>
        </w:rPr>
        <w:t xml:space="preserve"> сельсовета</w:t>
      </w:r>
      <w:r w:rsidR="00943933" w:rsidRPr="000C38FB">
        <w:rPr>
          <w:b/>
          <w:sz w:val="28"/>
          <w:szCs w:val="28"/>
          <w:lang w:val="ru-RU"/>
        </w:rPr>
        <w:t xml:space="preserve"> </w:t>
      </w:r>
      <w:r w:rsidRPr="000C38FB">
        <w:rPr>
          <w:lang w:val="ru-RU"/>
        </w:rPr>
        <w:t>на основании предписания имеет право, обязать землепользователя возвести забор, ограждающий внутриквартальную территорию.</w:t>
      </w:r>
    </w:p>
    <w:p w:rsidR="006631E7" w:rsidRPr="000C38FB" w:rsidRDefault="006631E7" w:rsidP="008C53C3">
      <w:pPr>
        <w:rPr>
          <w:lang w:val="ru-RU"/>
        </w:rPr>
      </w:pPr>
      <w:r w:rsidRPr="000C38FB">
        <w:rPr>
          <w:lang w:val="ru-RU"/>
        </w:rPr>
        <w:t xml:space="preserve">Размещение дворовых хозяйственных построек, допускается в </w:t>
      </w:r>
      <w:r w:rsidR="003F6EC5" w:rsidRPr="000C38FB">
        <w:rPr>
          <w:lang w:val="ru-RU"/>
        </w:rPr>
        <w:t>соответствии с линиями застройки в границах земельного участка определёнными градостроительным планом</w:t>
      </w:r>
      <w:r w:rsidRPr="000C38FB">
        <w:rPr>
          <w:lang w:val="ru-RU"/>
        </w:rPr>
        <w:t xml:space="preserve">. </w:t>
      </w:r>
    </w:p>
    <w:p w:rsidR="003F6EC5" w:rsidRPr="000C38FB" w:rsidRDefault="003F6EC5" w:rsidP="008C53C3">
      <w:pPr>
        <w:rPr>
          <w:lang w:val="ru-RU"/>
        </w:rPr>
      </w:pPr>
      <w:r w:rsidRPr="000C38FB">
        <w:rPr>
          <w:lang w:val="ru-RU"/>
        </w:rPr>
        <w:t xml:space="preserve">3. Внутриквартальные </w:t>
      </w:r>
      <w:r w:rsidR="003872F2" w:rsidRPr="000C38FB">
        <w:rPr>
          <w:lang w:val="ru-RU"/>
        </w:rPr>
        <w:t>территории</w:t>
      </w:r>
      <w:r w:rsidRPr="000C38FB">
        <w:rPr>
          <w:lang w:val="ru-RU"/>
        </w:rPr>
        <w:t xml:space="preserve"> могут быть закреплены за существующими и проектирующими объектами общественного обслуживания по нормам обеспечения данных объектов с выделением земель, занятых транспортными </w:t>
      </w:r>
      <w:r w:rsidR="00D23878" w:rsidRPr="000C38FB">
        <w:rPr>
          <w:lang w:val="ru-RU"/>
        </w:rPr>
        <w:t xml:space="preserve">и </w:t>
      </w:r>
      <w:r w:rsidRPr="000C38FB">
        <w:rPr>
          <w:lang w:val="ru-RU"/>
        </w:rPr>
        <w:t>инженерными сетями, а также земель общего пользования и установлением необходимых публичных сервитутов.</w:t>
      </w:r>
    </w:p>
    <w:p w:rsidR="006631E7" w:rsidRPr="000C38FB" w:rsidRDefault="00265799" w:rsidP="008C53C3">
      <w:pPr>
        <w:rPr>
          <w:lang w:val="ru-RU"/>
        </w:rPr>
      </w:pPr>
      <w:r w:rsidRPr="000C38FB">
        <w:rPr>
          <w:lang w:val="ru-RU"/>
        </w:rPr>
        <w:t>4</w:t>
      </w:r>
      <w:r w:rsidR="006631E7" w:rsidRPr="000C38FB">
        <w:rPr>
          <w:lang w:val="ru-RU"/>
        </w:rPr>
        <w:t xml:space="preserve">. На </w:t>
      </w:r>
      <w:r w:rsidR="003F6EC5" w:rsidRPr="000C38FB">
        <w:rPr>
          <w:lang w:val="ru-RU"/>
        </w:rPr>
        <w:t>внутриквартальных</w:t>
      </w:r>
      <w:r w:rsidR="006631E7" w:rsidRPr="000C38FB">
        <w:rPr>
          <w:lang w:val="ru-RU"/>
        </w:rPr>
        <w:t xml:space="preserve"> </w:t>
      </w:r>
      <w:r w:rsidR="003872F2" w:rsidRPr="000C38FB">
        <w:rPr>
          <w:lang w:val="ru-RU"/>
        </w:rPr>
        <w:t>территориях</w:t>
      </w:r>
      <w:r w:rsidR="003F6EC5" w:rsidRPr="000C38FB">
        <w:rPr>
          <w:lang w:val="ru-RU"/>
        </w:rPr>
        <w:t>, вне границ участков объектов капитального строительства</w:t>
      </w:r>
      <w:r w:rsidR="006631E7" w:rsidRPr="000C38FB">
        <w:rPr>
          <w:lang w:val="ru-RU"/>
        </w:rPr>
        <w:t xml:space="preserve"> запрещается постоянное хранение материалов хозяйственного назначения и транспортных средств.</w:t>
      </w:r>
    </w:p>
    <w:p w:rsidR="006631E7" w:rsidRPr="000C38FB" w:rsidRDefault="006631E7" w:rsidP="00050E27">
      <w:pPr>
        <w:pStyle w:val="3"/>
      </w:pPr>
      <w:bookmarkStart w:id="325" w:name="_Toc242767868"/>
      <w:bookmarkStart w:id="326" w:name="_Toc242859815"/>
      <w:bookmarkStart w:id="327" w:name="_Toc242862321"/>
      <w:bookmarkStart w:id="328" w:name="_Toc242869853"/>
      <w:bookmarkStart w:id="329" w:name="_Toc234670734"/>
      <w:bookmarkStart w:id="330" w:name="_Toc342244309"/>
      <w:r w:rsidRPr="000C38FB">
        <w:t xml:space="preserve">Глава </w:t>
      </w:r>
      <w:r w:rsidR="003872F2" w:rsidRPr="000C38FB">
        <w:t>13</w:t>
      </w:r>
      <w:r w:rsidRPr="000C38FB">
        <w:t>. Порядок осуществления строительства, реконструкции и объектов капитального строительства</w:t>
      </w:r>
      <w:bookmarkEnd w:id="325"/>
      <w:bookmarkEnd w:id="326"/>
      <w:bookmarkEnd w:id="327"/>
      <w:bookmarkEnd w:id="328"/>
      <w:bookmarkEnd w:id="329"/>
      <w:bookmarkEnd w:id="330"/>
    </w:p>
    <w:p w:rsidR="006631E7" w:rsidRPr="000C38FB" w:rsidRDefault="006631E7" w:rsidP="00050E27">
      <w:pPr>
        <w:pStyle w:val="4"/>
        <w:rPr>
          <w:lang w:val="ru-RU"/>
        </w:rPr>
      </w:pPr>
      <w:bookmarkStart w:id="331" w:name="_Toc242767869"/>
      <w:bookmarkStart w:id="332" w:name="_Toc242859816"/>
      <w:bookmarkStart w:id="333" w:name="_Toc242862322"/>
      <w:bookmarkStart w:id="334" w:name="_Toc242869854"/>
      <w:bookmarkStart w:id="335" w:name="_Toc234670735"/>
      <w:bookmarkStart w:id="336" w:name="_Toc342244310"/>
      <w:r w:rsidRPr="000C38FB">
        <w:rPr>
          <w:lang w:val="ru-RU"/>
        </w:rPr>
        <w:t xml:space="preserve">Статья </w:t>
      </w:r>
      <w:r w:rsidR="00C175F5" w:rsidRPr="000C38FB">
        <w:rPr>
          <w:lang w:val="ru-RU"/>
        </w:rPr>
        <w:t>50</w:t>
      </w:r>
      <w:r w:rsidRPr="000C38FB">
        <w:rPr>
          <w:lang w:val="ru-RU"/>
        </w:rPr>
        <w:t xml:space="preserve">. Основные принципы организации застройки территории </w:t>
      </w:r>
      <w:bookmarkEnd w:id="331"/>
      <w:bookmarkEnd w:id="332"/>
      <w:bookmarkEnd w:id="333"/>
      <w:bookmarkEnd w:id="334"/>
      <w:bookmarkEnd w:id="335"/>
      <w:r w:rsidR="00050E27" w:rsidRPr="000C38FB">
        <w:rPr>
          <w:lang w:val="ru-RU"/>
        </w:rPr>
        <w:t xml:space="preserve">населенных пунктов, входящих в состав </w:t>
      </w:r>
      <w:r w:rsidR="00035316">
        <w:rPr>
          <w:lang w:val="ru-RU"/>
        </w:rPr>
        <w:t>Варгашинского</w:t>
      </w:r>
      <w:r w:rsidR="00050E27" w:rsidRPr="000C38FB">
        <w:rPr>
          <w:lang w:val="ru-RU"/>
        </w:rPr>
        <w:t xml:space="preserve"> сельсовета</w:t>
      </w:r>
      <w:bookmarkEnd w:id="336"/>
    </w:p>
    <w:p w:rsidR="006631E7" w:rsidRPr="000C38FB" w:rsidRDefault="006631E7" w:rsidP="008C53C3">
      <w:pPr>
        <w:rPr>
          <w:lang w:val="ru-RU"/>
        </w:rPr>
      </w:pPr>
      <w:r w:rsidRPr="000C38FB">
        <w:rPr>
          <w:lang w:val="ru-RU"/>
        </w:rPr>
        <w:t xml:space="preserve">1. Планировочная организация и застройка территории </w:t>
      </w:r>
      <w:r w:rsidR="00035316">
        <w:rPr>
          <w:lang w:val="ru-RU"/>
        </w:rPr>
        <w:t>Варгашинского</w:t>
      </w:r>
      <w:r w:rsidR="002321DF" w:rsidRPr="000C38FB">
        <w:rPr>
          <w:lang w:val="ru-RU"/>
        </w:rPr>
        <w:t xml:space="preserve"> сельсовета </w:t>
      </w:r>
      <w:r w:rsidRPr="000C38FB">
        <w:rPr>
          <w:lang w:val="ru-RU"/>
        </w:rPr>
        <w:t>должны отвечать требованиям создания среды соответствующей значени</w:t>
      </w:r>
      <w:r w:rsidR="00F51C09" w:rsidRPr="000C38FB">
        <w:rPr>
          <w:lang w:val="ru-RU"/>
        </w:rPr>
        <w:t>ю и наиболее способствую</w:t>
      </w:r>
      <w:r w:rsidRPr="000C38FB">
        <w:rPr>
          <w:lang w:val="ru-RU"/>
        </w:rPr>
        <w:t>щей организации жизнедеятельн</w:t>
      </w:r>
      <w:r w:rsidR="00F51C09" w:rsidRPr="000C38FB">
        <w:rPr>
          <w:lang w:val="ru-RU"/>
        </w:rPr>
        <w:t>ости населения, защите от небла</w:t>
      </w:r>
      <w:r w:rsidRPr="000C38FB">
        <w:rPr>
          <w:lang w:val="ru-RU"/>
        </w:rPr>
        <w:t>гоприятных природных и антропогенных факторов.</w:t>
      </w:r>
    </w:p>
    <w:p w:rsidR="006631E7" w:rsidRPr="000C38FB" w:rsidRDefault="006631E7" w:rsidP="008C53C3">
      <w:pPr>
        <w:rPr>
          <w:lang w:val="ru-RU"/>
        </w:rPr>
      </w:pPr>
      <w:r w:rsidRPr="000C38FB">
        <w:rPr>
          <w:lang w:val="ru-RU"/>
        </w:rPr>
        <w:t>2. Застройка территории должна осуществляться в соответствии</w:t>
      </w:r>
      <w:r w:rsidR="00F51C09" w:rsidRPr="000C38FB">
        <w:rPr>
          <w:lang w:val="ru-RU"/>
        </w:rPr>
        <w:t xml:space="preserve"> с</w:t>
      </w:r>
      <w:r w:rsidRPr="000C38FB">
        <w:rPr>
          <w:lang w:val="ru-RU"/>
        </w:rPr>
        <w:t xml:space="preserve"> генеральным планом </w:t>
      </w:r>
      <w:r w:rsidR="00035316">
        <w:rPr>
          <w:szCs w:val="24"/>
          <w:lang w:val="ru-RU"/>
        </w:rPr>
        <w:t>Варгашинского</w:t>
      </w:r>
      <w:r w:rsidR="00D904BF" w:rsidRPr="000C38FB">
        <w:rPr>
          <w:szCs w:val="24"/>
          <w:lang w:val="ru-RU"/>
        </w:rPr>
        <w:t xml:space="preserve"> сельсовета</w:t>
      </w:r>
      <w:r w:rsidR="009F5B8A" w:rsidRPr="000C38FB">
        <w:rPr>
          <w:lang w:val="ru-RU"/>
        </w:rPr>
        <w:t>,</w:t>
      </w:r>
      <w:r w:rsidRPr="000C38FB">
        <w:rPr>
          <w:lang w:val="ru-RU"/>
        </w:rPr>
        <w:t xml:space="preserve"> настоящими Правилами, утвержденной документаций по планировке территории и градостроительными планами земельных участков, а также действующими нормативными правовыми актами в области градостроительной деятельности.</w:t>
      </w:r>
    </w:p>
    <w:p w:rsidR="000E03CD" w:rsidRPr="000C38FB" w:rsidRDefault="006631E7" w:rsidP="008C53C3">
      <w:pPr>
        <w:rPr>
          <w:lang w:val="ru-RU"/>
        </w:rPr>
      </w:pPr>
      <w:r w:rsidRPr="000C38FB">
        <w:rPr>
          <w:lang w:val="ru-RU"/>
        </w:rPr>
        <w:t xml:space="preserve">3. При проектировании и </w:t>
      </w:r>
      <w:r w:rsidR="00F51C09" w:rsidRPr="000C38FB">
        <w:rPr>
          <w:lang w:val="ru-RU"/>
        </w:rPr>
        <w:t>осуществлении любого вида строи</w:t>
      </w:r>
      <w:r w:rsidRPr="000C38FB">
        <w:rPr>
          <w:lang w:val="ru-RU"/>
        </w:rPr>
        <w:t>тельства необходимо соблюдать</w:t>
      </w:r>
      <w:r w:rsidR="00F51C09" w:rsidRPr="000C38FB">
        <w:rPr>
          <w:lang w:val="ru-RU"/>
        </w:rPr>
        <w:t xml:space="preserve"> красные линии, иные линии регу</w:t>
      </w:r>
      <w:r w:rsidRPr="000C38FB">
        <w:rPr>
          <w:lang w:val="ru-RU"/>
        </w:rPr>
        <w:t>лирования застройки, предусм</w:t>
      </w:r>
      <w:r w:rsidR="00265799" w:rsidRPr="000C38FB">
        <w:rPr>
          <w:lang w:val="ru-RU"/>
        </w:rPr>
        <w:t>отренные утвержденной в установ</w:t>
      </w:r>
      <w:r w:rsidRPr="000C38FB">
        <w:rPr>
          <w:lang w:val="ru-RU"/>
        </w:rPr>
        <w:t>ленном порядке градостроительной документацией</w:t>
      </w:r>
      <w:r w:rsidR="003F6EC5" w:rsidRPr="000C38FB">
        <w:rPr>
          <w:lang w:val="ru-RU"/>
        </w:rPr>
        <w:t xml:space="preserve"> и отражённой в градостроительном плане земельного участка</w:t>
      </w:r>
      <w:r w:rsidRPr="000C38FB">
        <w:rPr>
          <w:lang w:val="ru-RU"/>
        </w:rPr>
        <w:t xml:space="preserve">. </w:t>
      </w:r>
    </w:p>
    <w:p w:rsidR="006631E7" w:rsidRPr="000C38FB" w:rsidRDefault="006631E7" w:rsidP="008C53C3">
      <w:pPr>
        <w:rPr>
          <w:lang w:val="ru-RU"/>
        </w:rPr>
      </w:pPr>
      <w:r w:rsidRPr="000C38FB">
        <w:rPr>
          <w:lang w:val="ru-RU"/>
        </w:rPr>
        <w:t xml:space="preserve">4. Изменения документации территориального планирования, градостроительного зонирования </w:t>
      </w:r>
      <w:r w:rsidR="00F51C09" w:rsidRPr="000C38FB">
        <w:rPr>
          <w:lang w:val="ru-RU"/>
        </w:rPr>
        <w:t>м</w:t>
      </w:r>
      <w:r w:rsidRPr="000C38FB">
        <w:rPr>
          <w:lang w:val="ru-RU"/>
        </w:rPr>
        <w:t>униципального образования, осуществляются в соответствии с Градострои</w:t>
      </w:r>
      <w:r w:rsidRPr="000C38FB">
        <w:rPr>
          <w:lang w:val="ru-RU"/>
        </w:rPr>
        <w:softHyphen/>
        <w:t>тельным кодексом Российской Федерации, с проведением публичных слушаний.</w:t>
      </w:r>
    </w:p>
    <w:p w:rsidR="00EE7DCA" w:rsidRPr="000C38FB" w:rsidRDefault="006631E7" w:rsidP="00EE7DCA">
      <w:pPr>
        <w:rPr>
          <w:lang w:val="ru-RU"/>
        </w:rPr>
      </w:pPr>
      <w:r w:rsidRPr="000C38FB">
        <w:rPr>
          <w:lang w:val="ru-RU"/>
        </w:rPr>
        <w:t>5. Ст</w:t>
      </w:r>
      <w:r w:rsidR="000E03CD" w:rsidRPr="000C38FB">
        <w:rPr>
          <w:lang w:val="ru-RU"/>
        </w:rPr>
        <w:t xml:space="preserve">роительство, реконструкция </w:t>
      </w:r>
      <w:r w:rsidRPr="000C38FB">
        <w:rPr>
          <w:lang w:val="ru-RU"/>
        </w:rPr>
        <w:t>объектов капитального строительства,</w:t>
      </w:r>
      <w:r w:rsidR="003B7B67" w:rsidRPr="000C38FB">
        <w:rPr>
          <w:lang w:val="ru-RU"/>
        </w:rPr>
        <w:t xml:space="preserve"> в том числе декоративные изменения фасадов жилых домов (перекраска, остекление элементов фасадов, изменения остекления оконных и дверных проемов, размещение решеток, элементов индивидуальных инженерных систем),</w:t>
      </w:r>
      <w:r w:rsidR="009F5B8A" w:rsidRPr="000C38FB">
        <w:rPr>
          <w:lang w:val="ru-RU"/>
        </w:rPr>
        <w:t xml:space="preserve"> </w:t>
      </w:r>
      <w:r w:rsidRPr="000C38FB">
        <w:rPr>
          <w:lang w:val="ru-RU"/>
        </w:rPr>
        <w:t>линейны</w:t>
      </w:r>
      <w:r w:rsidR="00F51C09" w:rsidRPr="000C38FB">
        <w:rPr>
          <w:lang w:val="ru-RU"/>
        </w:rPr>
        <w:t>х объектов и объ</w:t>
      </w:r>
      <w:r w:rsidRPr="000C38FB">
        <w:rPr>
          <w:lang w:val="ru-RU"/>
        </w:rPr>
        <w:t xml:space="preserve">ектов благоустройства на территории </w:t>
      </w:r>
      <w:r w:rsidR="00035316">
        <w:rPr>
          <w:lang w:val="ru-RU"/>
        </w:rPr>
        <w:t>Варгашинского</w:t>
      </w:r>
      <w:r w:rsidR="002321DF" w:rsidRPr="000C38FB">
        <w:rPr>
          <w:lang w:val="ru-RU"/>
        </w:rPr>
        <w:t xml:space="preserve"> сельсовета </w:t>
      </w:r>
      <w:r w:rsidRPr="000C38FB">
        <w:rPr>
          <w:lang w:val="ru-RU"/>
        </w:rPr>
        <w:t>осуществляются на основании проектной докуме</w:t>
      </w:r>
      <w:r w:rsidR="00F51C09" w:rsidRPr="000C38FB">
        <w:rPr>
          <w:lang w:val="ru-RU"/>
        </w:rPr>
        <w:t>нтации, подготовленной, согласо</w:t>
      </w:r>
      <w:r w:rsidRPr="000C38FB">
        <w:rPr>
          <w:lang w:val="ru-RU"/>
        </w:rPr>
        <w:t>ванной, прошедшей</w:t>
      </w:r>
      <w:r w:rsidR="00D23878" w:rsidRPr="000C38FB">
        <w:rPr>
          <w:lang w:val="ru-RU"/>
        </w:rPr>
        <w:t>,</w:t>
      </w:r>
      <w:r w:rsidRPr="000C38FB">
        <w:rPr>
          <w:lang w:val="ru-RU"/>
        </w:rPr>
        <w:t xml:space="preserve"> </w:t>
      </w:r>
      <w:r w:rsidR="003F16BD" w:rsidRPr="000C38FB">
        <w:rPr>
          <w:lang w:val="ru-RU"/>
        </w:rPr>
        <w:t>(</w:t>
      </w:r>
      <w:r w:rsidRPr="000C38FB">
        <w:rPr>
          <w:lang w:val="ru-RU"/>
        </w:rPr>
        <w:t>при необходимости</w:t>
      </w:r>
      <w:r w:rsidR="00D23878" w:rsidRPr="000C38FB">
        <w:rPr>
          <w:lang w:val="ru-RU"/>
        </w:rPr>
        <w:t>,</w:t>
      </w:r>
      <w:r w:rsidR="003F16BD" w:rsidRPr="000C38FB">
        <w:rPr>
          <w:lang w:val="ru-RU"/>
        </w:rPr>
        <w:t>)</w:t>
      </w:r>
      <w:r w:rsidR="009F5B8A" w:rsidRPr="000C38FB">
        <w:rPr>
          <w:lang w:val="ru-RU"/>
        </w:rPr>
        <w:t xml:space="preserve"> </w:t>
      </w:r>
      <w:r w:rsidRPr="000C38FB">
        <w:rPr>
          <w:lang w:val="ru-RU"/>
        </w:rPr>
        <w:t xml:space="preserve">государственную </w:t>
      </w:r>
      <w:r w:rsidR="003F16BD" w:rsidRPr="000C38FB">
        <w:rPr>
          <w:lang w:val="ru-RU"/>
        </w:rPr>
        <w:t xml:space="preserve">или негосударственную </w:t>
      </w:r>
      <w:r w:rsidRPr="000C38FB">
        <w:rPr>
          <w:lang w:val="ru-RU"/>
        </w:rPr>
        <w:t>экспертизу и утвержденной в соответствии с действующими нормативными правовыми актами, стандартами, нормами и правил</w:t>
      </w:r>
      <w:r w:rsidR="00F51C09" w:rsidRPr="000C38FB">
        <w:rPr>
          <w:lang w:val="ru-RU"/>
        </w:rPr>
        <w:t>ами, а также на основании разре</w:t>
      </w:r>
      <w:r w:rsidR="00EE7DCA" w:rsidRPr="000C38FB">
        <w:rPr>
          <w:lang w:val="ru-RU"/>
        </w:rPr>
        <w:t>шения на строительство</w:t>
      </w:r>
      <w:r w:rsidRPr="000C38FB">
        <w:rPr>
          <w:lang w:val="ru-RU"/>
        </w:rPr>
        <w:t xml:space="preserve"> </w:t>
      </w:r>
      <w:r w:rsidR="00EE7DCA" w:rsidRPr="000C38FB">
        <w:rPr>
          <w:lang w:val="ru-RU"/>
        </w:rPr>
        <w:t xml:space="preserve">объектов капитального строительства </w:t>
      </w:r>
      <w:r w:rsidRPr="000C38FB">
        <w:rPr>
          <w:lang w:val="ru-RU"/>
        </w:rPr>
        <w:t xml:space="preserve">подготовленного </w:t>
      </w:r>
      <w:r w:rsidR="003872F2" w:rsidRPr="000C38FB">
        <w:rPr>
          <w:szCs w:val="24"/>
          <w:lang w:val="ru-RU"/>
        </w:rPr>
        <w:t>органом, уполномоченным в области градостроительства</w:t>
      </w:r>
      <w:r w:rsidR="00D23878" w:rsidRPr="000C38FB">
        <w:rPr>
          <w:szCs w:val="24"/>
          <w:lang w:val="ru-RU"/>
        </w:rPr>
        <w:t xml:space="preserve"> Варгашинского района</w:t>
      </w:r>
      <w:r w:rsidR="00EE7DCA" w:rsidRPr="000C38FB">
        <w:rPr>
          <w:lang w:val="ru-RU"/>
        </w:rPr>
        <w:t xml:space="preserve">. </w:t>
      </w:r>
    </w:p>
    <w:p w:rsidR="003F16BD" w:rsidRPr="000C38FB" w:rsidRDefault="003F16BD" w:rsidP="003F16BD">
      <w:pPr>
        <w:rPr>
          <w:lang w:val="ru-RU"/>
        </w:rPr>
      </w:pPr>
      <w:r w:rsidRPr="000C38FB">
        <w:rPr>
          <w:lang w:val="ru-RU"/>
        </w:rPr>
        <w:t>Строительство, реконструкция и капитальный ремонт объектов капитального строительства</w:t>
      </w:r>
      <w:r w:rsidRPr="00F52845">
        <w:rPr>
          <w:lang w:val="ru-RU"/>
        </w:rPr>
        <w:t xml:space="preserve"> </w:t>
      </w:r>
      <w:r w:rsidRPr="000C38FB">
        <w:rPr>
          <w:szCs w:val="24"/>
          <w:lang w:val="ru-RU"/>
        </w:rPr>
        <w:t xml:space="preserve">при строительстве, реконструкции которых проектная документация может не подготавливаться, либо </w:t>
      </w:r>
      <w:r w:rsidRPr="000C38FB">
        <w:rPr>
          <w:lang w:val="ru-RU"/>
        </w:rPr>
        <w:t>в отношении проектной документации которых государствен</w:t>
      </w:r>
      <w:r w:rsidRPr="000C38FB">
        <w:rPr>
          <w:lang w:val="ru-RU"/>
        </w:rPr>
        <w:softHyphen/>
        <w:t>ная экспертиза не проводится, а также выдача раз</w:t>
      </w:r>
      <w:r w:rsidRPr="000C38FB">
        <w:rPr>
          <w:lang w:val="ru-RU"/>
        </w:rPr>
        <w:softHyphen/>
        <w:t>решения на строительство для которых не требуется, устанавливаются градостроительным законодательством.</w:t>
      </w:r>
    </w:p>
    <w:p w:rsidR="006631E7" w:rsidRPr="000C38FB" w:rsidRDefault="006631E7" w:rsidP="008C53C3">
      <w:pPr>
        <w:rPr>
          <w:lang w:val="ru-RU"/>
        </w:rPr>
      </w:pPr>
      <w:r w:rsidRPr="000C38FB">
        <w:rPr>
          <w:lang w:val="ru-RU"/>
        </w:rPr>
        <w:t>6.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w:t>
      </w:r>
      <w:r w:rsidR="00F51C09" w:rsidRPr="000C38FB">
        <w:rPr>
          <w:lang w:val="ru-RU"/>
        </w:rPr>
        <w:t>ищным законодательством, законо</w:t>
      </w:r>
      <w:r w:rsidRPr="000C38FB">
        <w:rPr>
          <w:lang w:val="ru-RU"/>
        </w:rPr>
        <w:t>дательством об охране природы и культурного наследия, при условии выполнения обязательств обременения земельных участков.</w:t>
      </w:r>
    </w:p>
    <w:p w:rsidR="006631E7" w:rsidRPr="000C38FB" w:rsidRDefault="006631E7" w:rsidP="008C53C3">
      <w:pPr>
        <w:rPr>
          <w:lang w:val="ru-RU"/>
        </w:rPr>
      </w:pPr>
      <w:r w:rsidRPr="000C38FB">
        <w:rPr>
          <w:lang w:val="ru-RU"/>
        </w:rPr>
        <w:t>7. До начала строительства жилых домов и общественных зданий должны осуществляться устройство дорог, вертикальная планировка территорий, прокл</w:t>
      </w:r>
      <w:r w:rsidR="00F51C09" w:rsidRPr="000C38FB">
        <w:rPr>
          <w:lang w:val="ru-RU"/>
        </w:rPr>
        <w:t>адка новых и реконструкция суще</w:t>
      </w:r>
      <w:r w:rsidRPr="000C38FB">
        <w:rPr>
          <w:lang w:val="ru-RU"/>
        </w:rPr>
        <w:t xml:space="preserve">ствующих подземных коммуникаций. </w:t>
      </w:r>
    </w:p>
    <w:p w:rsidR="00987BA5" w:rsidRPr="000C38FB" w:rsidRDefault="00A41E44" w:rsidP="00987BA5">
      <w:pPr>
        <w:autoSpaceDE w:val="0"/>
        <w:autoSpaceDN w:val="0"/>
        <w:adjustRightInd w:val="0"/>
        <w:rPr>
          <w:lang w:val="ru-RU"/>
        </w:rPr>
      </w:pPr>
      <w:r w:rsidRPr="000C38FB">
        <w:rPr>
          <w:lang w:val="ru-RU"/>
        </w:rPr>
        <w:t>8</w:t>
      </w:r>
      <w:r w:rsidR="00987BA5" w:rsidRPr="000C38FB">
        <w:rPr>
          <w:lang w:val="ru-RU"/>
        </w:rPr>
        <w:t xml:space="preserve">. Все объекты капитального строительства, на основании части 1 статьи 55 Градостроительного кодекса Российской Федерации, </w:t>
      </w:r>
      <w:r w:rsidR="002C33B3" w:rsidRPr="000C38FB">
        <w:rPr>
          <w:lang w:val="ru-RU"/>
        </w:rPr>
        <w:t>вводятся</w:t>
      </w:r>
      <w:r w:rsidR="00987BA5" w:rsidRPr="000C38FB">
        <w:rPr>
          <w:lang w:val="ru-RU"/>
        </w:rPr>
        <w:t xml:space="preserve"> в эксплуатацию при условии осуществления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631E7" w:rsidRPr="000C38FB" w:rsidRDefault="00A41E44" w:rsidP="008C53C3">
      <w:pPr>
        <w:rPr>
          <w:lang w:val="ru-RU"/>
        </w:rPr>
      </w:pPr>
      <w:r w:rsidRPr="000C38FB">
        <w:rPr>
          <w:lang w:val="ru-RU"/>
        </w:rPr>
        <w:t>9</w:t>
      </w:r>
      <w:r w:rsidR="006631E7" w:rsidRPr="000C38FB">
        <w:rPr>
          <w:lang w:val="ru-RU"/>
        </w:rPr>
        <w:t>. Ответственность за сохранность геодезических знаков, зеленых насаждений, элементов</w:t>
      </w:r>
      <w:r w:rsidR="00F51C09" w:rsidRPr="000C38FB">
        <w:rPr>
          <w:lang w:val="ru-RU"/>
        </w:rPr>
        <w:t xml:space="preserve"> благоустройства в районе выпол</w:t>
      </w:r>
      <w:r w:rsidR="006631E7" w:rsidRPr="000C38FB">
        <w:rPr>
          <w:lang w:val="ru-RU"/>
        </w:rPr>
        <w:t>нения работ возлагается на зас</w:t>
      </w:r>
      <w:r w:rsidR="00F51C09" w:rsidRPr="000C38FB">
        <w:rPr>
          <w:lang w:val="ru-RU"/>
        </w:rPr>
        <w:t>тройщика либо лицо, осуществляю</w:t>
      </w:r>
      <w:r w:rsidR="006631E7" w:rsidRPr="000C38FB">
        <w:rPr>
          <w:lang w:val="ru-RU"/>
        </w:rPr>
        <w:t>щее ведение строительных работ, а также на администраци</w:t>
      </w:r>
      <w:r w:rsidR="00C175F5" w:rsidRPr="000C38FB">
        <w:rPr>
          <w:lang w:val="ru-RU"/>
        </w:rPr>
        <w:t xml:space="preserve">ю </w:t>
      </w:r>
      <w:r w:rsidR="00035316">
        <w:rPr>
          <w:lang w:val="ru-RU"/>
        </w:rPr>
        <w:t>Варгашинского</w:t>
      </w:r>
      <w:r w:rsidR="00C175F5" w:rsidRPr="000C38FB">
        <w:rPr>
          <w:lang w:val="ru-RU"/>
        </w:rPr>
        <w:t xml:space="preserve"> сельсовета</w:t>
      </w:r>
      <w:r w:rsidR="006631E7" w:rsidRPr="000C38FB">
        <w:rPr>
          <w:lang w:val="ru-RU"/>
        </w:rPr>
        <w:t xml:space="preserve">. </w:t>
      </w:r>
    </w:p>
    <w:p w:rsidR="006631E7" w:rsidRPr="000C38FB" w:rsidRDefault="006631E7" w:rsidP="00050E27">
      <w:pPr>
        <w:pStyle w:val="4"/>
        <w:rPr>
          <w:lang w:val="ru-RU"/>
        </w:rPr>
      </w:pPr>
      <w:bookmarkStart w:id="337" w:name="_Toc242767870"/>
      <w:bookmarkStart w:id="338" w:name="_Toc242859817"/>
      <w:bookmarkStart w:id="339" w:name="_Toc242862323"/>
      <w:bookmarkStart w:id="340" w:name="_Toc242869855"/>
      <w:bookmarkStart w:id="341" w:name="_Toc234670736"/>
      <w:bookmarkStart w:id="342" w:name="_Toc342244311"/>
      <w:r w:rsidRPr="000C38FB">
        <w:rPr>
          <w:lang w:val="ru-RU"/>
        </w:rPr>
        <w:t xml:space="preserve">Статья </w:t>
      </w:r>
      <w:r w:rsidR="003A7B97" w:rsidRPr="000C38FB">
        <w:rPr>
          <w:lang w:val="ru-RU"/>
        </w:rPr>
        <w:t>51</w:t>
      </w:r>
      <w:r w:rsidRPr="000C38FB">
        <w:rPr>
          <w:lang w:val="ru-RU"/>
        </w:rPr>
        <w:t>. Проведение инженерных изысканий для подготовки проектной документации, строительства, реконструкции объектов капитального строительства</w:t>
      </w:r>
      <w:bookmarkEnd w:id="337"/>
      <w:bookmarkEnd w:id="338"/>
      <w:bookmarkEnd w:id="339"/>
      <w:bookmarkEnd w:id="340"/>
      <w:bookmarkEnd w:id="341"/>
      <w:bookmarkEnd w:id="342"/>
    </w:p>
    <w:p w:rsidR="006631E7" w:rsidRPr="000C38FB" w:rsidRDefault="006631E7" w:rsidP="008C53C3">
      <w:pPr>
        <w:rPr>
          <w:lang w:val="ru-RU"/>
        </w:rPr>
      </w:pPr>
      <w:r w:rsidRPr="000C38FB">
        <w:rPr>
          <w:lang w:val="ru-RU"/>
        </w:rPr>
        <w:t>1. Порядок проведения инженерных (топографо-геодезических и инженерно-геологических)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w:t>
      </w:r>
      <w:r w:rsidR="009F5B8A" w:rsidRPr="000C38FB">
        <w:rPr>
          <w:lang w:val="ru-RU"/>
        </w:rPr>
        <w:t xml:space="preserve"> </w:t>
      </w:r>
      <w:r w:rsidRPr="000C38FB">
        <w:rPr>
          <w:lang w:val="ru-RU"/>
        </w:rPr>
        <w:t>с градостроительным законодательством, нормативными правовыми актами Правительства Российской Федерации.</w:t>
      </w:r>
    </w:p>
    <w:p w:rsidR="006631E7" w:rsidRPr="000C38FB" w:rsidRDefault="006631E7" w:rsidP="008C53C3">
      <w:pPr>
        <w:rPr>
          <w:lang w:val="ru-RU"/>
        </w:rPr>
      </w:pPr>
      <w:r w:rsidRPr="000C38FB">
        <w:rPr>
          <w:lang w:val="ru-RU"/>
        </w:rPr>
        <w:t xml:space="preserve">2. Инженерные изыскания проводятся физическими и юридическими лицами при </w:t>
      </w:r>
      <w:r w:rsidR="00210F25" w:rsidRPr="000C38FB">
        <w:rPr>
          <w:lang w:val="ru-RU"/>
        </w:rPr>
        <w:t>наличии у них</w:t>
      </w:r>
      <w:r w:rsidRPr="000C38FB">
        <w:rPr>
          <w:lang w:val="ru-RU"/>
        </w:rPr>
        <w:t xml:space="preserve"> прав</w:t>
      </w:r>
      <w:r w:rsidR="00210F25" w:rsidRPr="000C38FB">
        <w:rPr>
          <w:lang w:val="ru-RU"/>
        </w:rPr>
        <w:t>а</w:t>
      </w:r>
      <w:r w:rsidRPr="000C38FB">
        <w:rPr>
          <w:lang w:val="ru-RU"/>
        </w:rPr>
        <w:t xml:space="preserve"> осуществления данных видов деятельности в соответствии с действующим законодательством.</w:t>
      </w:r>
    </w:p>
    <w:p w:rsidR="006631E7" w:rsidRPr="000C38FB" w:rsidRDefault="006631E7" w:rsidP="008C53C3">
      <w:pPr>
        <w:rPr>
          <w:lang w:val="ru-RU"/>
        </w:rPr>
      </w:pPr>
      <w:r w:rsidRPr="000C38FB">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6631E7" w:rsidRPr="000C38FB" w:rsidRDefault="006631E7" w:rsidP="008C53C3">
      <w:pPr>
        <w:rPr>
          <w:lang w:val="ru-RU"/>
        </w:rPr>
      </w:pPr>
      <w:r w:rsidRPr="000C38FB">
        <w:rPr>
          <w:lang w:val="ru-RU"/>
        </w:rPr>
        <w:t xml:space="preserve">3. Основанием для выполнения инженерных изысканий на территории </w:t>
      </w:r>
      <w:r w:rsidR="00035316">
        <w:rPr>
          <w:lang w:val="ru-RU"/>
        </w:rPr>
        <w:t>Варгашинского</w:t>
      </w:r>
      <w:r w:rsidR="002321DF" w:rsidRPr="000C38FB">
        <w:rPr>
          <w:lang w:val="ru-RU"/>
        </w:rPr>
        <w:t xml:space="preserve"> сельсовета </w:t>
      </w:r>
      <w:r w:rsidRPr="000C38FB">
        <w:rPr>
          <w:lang w:val="ru-RU"/>
        </w:rPr>
        <w:t xml:space="preserve">является: </w:t>
      </w:r>
      <w:r w:rsidR="00950392" w:rsidRPr="000C38FB">
        <w:rPr>
          <w:lang w:val="ru-RU"/>
        </w:rPr>
        <w:t>р</w:t>
      </w:r>
      <w:r w:rsidRPr="000C38FB">
        <w:rPr>
          <w:lang w:val="ru-RU"/>
        </w:rPr>
        <w:t xml:space="preserve">азрешение на выполнение работ, выдаваемое Главой </w:t>
      </w:r>
      <w:r w:rsidR="00035316">
        <w:rPr>
          <w:szCs w:val="24"/>
          <w:lang w:val="ru-RU"/>
        </w:rPr>
        <w:t>Варгашинского</w:t>
      </w:r>
      <w:r w:rsidR="00D904BF" w:rsidRPr="000C38FB">
        <w:rPr>
          <w:szCs w:val="24"/>
          <w:lang w:val="ru-RU"/>
        </w:rPr>
        <w:t xml:space="preserve"> сельсовета</w:t>
      </w:r>
      <w:r w:rsidR="009B55C4" w:rsidRPr="000C38FB">
        <w:rPr>
          <w:szCs w:val="24"/>
          <w:lang w:val="ru-RU"/>
        </w:rPr>
        <w:t>,</w:t>
      </w:r>
      <w:r w:rsidR="00943933" w:rsidRPr="000C38FB">
        <w:rPr>
          <w:szCs w:val="24"/>
          <w:lang w:val="ru-RU"/>
        </w:rPr>
        <w:t xml:space="preserve"> </w:t>
      </w:r>
      <w:r w:rsidRPr="000C38FB">
        <w:rPr>
          <w:lang w:val="ru-RU"/>
        </w:rPr>
        <w:t>договор (контракт) между заказчиком и исполнителем, программа работ инженерных изысканий. При отсутствии этих документов на выполнение изыскательских работ регистрация инженерных изысканий не производится.</w:t>
      </w:r>
    </w:p>
    <w:p w:rsidR="003A7B97" w:rsidRPr="000C38FB" w:rsidRDefault="006631E7" w:rsidP="008C53C3">
      <w:pPr>
        <w:rPr>
          <w:lang w:val="ru-RU"/>
        </w:rPr>
      </w:pPr>
      <w:r w:rsidRPr="000C38FB">
        <w:rPr>
          <w:lang w:val="ru-RU"/>
        </w:rPr>
        <w:t>4. Технические отчеты по результатам изысканий должны передаваться заказчику.</w:t>
      </w:r>
      <w:r w:rsidR="009F5B8A" w:rsidRPr="000C38FB">
        <w:rPr>
          <w:lang w:val="ru-RU"/>
        </w:rPr>
        <w:t xml:space="preserve"> </w:t>
      </w:r>
      <w:r w:rsidRPr="000C38FB">
        <w:rPr>
          <w:lang w:val="ru-RU"/>
        </w:rPr>
        <w:t xml:space="preserve">Один экземпляр технического отчета должен бесплатно передаваться в </w:t>
      </w:r>
      <w:r w:rsidR="003A7B97" w:rsidRPr="000C38FB">
        <w:rPr>
          <w:szCs w:val="24"/>
          <w:lang w:val="ru-RU"/>
        </w:rPr>
        <w:t>орган</w:t>
      </w:r>
      <w:r w:rsidR="003872F2" w:rsidRPr="000C38FB">
        <w:rPr>
          <w:szCs w:val="24"/>
          <w:lang w:val="ru-RU"/>
        </w:rPr>
        <w:t>, уполномоченн</w:t>
      </w:r>
      <w:r w:rsidR="003A7B97" w:rsidRPr="000C38FB">
        <w:rPr>
          <w:szCs w:val="24"/>
          <w:lang w:val="ru-RU"/>
        </w:rPr>
        <w:t>ый</w:t>
      </w:r>
      <w:r w:rsidR="003872F2" w:rsidRPr="000C38FB">
        <w:rPr>
          <w:szCs w:val="24"/>
          <w:lang w:val="ru-RU"/>
        </w:rPr>
        <w:t xml:space="preserve"> в области </w:t>
      </w:r>
      <w:r w:rsidR="003A7B97" w:rsidRPr="000C38FB">
        <w:rPr>
          <w:szCs w:val="24"/>
          <w:lang w:val="ru-RU"/>
        </w:rPr>
        <w:t xml:space="preserve">ведения ИСОГД </w:t>
      </w:r>
      <w:r w:rsidR="002321DF" w:rsidRPr="000C38FB">
        <w:rPr>
          <w:szCs w:val="24"/>
          <w:lang w:val="ru-RU"/>
        </w:rPr>
        <w:t>Варгашинского района</w:t>
      </w:r>
      <w:r w:rsidR="003A7B97" w:rsidRPr="000C38FB">
        <w:rPr>
          <w:szCs w:val="24"/>
          <w:lang w:val="ru-RU"/>
        </w:rPr>
        <w:t>.</w:t>
      </w:r>
    </w:p>
    <w:p w:rsidR="006631E7" w:rsidRPr="000C38FB" w:rsidRDefault="006631E7" w:rsidP="008C53C3">
      <w:pPr>
        <w:rPr>
          <w:lang w:val="ru-RU"/>
        </w:rPr>
      </w:pPr>
      <w:r w:rsidRPr="000C38FB">
        <w:rPr>
          <w:color w:val="000000"/>
          <w:lang w:val="ru-RU"/>
        </w:rPr>
        <w:t>5</w:t>
      </w:r>
      <w:r w:rsidRPr="000C38FB">
        <w:rPr>
          <w:lang w:val="ru-RU"/>
        </w:rPr>
        <w:t xml:space="preserve">. Регистрация выполнения топографо-геодезических работ проводится в </w:t>
      </w:r>
      <w:r w:rsidR="00E2742E" w:rsidRPr="000C38FB">
        <w:rPr>
          <w:szCs w:val="24"/>
          <w:lang w:val="ru-RU"/>
        </w:rPr>
        <w:t xml:space="preserve">органе, уполномоченном в области </w:t>
      </w:r>
      <w:r w:rsidR="003A7B97" w:rsidRPr="000C38FB">
        <w:rPr>
          <w:szCs w:val="24"/>
          <w:lang w:val="ru-RU"/>
        </w:rPr>
        <w:t xml:space="preserve">ведения ИСОГД </w:t>
      </w:r>
      <w:r w:rsidR="002321DF" w:rsidRPr="000C38FB">
        <w:rPr>
          <w:szCs w:val="24"/>
          <w:lang w:val="ru-RU"/>
        </w:rPr>
        <w:t>Варгашинского района</w:t>
      </w:r>
      <w:r w:rsidR="003A7B97" w:rsidRPr="000C38FB">
        <w:rPr>
          <w:szCs w:val="24"/>
          <w:lang w:val="ru-RU"/>
        </w:rPr>
        <w:t>.</w:t>
      </w:r>
    </w:p>
    <w:p w:rsidR="006631E7" w:rsidRPr="000C38FB" w:rsidRDefault="006631E7" w:rsidP="001D2EC7">
      <w:pPr>
        <w:pStyle w:val="4"/>
        <w:rPr>
          <w:lang w:val="ru-RU"/>
        </w:rPr>
      </w:pPr>
      <w:bookmarkStart w:id="343" w:name="_Toc242767871"/>
      <w:bookmarkStart w:id="344" w:name="_Toc242859818"/>
      <w:bookmarkStart w:id="345" w:name="_Toc242862324"/>
      <w:bookmarkStart w:id="346" w:name="_Toc242869856"/>
      <w:bookmarkStart w:id="347" w:name="_Toc234670737"/>
      <w:bookmarkStart w:id="348" w:name="_Toc342244312"/>
      <w:r w:rsidRPr="000C38FB">
        <w:rPr>
          <w:lang w:val="ru-RU"/>
        </w:rPr>
        <w:t xml:space="preserve">Статья </w:t>
      </w:r>
      <w:r w:rsidR="00C63820" w:rsidRPr="000C38FB">
        <w:rPr>
          <w:lang w:val="ru-RU"/>
        </w:rPr>
        <w:t>52</w:t>
      </w:r>
      <w:r w:rsidRPr="000C38FB">
        <w:rPr>
          <w:lang w:val="ru-RU"/>
        </w:rPr>
        <w:t>. Под</w:t>
      </w:r>
      <w:r w:rsidR="000E03CD" w:rsidRPr="000C38FB">
        <w:rPr>
          <w:lang w:val="ru-RU"/>
        </w:rPr>
        <w:t xml:space="preserve">готовка проектной документации </w:t>
      </w:r>
      <w:r w:rsidRPr="000C38FB">
        <w:rPr>
          <w:lang w:val="ru-RU"/>
        </w:rPr>
        <w:t>для строительства, реконструкции</w:t>
      </w:r>
      <w:r w:rsidR="00361665" w:rsidRPr="000C38FB">
        <w:rPr>
          <w:lang w:val="ru-RU"/>
        </w:rPr>
        <w:t xml:space="preserve"> </w:t>
      </w:r>
      <w:r w:rsidRPr="000C38FB">
        <w:rPr>
          <w:lang w:val="ru-RU"/>
        </w:rPr>
        <w:t>объектов капитального строительства</w:t>
      </w:r>
      <w:bookmarkEnd w:id="343"/>
      <w:bookmarkEnd w:id="344"/>
      <w:bookmarkEnd w:id="345"/>
      <w:bookmarkEnd w:id="346"/>
      <w:bookmarkEnd w:id="347"/>
      <w:bookmarkEnd w:id="348"/>
    </w:p>
    <w:p w:rsidR="003A7B97" w:rsidRPr="000C38FB" w:rsidRDefault="006631E7" w:rsidP="008C53C3">
      <w:pPr>
        <w:rPr>
          <w:lang w:val="ru-RU"/>
        </w:rPr>
      </w:pPr>
      <w:r w:rsidRPr="000C38FB">
        <w:rPr>
          <w:lang w:val="ru-RU"/>
        </w:rPr>
        <w:t xml:space="preserve">1. В соответствии с частью </w:t>
      </w:r>
      <w:r w:rsidR="003A7B97" w:rsidRPr="000C38FB">
        <w:rPr>
          <w:lang w:val="ru-RU"/>
        </w:rPr>
        <w:t>1</w:t>
      </w:r>
      <w:r w:rsidRPr="000C38FB">
        <w:rPr>
          <w:lang w:val="ru-RU"/>
        </w:rPr>
        <w:t xml:space="preserve"> статьи 48 Градостроительного кодекса Российской Федерации подготовка проектной документации не требуется при строительстве, реконструкции, </w:t>
      </w:r>
      <w:r w:rsidR="003A7B97" w:rsidRPr="000C38FB">
        <w:rPr>
          <w:lang w:val="ru-RU"/>
        </w:rPr>
        <w:t>а также отдельных разделов проектной документации при проведении капитального ремонта объектов капитального строительства.</w:t>
      </w:r>
    </w:p>
    <w:p w:rsidR="006631E7" w:rsidRPr="000C38FB" w:rsidRDefault="003A7B97" w:rsidP="008C53C3">
      <w:pPr>
        <w:rPr>
          <w:lang w:val="ru-RU"/>
        </w:rPr>
      </w:pPr>
      <w:r w:rsidRPr="000C38FB">
        <w:rPr>
          <w:lang w:val="ru-RU"/>
        </w:rPr>
        <w:t xml:space="preserve">Осуществление подготовки проектной документации не требуется при строительстве, реконструкции </w:t>
      </w:r>
      <w:r w:rsidR="006631E7" w:rsidRPr="000C38FB">
        <w:rPr>
          <w:lang w:val="ru-RU"/>
        </w:rPr>
        <w:t>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631E7" w:rsidRPr="000C38FB" w:rsidRDefault="006631E7" w:rsidP="008C53C3">
      <w:pPr>
        <w:rPr>
          <w:lang w:val="ru-RU"/>
        </w:rPr>
      </w:pPr>
      <w:r w:rsidRPr="000C38FB">
        <w:rPr>
          <w:lang w:val="ru-RU"/>
        </w:rPr>
        <w:t>2. Проектная документация подготавливается на основании градостроительного плана земельного участка.</w:t>
      </w:r>
    </w:p>
    <w:p w:rsidR="006631E7" w:rsidRPr="000C38FB" w:rsidRDefault="006631E7" w:rsidP="008C53C3">
      <w:pPr>
        <w:rPr>
          <w:lang w:val="ru-RU"/>
        </w:rPr>
      </w:pPr>
      <w:r w:rsidRPr="000C38FB">
        <w:rPr>
          <w:lang w:val="ru-RU"/>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w:t>
      </w:r>
    </w:p>
    <w:p w:rsidR="006631E7" w:rsidRPr="000C38FB" w:rsidRDefault="006631E7" w:rsidP="008C53C3">
      <w:pPr>
        <w:rPr>
          <w:lang w:val="ru-RU"/>
        </w:rPr>
      </w:pPr>
      <w:r w:rsidRPr="000C38FB">
        <w:rPr>
          <w:lang w:val="ru-RU"/>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6631E7" w:rsidRPr="000C38FB" w:rsidRDefault="006631E7" w:rsidP="008C53C3">
      <w:pPr>
        <w:rPr>
          <w:lang w:val="ru-RU"/>
        </w:rPr>
      </w:pPr>
      <w:r w:rsidRPr="000C38FB">
        <w:rPr>
          <w:lang w:val="ru-RU"/>
        </w:rPr>
        <w:t>Отношения между застройщиками (заказчиками) и исполнителями регулируются гражданским законодательством.</w:t>
      </w:r>
    </w:p>
    <w:p w:rsidR="006631E7" w:rsidRPr="000C38FB" w:rsidRDefault="006631E7" w:rsidP="008C53C3">
      <w:pPr>
        <w:rPr>
          <w:lang w:val="ru-RU"/>
        </w:rPr>
      </w:pPr>
      <w:r w:rsidRPr="000C38FB">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6631E7" w:rsidRPr="000C38FB" w:rsidRDefault="006631E7" w:rsidP="008C53C3">
      <w:pPr>
        <w:rPr>
          <w:lang w:val="ru-RU"/>
        </w:rPr>
      </w:pPr>
      <w:r w:rsidRPr="000C38FB">
        <w:rPr>
          <w:lang w:val="ru-RU"/>
        </w:rPr>
        <w:t>4. Неотъемлемой частью договора о подготовке проектной документации является задание на проектирование, выдаваемое застройщиком (заказчиком) исполнителю на проектирование. Задание должно включать:</w:t>
      </w:r>
    </w:p>
    <w:p w:rsidR="006631E7" w:rsidRPr="000C38FB" w:rsidRDefault="006631E7" w:rsidP="008C53C3">
      <w:pPr>
        <w:rPr>
          <w:lang w:val="ru-RU"/>
        </w:rPr>
      </w:pPr>
      <w:r w:rsidRPr="000C38FB">
        <w:rPr>
          <w:lang w:val="ru-RU"/>
        </w:rPr>
        <w:t xml:space="preserve">- градостроительный план земельного участка, подготовленный в соответствии со статьей </w:t>
      </w:r>
      <w:r w:rsidR="005C12EB" w:rsidRPr="000C38FB">
        <w:rPr>
          <w:lang w:val="ru-RU"/>
        </w:rPr>
        <w:t>30</w:t>
      </w:r>
      <w:r w:rsidRPr="000C38FB">
        <w:rPr>
          <w:lang w:val="ru-RU"/>
        </w:rPr>
        <w:t xml:space="preserve">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6631E7" w:rsidRPr="000C38FB" w:rsidRDefault="006631E7" w:rsidP="008C53C3">
      <w:pPr>
        <w:rPr>
          <w:lang w:val="ru-RU"/>
        </w:rPr>
      </w:pPr>
      <w:r w:rsidRPr="000C38FB">
        <w:rPr>
          <w:lang w:val="ru-RU"/>
        </w:rPr>
        <w:t>- результаты инженерных изысканий либо указание исполнителю обеспечить проведение инженерных изысканий;</w:t>
      </w:r>
    </w:p>
    <w:p w:rsidR="006631E7" w:rsidRPr="000C38FB" w:rsidRDefault="006631E7" w:rsidP="008C53C3">
      <w:pPr>
        <w:rPr>
          <w:lang w:val="ru-RU"/>
        </w:rPr>
      </w:pPr>
      <w:r w:rsidRPr="000C38FB">
        <w:rPr>
          <w:lang w:val="ru-RU"/>
        </w:rPr>
        <w:t>- иные определенные законодательством документы и материалы.</w:t>
      </w:r>
    </w:p>
    <w:p w:rsidR="006631E7" w:rsidRPr="000C38FB" w:rsidRDefault="006631E7" w:rsidP="008C53C3">
      <w:pPr>
        <w:rPr>
          <w:lang w:val="ru-RU"/>
        </w:rPr>
      </w:pPr>
      <w:r w:rsidRPr="000C38FB">
        <w:rPr>
          <w:lang w:val="ru-RU"/>
        </w:rPr>
        <w:t>Задание застройщика (заказчика) исполнителю может включать</w:t>
      </w:r>
      <w:r w:rsidR="009F5B8A" w:rsidRPr="000C38FB">
        <w:rPr>
          <w:lang w:val="ru-RU"/>
        </w:rPr>
        <w:t xml:space="preserve"> </w:t>
      </w:r>
      <w:r w:rsidRPr="000C38FB">
        <w:rPr>
          <w:lang w:val="ru-RU"/>
        </w:rPr>
        <w:t xml:space="preserve">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6631E7" w:rsidRPr="000C38FB" w:rsidRDefault="006631E7" w:rsidP="008C53C3">
      <w:pPr>
        <w:rPr>
          <w:lang w:val="ru-RU"/>
        </w:rPr>
      </w:pPr>
      <w:r w:rsidRPr="000C38FB">
        <w:rPr>
          <w:lang w:val="ru-RU"/>
        </w:rPr>
        <w:t>5 . Проектная документация разрабатывается в соответствии с:</w:t>
      </w:r>
    </w:p>
    <w:p w:rsidR="006631E7" w:rsidRPr="000C38FB" w:rsidRDefault="006631E7" w:rsidP="008C53C3">
      <w:pPr>
        <w:rPr>
          <w:lang w:val="ru-RU"/>
        </w:rPr>
      </w:pPr>
      <w:r w:rsidRPr="000C38FB">
        <w:rPr>
          <w:lang w:val="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6631E7" w:rsidRPr="000C38FB" w:rsidRDefault="006631E7" w:rsidP="008C53C3">
      <w:pPr>
        <w:rPr>
          <w:lang w:val="ru-RU"/>
        </w:rPr>
      </w:pPr>
      <w:r w:rsidRPr="000C38FB">
        <w:rPr>
          <w:lang w:val="ru-RU"/>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F5FDB" w:rsidRPr="000C38FB" w:rsidRDefault="009F5FDB" w:rsidP="008C53C3">
      <w:pPr>
        <w:rPr>
          <w:lang w:val="ru-RU"/>
        </w:rPr>
      </w:pPr>
      <w:r w:rsidRPr="000C38FB">
        <w:rPr>
          <w:lang w:val="ru-RU"/>
        </w:rPr>
        <w:t>- положением</w:t>
      </w:r>
      <w:r w:rsidR="009F5B8A" w:rsidRPr="000C38FB">
        <w:rPr>
          <w:lang w:val="ru-RU"/>
        </w:rPr>
        <w:t xml:space="preserve"> </w:t>
      </w:r>
      <w:r w:rsidRPr="000C38FB">
        <w:rPr>
          <w:lang w:val="ru-RU"/>
        </w:rPr>
        <w:t>о</w:t>
      </w:r>
      <w:r w:rsidR="009F5B8A" w:rsidRPr="000C38FB">
        <w:rPr>
          <w:lang w:val="ru-RU"/>
        </w:rPr>
        <w:t xml:space="preserve"> </w:t>
      </w:r>
      <w:r w:rsidRPr="000C38FB">
        <w:rPr>
          <w:lang w:val="ru-RU"/>
        </w:rPr>
        <w:t>составе</w:t>
      </w:r>
      <w:r w:rsidR="009F5B8A" w:rsidRPr="000C38FB">
        <w:rPr>
          <w:lang w:val="ru-RU"/>
        </w:rPr>
        <w:t xml:space="preserve"> </w:t>
      </w:r>
      <w:r w:rsidRPr="000C38FB">
        <w:rPr>
          <w:lang w:val="ru-RU"/>
        </w:rPr>
        <w:t>разделов</w:t>
      </w:r>
      <w:r w:rsidR="009F5B8A" w:rsidRPr="000C38FB">
        <w:rPr>
          <w:lang w:val="ru-RU"/>
        </w:rPr>
        <w:t xml:space="preserve"> </w:t>
      </w:r>
      <w:r w:rsidRPr="000C38FB">
        <w:rPr>
          <w:lang w:val="ru-RU"/>
        </w:rPr>
        <w:t>проектной документации и требованиях к их содержанию;</w:t>
      </w:r>
    </w:p>
    <w:p w:rsidR="006631E7" w:rsidRPr="000C38FB" w:rsidRDefault="006631E7" w:rsidP="008C53C3">
      <w:pPr>
        <w:rPr>
          <w:lang w:val="ru-RU"/>
        </w:rPr>
      </w:pPr>
      <w:r w:rsidRPr="000C38FB">
        <w:rPr>
          <w:lang w:val="ru-RU"/>
        </w:rPr>
        <w:t>- результатами инженерных изысканий;</w:t>
      </w:r>
    </w:p>
    <w:p w:rsidR="006631E7" w:rsidRPr="000C38FB" w:rsidRDefault="006631E7" w:rsidP="008C53C3">
      <w:pPr>
        <w:rPr>
          <w:lang w:val="ru-RU"/>
        </w:rPr>
      </w:pPr>
      <w:r w:rsidRPr="000C38FB">
        <w:rPr>
          <w:lang w:val="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631E7" w:rsidRPr="000C38FB" w:rsidRDefault="006631E7" w:rsidP="008C53C3">
      <w:pPr>
        <w:rPr>
          <w:lang w:val="ru-RU"/>
        </w:rPr>
      </w:pPr>
      <w:r w:rsidRPr="000C38FB">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6631E7" w:rsidRPr="000C38FB" w:rsidRDefault="006631E7" w:rsidP="008C53C3">
      <w:pPr>
        <w:rPr>
          <w:lang w:val="ru-RU"/>
        </w:rPr>
      </w:pPr>
      <w:r w:rsidRPr="000C38FB">
        <w:rPr>
          <w:lang w:val="ru-RU"/>
        </w:rPr>
        <w:t>Не допускаются подготовка и реализация проектной документации без выполнения соответствующих инженерных изысканий.</w:t>
      </w:r>
    </w:p>
    <w:p w:rsidR="006631E7" w:rsidRPr="000C38FB" w:rsidRDefault="006631E7" w:rsidP="00E06A32">
      <w:pPr>
        <w:rPr>
          <w:lang w:val="ru-RU"/>
        </w:rPr>
      </w:pPr>
      <w:r w:rsidRPr="000C38FB">
        <w:rPr>
          <w:lang w:val="ru-RU"/>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w:t>
      </w:r>
      <w:r w:rsidR="00247A45" w:rsidRPr="000C38FB">
        <w:rPr>
          <w:lang w:val="ru-RU"/>
        </w:rPr>
        <w:t xml:space="preserve">, Постановлением Правительства Российской Федерации от 16 февраля 2008 г. </w:t>
      </w:r>
      <w:r w:rsidR="00247A45" w:rsidRPr="000C38FB">
        <w:t>N</w:t>
      </w:r>
      <w:r w:rsidR="00247A45" w:rsidRPr="000C38FB">
        <w:rPr>
          <w:lang w:val="ru-RU"/>
        </w:rPr>
        <w:t xml:space="preserve"> 87 об утверждении «</w:t>
      </w:r>
      <w:hyperlink r:id="rId9" w:history="1">
        <w:r w:rsidR="00247A45" w:rsidRPr="000C38FB">
          <w:rPr>
            <w:rStyle w:val="afb"/>
            <w:color w:val="auto"/>
            <w:u w:val="none"/>
            <w:lang w:val="ru-RU"/>
          </w:rPr>
          <w:t>Положени</w:t>
        </w:r>
      </w:hyperlink>
      <w:r w:rsidR="00247A45" w:rsidRPr="000C38FB">
        <w:rPr>
          <w:lang w:val="ru-RU"/>
        </w:rPr>
        <w:t>я о составе разделов проектной документации и требованиях к их содержанию»</w:t>
      </w:r>
      <w:r w:rsidRPr="000C38FB">
        <w:rPr>
          <w:lang w:val="ru-RU"/>
        </w:rPr>
        <w:t xml:space="preserve"> и нормативами градостроительного проектирования, утверждёнными органами местного самоуправления.</w:t>
      </w:r>
    </w:p>
    <w:p w:rsidR="006631E7" w:rsidRPr="000C38FB" w:rsidRDefault="006631E7" w:rsidP="008C53C3">
      <w:pPr>
        <w:rPr>
          <w:lang w:val="ru-RU"/>
        </w:rPr>
      </w:pPr>
      <w:r w:rsidRPr="000C38FB">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631E7" w:rsidRPr="000C38FB" w:rsidRDefault="006631E7" w:rsidP="008C53C3">
      <w:pPr>
        <w:rPr>
          <w:lang w:val="ru-RU"/>
        </w:rPr>
      </w:pPr>
      <w:r w:rsidRPr="000C38FB">
        <w:rPr>
          <w:lang w:val="ru-RU"/>
        </w:rPr>
        <w:t>1) пояснительная записка с исходными данными для архитектурно-строительного проектирования</w:t>
      </w:r>
      <w:r w:rsidR="00361665" w:rsidRPr="000C38FB">
        <w:rPr>
          <w:lang w:val="ru-RU"/>
        </w:rPr>
        <w:t xml:space="preserve">, строительства, реконструкции </w:t>
      </w:r>
      <w:r w:rsidRPr="000C38FB">
        <w:rPr>
          <w:lang w:val="ru-RU"/>
        </w:rPr>
        <w:t>объектов капитального строительства, в том числе с результатами инженерных изысканий, техническими условиями;</w:t>
      </w:r>
    </w:p>
    <w:p w:rsidR="006631E7" w:rsidRPr="000C38FB" w:rsidRDefault="006631E7" w:rsidP="008C53C3">
      <w:pPr>
        <w:rPr>
          <w:lang w:val="ru-RU"/>
        </w:rPr>
      </w:pPr>
      <w:r w:rsidRPr="000C38FB">
        <w:rPr>
          <w:lang w:val="ru-RU"/>
        </w:rPr>
        <w:t>2) схема планировочной организации земельного участка, выполненная в соответствии с градостроительным планом земельного участка;</w:t>
      </w:r>
    </w:p>
    <w:p w:rsidR="006631E7" w:rsidRPr="000C38FB" w:rsidRDefault="006631E7" w:rsidP="008C53C3">
      <w:pPr>
        <w:rPr>
          <w:lang w:val="ru-RU"/>
        </w:rPr>
      </w:pPr>
      <w:r w:rsidRPr="000C38FB">
        <w:rPr>
          <w:lang w:val="ru-RU"/>
        </w:rPr>
        <w:t>3) архитектурные решения;</w:t>
      </w:r>
    </w:p>
    <w:p w:rsidR="006631E7" w:rsidRPr="000C38FB" w:rsidRDefault="006631E7" w:rsidP="008C53C3">
      <w:pPr>
        <w:rPr>
          <w:lang w:val="ru-RU"/>
        </w:rPr>
      </w:pPr>
      <w:r w:rsidRPr="000C38FB">
        <w:rPr>
          <w:lang w:val="ru-RU"/>
        </w:rPr>
        <w:t>4) конструктивные и объемно-планировочные решения;</w:t>
      </w:r>
    </w:p>
    <w:p w:rsidR="006631E7" w:rsidRPr="000C38FB" w:rsidRDefault="006631E7" w:rsidP="008C53C3">
      <w:pPr>
        <w:rPr>
          <w:lang w:val="ru-RU"/>
        </w:rPr>
      </w:pPr>
      <w:r w:rsidRPr="000C38FB">
        <w:rPr>
          <w:lang w:val="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631E7" w:rsidRPr="000C38FB" w:rsidRDefault="006631E7" w:rsidP="008C53C3">
      <w:pPr>
        <w:rPr>
          <w:lang w:val="ru-RU"/>
        </w:rPr>
      </w:pPr>
      <w:r w:rsidRPr="000C38FB">
        <w:rPr>
          <w:lang w:val="ru-RU"/>
        </w:rPr>
        <w:t>6) проект организации строительства объектов капитального строительства;</w:t>
      </w:r>
    </w:p>
    <w:p w:rsidR="006631E7" w:rsidRPr="000C38FB" w:rsidRDefault="006631E7" w:rsidP="008C53C3">
      <w:pPr>
        <w:rPr>
          <w:lang w:val="ru-RU"/>
        </w:rPr>
      </w:pPr>
      <w:r w:rsidRPr="000C38FB">
        <w:rPr>
          <w:lang w:val="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54F1D" w:rsidRPr="000C38FB" w:rsidRDefault="00754F1D" w:rsidP="008C53C3">
      <w:pPr>
        <w:autoSpaceDE w:val="0"/>
        <w:autoSpaceDN w:val="0"/>
        <w:adjustRightInd w:val="0"/>
        <w:ind w:firstLine="720"/>
        <w:rPr>
          <w:szCs w:val="24"/>
          <w:lang w:val="ru-RU"/>
        </w:rPr>
      </w:pPr>
      <w:r w:rsidRPr="000C38FB">
        <w:rPr>
          <w:szCs w:val="24"/>
          <w:lang w:val="ru-RU"/>
        </w:rPr>
        <w:t>8) перечень мероприятий по охране окружающей среды;</w:t>
      </w:r>
    </w:p>
    <w:p w:rsidR="00754F1D" w:rsidRPr="000C38FB" w:rsidRDefault="00754F1D" w:rsidP="008C53C3">
      <w:pPr>
        <w:autoSpaceDE w:val="0"/>
        <w:autoSpaceDN w:val="0"/>
        <w:adjustRightInd w:val="0"/>
        <w:ind w:firstLine="720"/>
        <w:rPr>
          <w:szCs w:val="24"/>
          <w:lang w:val="ru-RU"/>
        </w:rPr>
      </w:pPr>
      <w:r w:rsidRPr="000C38FB">
        <w:rPr>
          <w:szCs w:val="24"/>
          <w:lang w:val="ru-RU"/>
        </w:rPr>
        <w:t>9) перечень мероприятий по обеспечению пожарной безопасности;</w:t>
      </w:r>
    </w:p>
    <w:p w:rsidR="00754F1D" w:rsidRPr="000C38FB" w:rsidRDefault="00754F1D" w:rsidP="008C53C3">
      <w:pPr>
        <w:rPr>
          <w:szCs w:val="24"/>
          <w:lang w:val="ru-RU"/>
        </w:rPr>
      </w:pPr>
      <w:r w:rsidRPr="000C38FB">
        <w:rPr>
          <w:szCs w:val="24"/>
          <w:lang w:val="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54F1D" w:rsidRPr="000C38FB" w:rsidRDefault="00754F1D" w:rsidP="008C53C3">
      <w:pPr>
        <w:rPr>
          <w:szCs w:val="24"/>
          <w:lang w:val="ru-RU"/>
        </w:rPr>
      </w:pPr>
      <w:r w:rsidRPr="000C38FB">
        <w:rPr>
          <w:szCs w:val="24"/>
          <w:lang w:val="ru-RU"/>
        </w:rPr>
        <w:t>11) смета на строительство, реконструкцию объектов капитального строительства, финансируемых за счет средств соответствующих бюджетов;</w:t>
      </w:r>
    </w:p>
    <w:p w:rsidR="00754F1D" w:rsidRPr="000C38FB" w:rsidRDefault="00754F1D" w:rsidP="008C53C3">
      <w:pPr>
        <w:rPr>
          <w:szCs w:val="24"/>
          <w:lang w:val="ru-RU"/>
        </w:rPr>
      </w:pPr>
      <w:r w:rsidRPr="000C38FB">
        <w:rPr>
          <w:szCs w:val="24"/>
          <w:lang w:val="ru-RU"/>
        </w:rPr>
        <w:t>12)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00736872">
        <w:rPr>
          <w:szCs w:val="24"/>
          <w:lang w:val="ru-RU"/>
        </w:rPr>
        <w:t>;</w:t>
      </w:r>
    </w:p>
    <w:p w:rsidR="00754F1D" w:rsidRPr="000C38FB" w:rsidRDefault="00754F1D" w:rsidP="008C53C3">
      <w:pPr>
        <w:rPr>
          <w:szCs w:val="24"/>
          <w:lang w:val="ru-RU"/>
        </w:rPr>
      </w:pPr>
      <w:r w:rsidRPr="000C38FB">
        <w:rPr>
          <w:szCs w:val="24"/>
          <w:lang w:val="ru-RU"/>
        </w:rPr>
        <w:t>13) иная документация в случаях, предусмотренных федеральными законами.</w:t>
      </w:r>
    </w:p>
    <w:p w:rsidR="006631E7" w:rsidRPr="000C38FB" w:rsidRDefault="006631E7" w:rsidP="008C53C3">
      <w:pPr>
        <w:rPr>
          <w:lang w:val="ru-RU"/>
        </w:rPr>
      </w:pPr>
      <w:r w:rsidRPr="000C38FB">
        <w:rPr>
          <w:lang w:val="ru-RU"/>
        </w:rPr>
        <w:t>8.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008D0B66" w:rsidRPr="000C38FB">
        <w:rPr>
          <w:lang w:val="ru-RU"/>
        </w:rPr>
        <w:t>»</w:t>
      </w:r>
      <w:r w:rsidRPr="000C38FB">
        <w:rPr>
          <w:lang w:val="ru-RU"/>
        </w:rPr>
        <w:t xml:space="preserve"> определяется нормативных техническим документом </w:t>
      </w:r>
      <w:r w:rsidR="00E06A32">
        <w:rPr>
          <w:lang w:val="ru-RU"/>
        </w:rPr>
        <w:t>–</w:t>
      </w:r>
      <w:r w:rsidRPr="000C38FB">
        <w:rPr>
          <w:lang w:val="ru-RU"/>
        </w:rPr>
        <w:t xml:space="preserve"> СП</w:t>
      </w:r>
      <w:r w:rsidR="00E06A32">
        <w:rPr>
          <w:lang w:val="ru-RU"/>
        </w:rPr>
        <w:t xml:space="preserve"> 11</w:t>
      </w:r>
      <w:r w:rsidRPr="000C38FB">
        <w:rPr>
          <w:lang w:val="ru-RU"/>
        </w:rPr>
        <w:t xml:space="preserve"> -107-98. </w:t>
      </w:r>
    </w:p>
    <w:p w:rsidR="006631E7" w:rsidRPr="000C38FB" w:rsidRDefault="00B25BFA" w:rsidP="008C53C3">
      <w:pPr>
        <w:rPr>
          <w:lang w:val="ru-RU"/>
        </w:rPr>
      </w:pPr>
      <w:r w:rsidRPr="000C38FB">
        <w:rPr>
          <w:lang w:val="ru-RU"/>
        </w:rPr>
        <w:t>9</w:t>
      </w:r>
      <w:r w:rsidR="006631E7" w:rsidRPr="000C38FB">
        <w:rPr>
          <w:lang w:val="ru-RU"/>
        </w:rPr>
        <w:t xml:space="preserve">. Проектная документация утверждается застройщиком (заказчиком). </w:t>
      </w:r>
    </w:p>
    <w:p w:rsidR="006631E7" w:rsidRPr="000C38FB" w:rsidRDefault="006631E7" w:rsidP="008C53C3">
      <w:pPr>
        <w:rPr>
          <w:lang w:val="ru-RU"/>
        </w:rPr>
      </w:pPr>
      <w:r w:rsidRPr="000C38FB">
        <w:rPr>
          <w:lang w:val="ru-RU"/>
        </w:rPr>
        <w:t>В случаях, предусмотренных статьей 49 Градостроительного кодекса Российской Федерации, застройщик (заказчик) до утверждения проектной документации направляет ее на государственную экспертизу, при этом проектная документация утвержда</w:t>
      </w:r>
      <w:r w:rsidR="009F5B8A" w:rsidRPr="000C38FB">
        <w:rPr>
          <w:lang w:val="ru-RU"/>
        </w:rPr>
        <w:t xml:space="preserve">ется застройщиком (заказчиком) </w:t>
      </w:r>
      <w:r w:rsidRPr="000C38FB">
        <w:rPr>
          <w:lang w:val="ru-RU"/>
        </w:rPr>
        <w:t>при наличии положительного заключения государственной экспертизы проектной документации.</w:t>
      </w:r>
    </w:p>
    <w:p w:rsidR="006631E7" w:rsidRPr="000C38FB" w:rsidRDefault="006631E7" w:rsidP="001D2EC7">
      <w:pPr>
        <w:pStyle w:val="4"/>
        <w:rPr>
          <w:lang w:val="ru-RU"/>
        </w:rPr>
      </w:pPr>
      <w:bookmarkStart w:id="349" w:name="_Toc242767872"/>
      <w:bookmarkStart w:id="350" w:name="_Toc242859819"/>
      <w:bookmarkStart w:id="351" w:name="_Toc242862325"/>
      <w:bookmarkStart w:id="352" w:name="_Toc242869857"/>
      <w:bookmarkStart w:id="353" w:name="_Toc234670738"/>
      <w:bookmarkStart w:id="354" w:name="_Toc342244313"/>
      <w:r w:rsidRPr="000C38FB">
        <w:rPr>
          <w:lang w:val="ru-RU"/>
        </w:rPr>
        <w:t xml:space="preserve">Статья </w:t>
      </w:r>
      <w:r w:rsidR="00C63820" w:rsidRPr="000C38FB">
        <w:rPr>
          <w:lang w:val="ru-RU"/>
        </w:rPr>
        <w:t>53</w:t>
      </w:r>
      <w:r w:rsidRPr="000C38FB">
        <w:rPr>
          <w:lang w:val="ru-RU"/>
        </w:rPr>
        <w:t xml:space="preserve">. </w:t>
      </w:r>
      <w:r w:rsidR="003F16BD" w:rsidRPr="000C38FB">
        <w:rPr>
          <w:lang w:val="ru-RU"/>
        </w:rPr>
        <w:t>Э</w:t>
      </w:r>
      <w:r w:rsidRPr="000C38FB">
        <w:rPr>
          <w:lang w:val="ru-RU"/>
        </w:rPr>
        <w:t>кспертиза и утверждение проектной документации</w:t>
      </w:r>
      <w:bookmarkEnd w:id="349"/>
      <w:bookmarkEnd w:id="350"/>
      <w:bookmarkEnd w:id="351"/>
      <w:bookmarkEnd w:id="352"/>
      <w:bookmarkEnd w:id="353"/>
      <w:bookmarkEnd w:id="354"/>
      <w:r w:rsidRPr="000C38FB">
        <w:rPr>
          <w:lang w:val="ru-RU"/>
        </w:rPr>
        <w:t xml:space="preserve"> </w:t>
      </w:r>
    </w:p>
    <w:p w:rsidR="00240AB5" w:rsidRPr="000C38FB" w:rsidRDefault="00240AB5" w:rsidP="00240AB5">
      <w:pPr>
        <w:rPr>
          <w:lang w:val="ru-RU"/>
        </w:rPr>
      </w:pPr>
      <w:bookmarkStart w:id="355" w:name="_Toc242767873"/>
      <w:bookmarkStart w:id="356" w:name="_Toc242859820"/>
      <w:bookmarkStart w:id="357" w:name="_Toc242862326"/>
      <w:bookmarkStart w:id="358" w:name="_Toc242869858"/>
      <w:bookmarkStart w:id="359" w:name="_Toc234670739"/>
      <w:r w:rsidRPr="000C38FB">
        <w:rPr>
          <w:lang w:val="ru-RU"/>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r w:rsidR="008C301B" w:rsidRPr="000C38FB">
        <w:rPr>
          <w:lang w:val="ru-RU"/>
        </w:rPr>
        <w:t>Статьей</w:t>
      </w:r>
      <w:r w:rsidRPr="000C38FB">
        <w:rPr>
          <w:lang w:val="ru-RU"/>
        </w:rPr>
        <w:t xml:space="preserve"> 49 Градостроительного кодекса Российской Федерации.</w:t>
      </w:r>
    </w:p>
    <w:p w:rsidR="00240AB5" w:rsidRPr="000C38FB" w:rsidRDefault="00240AB5" w:rsidP="00240AB5">
      <w:pPr>
        <w:autoSpaceDE w:val="0"/>
        <w:autoSpaceDN w:val="0"/>
        <w:adjustRightInd w:val="0"/>
        <w:rPr>
          <w:lang w:val="ru-RU"/>
        </w:rPr>
      </w:pPr>
      <w:r w:rsidRPr="000C38FB">
        <w:rPr>
          <w:lang w:val="ru-RU"/>
        </w:rPr>
        <w:t>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или негосударственную экспертизу, за исключением случаев, если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240AB5" w:rsidRPr="000C38FB" w:rsidRDefault="00240AB5" w:rsidP="00240AB5">
      <w:pPr>
        <w:rPr>
          <w:lang w:val="ru-RU"/>
        </w:rPr>
      </w:pPr>
      <w:r w:rsidRPr="000C38FB">
        <w:rPr>
          <w:lang w:val="ru-RU"/>
        </w:rPr>
        <w:t>2. Государственная экспертиза производится</w:t>
      </w:r>
      <w:r w:rsidRPr="000C38FB">
        <w:rPr>
          <w:color w:val="FF0000"/>
          <w:lang w:val="ru-RU"/>
        </w:rPr>
        <w:t xml:space="preserve"> </w:t>
      </w:r>
      <w:r w:rsidRPr="000C38FB">
        <w:rPr>
          <w:lang w:val="ru-RU"/>
        </w:rPr>
        <w:t>уполномоченным органом исполнительной власти Курганской области или подведомственным ему государственным учреждением</w:t>
      </w:r>
      <w:r w:rsidRPr="000C38FB">
        <w:rPr>
          <w:color w:val="FF0000"/>
          <w:lang w:val="ru-RU"/>
        </w:rPr>
        <w:t xml:space="preserve"> </w:t>
      </w:r>
      <w:r w:rsidRPr="000C38FB">
        <w:rPr>
          <w:lang w:val="ru-RU"/>
        </w:rPr>
        <w:t>в соответствии с действующим законодательством в отношении</w:t>
      </w:r>
      <w:r w:rsidRPr="000C38FB">
        <w:rPr>
          <w:color w:val="FF0000"/>
          <w:lang w:val="ru-RU"/>
        </w:rPr>
        <w:t xml:space="preserve"> </w:t>
      </w:r>
      <w:r w:rsidRPr="000C38FB">
        <w:rPr>
          <w:lang w:val="ru-RU"/>
        </w:rPr>
        <w:t>проектной документации объектов капитального строительства, за исключением указанных в части 2 статьи 49 Градостроительного кодекса Российской Федерации.</w:t>
      </w:r>
    </w:p>
    <w:p w:rsidR="00240AB5" w:rsidRPr="000C38FB" w:rsidRDefault="00240AB5" w:rsidP="00240AB5">
      <w:pPr>
        <w:autoSpaceDE w:val="0"/>
        <w:autoSpaceDN w:val="0"/>
        <w:adjustRightInd w:val="0"/>
        <w:rPr>
          <w:lang w:val="ru-RU"/>
        </w:rPr>
      </w:pPr>
      <w:r w:rsidRPr="000C38FB">
        <w:rPr>
          <w:lang w:val="ru-RU"/>
        </w:rPr>
        <w:t xml:space="preserve">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r:id="rId10" w:history="1">
        <w:r w:rsidRPr="000C38FB">
          <w:rPr>
            <w:rStyle w:val="afb"/>
            <w:color w:val="auto"/>
            <w:u w:val="none"/>
            <w:lang w:val="ru-RU"/>
          </w:rPr>
          <w:t>статьей 50</w:t>
        </w:r>
      </w:hyperlink>
      <w:r w:rsidRPr="000C38FB">
        <w:rPr>
          <w:lang w:val="ru-RU"/>
        </w:rPr>
        <w:t xml:space="preserve"> Градостроительного кодекса РФ.</w:t>
      </w:r>
    </w:p>
    <w:p w:rsidR="00240AB5" w:rsidRPr="000C38FB" w:rsidRDefault="00240AB5" w:rsidP="00240AB5">
      <w:pPr>
        <w:autoSpaceDE w:val="0"/>
        <w:autoSpaceDN w:val="0"/>
        <w:adjustRightInd w:val="0"/>
        <w:rPr>
          <w:lang w:val="ru-RU"/>
        </w:rPr>
      </w:pPr>
      <w:r w:rsidRPr="000C38FB">
        <w:rPr>
          <w:lang w:val="ru-RU"/>
        </w:rPr>
        <w:t>4.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40AB5" w:rsidRPr="000C38FB" w:rsidRDefault="00240AB5" w:rsidP="00240AB5">
      <w:pPr>
        <w:rPr>
          <w:lang w:val="ru-RU"/>
        </w:rPr>
      </w:pPr>
      <w:r w:rsidRPr="000C38FB">
        <w:rPr>
          <w:lang w:val="ru-RU"/>
        </w:rPr>
        <w:t>Не допускается проведение иных экспертиз проектной документации, за исключением экспертизы проектной документации, предусмотренной статьей 49 Г</w:t>
      </w:r>
      <w:r w:rsidR="00736872">
        <w:rPr>
          <w:lang w:val="ru-RU"/>
        </w:rPr>
        <w:t>радостроительного кодекса РФ.</w:t>
      </w:r>
    </w:p>
    <w:p w:rsidR="00240AB5" w:rsidRPr="000C38FB" w:rsidRDefault="00240AB5" w:rsidP="00240AB5">
      <w:pPr>
        <w:rPr>
          <w:lang w:val="ru-RU"/>
        </w:rPr>
      </w:pPr>
      <w:r w:rsidRPr="000C38FB">
        <w:rPr>
          <w:lang w:val="ru-RU"/>
        </w:rPr>
        <w:t>5. Проектная документация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надёжности возводимых зданий и сооружений, соответствия утверждённой градостроительной документации и техническим регламентам.</w:t>
      </w:r>
    </w:p>
    <w:p w:rsidR="00240AB5" w:rsidRPr="000C38FB" w:rsidRDefault="00240AB5" w:rsidP="00240AB5">
      <w:pPr>
        <w:autoSpaceDE w:val="0"/>
        <w:autoSpaceDN w:val="0"/>
        <w:adjustRightInd w:val="0"/>
        <w:rPr>
          <w:lang w:val="ru-RU"/>
        </w:rPr>
      </w:pPr>
      <w:r w:rsidRPr="000C38FB">
        <w:rPr>
          <w:lang w:val="ru-RU"/>
        </w:rPr>
        <w:t>6.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240AB5" w:rsidRPr="000C38FB" w:rsidRDefault="00240AB5" w:rsidP="00240AB5">
      <w:pPr>
        <w:rPr>
          <w:lang w:val="ru-RU"/>
        </w:rPr>
      </w:pPr>
      <w:r w:rsidRPr="000C38FB">
        <w:rPr>
          <w:lang w:val="ru-RU"/>
        </w:rPr>
        <w:t>7. Прошедшая государственную экспертизу проектная документация утверждается застройщиком (заказчиком).</w:t>
      </w:r>
    </w:p>
    <w:p w:rsidR="006631E7" w:rsidRPr="000C38FB" w:rsidRDefault="006631E7" w:rsidP="001D2EC7">
      <w:pPr>
        <w:pStyle w:val="4"/>
        <w:rPr>
          <w:lang w:val="ru-RU"/>
        </w:rPr>
      </w:pPr>
      <w:bookmarkStart w:id="360" w:name="_Toc342244314"/>
      <w:r w:rsidRPr="000C38FB">
        <w:rPr>
          <w:lang w:val="ru-RU"/>
        </w:rPr>
        <w:t xml:space="preserve">Статья </w:t>
      </w:r>
      <w:r w:rsidR="00E86A51" w:rsidRPr="000C38FB">
        <w:rPr>
          <w:lang w:val="ru-RU"/>
        </w:rPr>
        <w:t>5</w:t>
      </w:r>
      <w:r w:rsidR="00C63820" w:rsidRPr="000C38FB">
        <w:rPr>
          <w:lang w:val="ru-RU"/>
        </w:rPr>
        <w:t>4</w:t>
      </w:r>
      <w:r w:rsidRPr="000C38FB">
        <w:rPr>
          <w:lang w:val="ru-RU"/>
        </w:rPr>
        <w:t>. Выдача разрешения на строительство</w:t>
      </w:r>
      <w:bookmarkEnd w:id="355"/>
      <w:bookmarkEnd w:id="356"/>
      <w:bookmarkEnd w:id="357"/>
      <w:bookmarkEnd w:id="358"/>
      <w:bookmarkEnd w:id="359"/>
      <w:bookmarkEnd w:id="360"/>
    </w:p>
    <w:p w:rsidR="006631E7" w:rsidRPr="000C38FB" w:rsidRDefault="006631E7" w:rsidP="008C53C3">
      <w:pPr>
        <w:rPr>
          <w:lang w:val="ru-RU"/>
        </w:rPr>
      </w:pPr>
      <w:r w:rsidRPr="000C38FB">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w:t>
      </w:r>
    </w:p>
    <w:p w:rsidR="000E03CD" w:rsidRPr="000C38FB" w:rsidRDefault="006631E7" w:rsidP="008C53C3">
      <w:pPr>
        <w:rPr>
          <w:lang w:val="ru-RU"/>
        </w:rPr>
      </w:pPr>
      <w:r w:rsidRPr="000C38FB">
        <w:rPr>
          <w:lang w:val="ru-RU"/>
        </w:rPr>
        <w:t xml:space="preserve">2. В границах </w:t>
      </w:r>
      <w:r w:rsidR="00035316">
        <w:rPr>
          <w:lang w:val="ru-RU"/>
        </w:rPr>
        <w:t>Варгашинского</w:t>
      </w:r>
      <w:r w:rsidR="002321DF" w:rsidRPr="000C38FB">
        <w:rPr>
          <w:lang w:val="ru-RU"/>
        </w:rPr>
        <w:t xml:space="preserve"> сельсовета </w:t>
      </w:r>
      <w:r w:rsidR="007C71A5" w:rsidRPr="000C38FB">
        <w:rPr>
          <w:szCs w:val="24"/>
          <w:lang w:val="ru-RU"/>
        </w:rPr>
        <w:t>р</w:t>
      </w:r>
      <w:r w:rsidR="00950392" w:rsidRPr="000C38FB">
        <w:rPr>
          <w:szCs w:val="24"/>
          <w:lang w:val="ru-RU"/>
        </w:rPr>
        <w:t xml:space="preserve">азрешение на строительство </w:t>
      </w:r>
      <w:r w:rsidR="007C71A5" w:rsidRPr="000C38FB">
        <w:rPr>
          <w:szCs w:val="24"/>
          <w:lang w:val="ru-RU"/>
        </w:rPr>
        <w:t>выдается</w:t>
      </w:r>
      <w:r w:rsidRPr="000C38FB">
        <w:rPr>
          <w:lang w:val="ru-RU"/>
        </w:rPr>
        <w:t xml:space="preserve"> </w:t>
      </w:r>
      <w:r w:rsidR="007C71A5" w:rsidRPr="000C38FB">
        <w:rPr>
          <w:lang w:val="ru-RU"/>
        </w:rPr>
        <w:t xml:space="preserve">администрацией </w:t>
      </w:r>
      <w:r w:rsidR="00035316">
        <w:rPr>
          <w:lang w:val="ru-RU"/>
        </w:rPr>
        <w:t>Варгашинского</w:t>
      </w:r>
      <w:r w:rsidR="003B472A" w:rsidRPr="000C38FB">
        <w:rPr>
          <w:lang w:val="ru-RU"/>
        </w:rPr>
        <w:t xml:space="preserve"> сельсовета</w:t>
      </w:r>
      <w:r w:rsidR="007F1C3A" w:rsidRPr="000C38FB">
        <w:rPr>
          <w:lang w:val="ru-RU"/>
        </w:rPr>
        <w:t>.</w:t>
      </w:r>
    </w:p>
    <w:p w:rsidR="000E03CD" w:rsidRPr="000C38FB" w:rsidRDefault="006631E7" w:rsidP="008C53C3">
      <w:pPr>
        <w:rPr>
          <w:lang w:val="ru-RU"/>
        </w:rPr>
      </w:pPr>
      <w:r w:rsidRPr="000C38FB">
        <w:rPr>
          <w:lang w:val="ru-RU"/>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w:t>
      </w:r>
      <w:r w:rsidR="003D0026" w:rsidRPr="000C38FB">
        <w:rPr>
          <w:lang w:val="ru-RU"/>
        </w:rPr>
        <w:t>Курганской области</w:t>
      </w:r>
      <w:r w:rsidRPr="000C38FB">
        <w:rPr>
          <w:lang w:val="ru-RU"/>
        </w:rPr>
        <w:t xml:space="preserve"> применительно к планируемому строительству, реконструкции на земельных участках: </w:t>
      </w:r>
    </w:p>
    <w:p w:rsidR="006631E7" w:rsidRPr="000C38FB" w:rsidRDefault="006631E7" w:rsidP="008C53C3">
      <w:pPr>
        <w:rPr>
          <w:lang w:val="ru-RU"/>
        </w:rPr>
      </w:pPr>
      <w:r w:rsidRPr="000C38FB">
        <w:rPr>
          <w:lang w:val="ru-RU"/>
        </w:rPr>
        <w:t xml:space="preserve">-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w:t>
      </w:r>
      <w:r w:rsidR="00DE37EA" w:rsidRPr="000C38FB">
        <w:rPr>
          <w:lang w:val="ru-RU"/>
        </w:rPr>
        <w:t>м</w:t>
      </w:r>
      <w:r w:rsidRPr="000C38FB">
        <w:rPr>
          <w:lang w:val="ru-RU"/>
        </w:rPr>
        <w:t>униципальной собственности, и линейных объектов, расположенных на земельных участках, находящихся в муниципальной собственности);</w:t>
      </w:r>
    </w:p>
    <w:p w:rsidR="006631E7" w:rsidRPr="000C38FB" w:rsidRDefault="006631E7" w:rsidP="008C53C3">
      <w:pPr>
        <w:rPr>
          <w:lang w:val="ru-RU"/>
        </w:rPr>
      </w:pPr>
      <w:r w:rsidRPr="000C38FB">
        <w:rPr>
          <w:lang w:val="ru-RU"/>
        </w:rPr>
        <w:t xml:space="preserve">- которые определены для размещения объектов капитального строительства, необходимых для реализации нужд Российской Федерации, </w:t>
      </w:r>
      <w:r w:rsidR="003D0026" w:rsidRPr="000C38FB">
        <w:rPr>
          <w:lang w:val="ru-RU"/>
        </w:rPr>
        <w:t>Курганской области</w:t>
      </w:r>
      <w:r w:rsidRPr="000C38FB">
        <w:rPr>
          <w:lang w:val="ru-RU"/>
        </w:rPr>
        <w:t xml:space="preserve"> для которых допускается изъятие, в том числе путем выкупа, земельных участков.</w:t>
      </w:r>
    </w:p>
    <w:p w:rsidR="006631E7" w:rsidRPr="000C38FB" w:rsidRDefault="006631E7" w:rsidP="008C53C3">
      <w:pPr>
        <w:rPr>
          <w:lang w:val="ru-RU"/>
        </w:rPr>
      </w:pPr>
      <w:r w:rsidRPr="000C38FB">
        <w:rPr>
          <w:lang w:val="ru-RU"/>
        </w:rPr>
        <w:t>3. Застройщик утверждает проектную документацию и направляет</w:t>
      </w:r>
      <w:r w:rsidR="009F5B8A" w:rsidRPr="000C38FB">
        <w:rPr>
          <w:lang w:val="ru-RU"/>
        </w:rPr>
        <w:t xml:space="preserve"> </w:t>
      </w:r>
      <w:r w:rsidRPr="000C38FB">
        <w:rPr>
          <w:lang w:val="ru-RU"/>
        </w:rPr>
        <w:t xml:space="preserve">в администрацию </w:t>
      </w:r>
      <w:r w:rsidR="00035316">
        <w:rPr>
          <w:szCs w:val="24"/>
          <w:lang w:val="ru-RU"/>
        </w:rPr>
        <w:t>Варгашинского</w:t>
      </w:r>
      <w:r w:rsidR="00D904BF" w:rsidRPr="000C38FB">
        <w:rPr>
          <w:szCs w:val="24"/>
          <w:lang w:val="ru-RU"/>
        </w:rPr>
        <w:t xml:space="preserve"> сельсовета</w:t>
      </w:r>
      <w:r w:rsidR="007F1C3A" w:rsidRPr="000C38FB">
        <w:rPr>
          <w:lang w:val="ru-RU"/>
        </w:rPr>
        <w:t xml:space="preserve"> </w:t>
      </w:r>
      <w:r w:rsidRPr="000C38FB">
        <w:rPr>
          <w:lang w:val="ru-RU"/>
        </w:rPr>
        <w:t xml:space="preserve">заявление о выдаче разрешения на строительство, к которому прилагаются следующие документы: </w:t>
      </w:r>
    </w:p>
    <w:p w:rsidR="006631E7" w:rsidRPr="000C38FB" w:rsidRDefault="006631E7" w:rsidP="008C53C3">
      <w:pPr>
        <w:rPr>
          <w:lang w:val="ru-RU"/>
        </w:rPr>
      </w:pPr>
      <w:r w:rsidRPr="000C38FB">
        <w:rPr>
          <w:lang w:val="ru-RU"/>
        </w:rPr>
        <w:t>1)</w:t>
      </w:r>
      <w:r w:rsidR="009F5B8A" w:rsidRPr="000C38FB">
        <w:rPr>
          <w:lang w:val="ru-RU"/>
        </w:rPr>
        <w:t xml:space="preserve"> </w:t>
      </w:r>
      <w:r w:rsidRPr="000C38FB">
        <w:rPr>
          <w:lang w:val="ru-RU"/>
        </w:rPr>
        <w:t>правоустанавливающие документы на земельный участок;</w:t>
      </w:r>
    </w:p>
    <w:p w:rsidR="006631E7" w:rsidRPr="000C38FB" w:rsidRDefault="006631E7" w:rsidP="008C53C3">
      <w:pPr>
        <w:rPr>
          <w:lang w:val="ru-RU"/>
        </w:rPr>
      </w:pPr>
      <w:r w:rsidRPr="000C38FB">
        <w:rPr>
          <w:lang w:val="ru-RU"/>
        </w:rPr>
        <w:t>2)</w:t>
      </w:r>
      <w:r w:rsidR="009F5B8A" w:rsidRPr="000C38FB">
        <w:rPr>
          <w:lang w:val="ru-RU"/>
        </w:rPr>
        <w:t xml:space="preserve"> </w:t>
      </w:r>
      <w:r w:rsidRPr="000C38FB">
        <w:rPr>
          <w:lang w:val="ru-RU"/>
        </w:rPr>
        <w:t>градостроительный план земельного участка;</w:t>
      </w:r>
    </w:p>
    <w:p w:rsidR="006631E7" w:rsidRPr="000C38FB" w:rsidRDefault="006631E7" w:rsidP="008C53C3">
      <w:pPr>
        <w:rPr>
          <w:lang w:val="ru-RU"/>
        </w:rPr>
      </w:pPr>
      <w:r w:rsidRPr="000C38FB">
        <w:rPr>
          <w:lang w:val="ru-RU"/>
        </w:rPr>
        <w:t>3)</w:t>
      </w:r>
      <w:r w:rsidR="009F5B8A" w:rsidRPr="000C38FB">
        <w:rPr>
          <w:lang w:val="ru-RU"/>
        </w:rPr>
        <w:t xml:space="preserve"> </w:t>
      </w:r>
      <w:r w:rsidRPr="000C38FB">
        <w:rPr>
          <w:lang w:val="ru-RU"/>
        </w:rPr>
        <w:t>материалы, содержащиеся в проектной документации:</w:t>
      </w:r>
    </w:p>
    <w:p w:rsidR="006631E7" w:rsidRPr="000C38FB" w:rsidRDefault="006631E7" w:rsidP="008C53C3">
      <w:pPr>
        <w:rPr>
          <w:lang w:val="ru-RU"/>
        </w:rPr>
      </w:pPr>
      <w:r w:rsidRPr="000C38FB">
        <w:rPr>
          <w:lang w:val="ru-RU"/>
        </w:rPr>
        <w:t>- пояснительная записка;</w:t>
      </w:r>
    </w:p>
    <w:p w:rsidR="006631E7" w:rsidRPr="000C38FB" w:rsidRDefault="006631E7" w:rsidP="008C53C3">
      <w:pPr>
        <w:rPr>
          <w:lang w:val="ru-RU"/>
        </w:rPr>
      </w:pPr>
      <w:r w:rsidRPr="000C38FB">
        <w:rPr>
          <w:lang w:val="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6631E7" w:rsidRPr="000C38FB" w:rsidRDefault="006631E7" w:rsidP="008C53C3">
      <w:pPr>
        <w:rPr>
          <w:lang w:val="ru-RU"/>
        </w:rPr>
      </w:pPr>
      <w:r w:rsidRPr="000C38FB">
        <w:rPr>
          <w:lang w:val="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6631E7" w:rsidRPr="000C38FB" w:rsidRDefault="006631E7" w:rsidP="008C53C3">
      <w:pPr>
        <w:rPr>
          <w:lang w:val="ru-RU"/>
        </w:rPr>
      </w:pPr>
      <w:r w:rsidRPr="000C38FB">
        <w:rPr>
          <w:lang w:val="ru-RU"/>
        </w:rPr>
        <w:t>- схемы, отображающие архитектурные решения;</w:t>
      </w:r>
    </w:p>
    <w:p w:rsidR="006631E7" w:rsidRPr="000C38FB" w:rsidRDefault="006631E7" w:rsidP="008C53C3">
      <w:pPr>
        <w:rPr>
          <w:lang w:val="ru-RU"/>
        </w:rPr>
      </w:pPr>
      <w:r w:rsidRPr="000C38FB">
        <w:rPr>
          <w:lang w:val="ru-RU"/>
        </w:rPr>
        <w:t>- сведения об инженерном оборудовании, сводный план сетей инженерно-технического обеспечения</w:t>
      </w:r>
      <w:r w:rsidR="009F5B8A" w:rsidRPr="000C38FB">
        <w:rPr>
          <w:lang w:val="ru-RU"/>
        </w:rPr>
        <w:t xml:space="preserve"> </w:t>
      </w:r>
      <w:r w:rsidRPr="000C38FB">
        <w:rPr>
          <w:lang w:val="ru-RU"/>
        </w:rPr>
        <w:t>с обозначением мест подключения проектируемого объекта капитального строительства к сетям инженерно-технического обеспечения;</w:t>
      </w:r>
    </w:p>
    <w:p w:rsidR="006631E7" w:rsidRPr="000C38FB" w:rsidRDefault="006631E7" w:rsidP="008C53C3">
      <w:pPr>
        <w:rPr>
          <w:lang w:val="ru-RU"/>
        </w:rPr>
      </w:pPr>
      <w:r w:rsidRPr="000C38FB">
        <w:rPr>
          <w:lang w:val="ru-RU"/>
        </w:rPr>
        <w:t>- проект организации строительства;</w:t>
      </w:r>
    </w:p>
    <w:p w:rsidR="006631E7" w:rsidRPr="000C38FB" w:rsidRDefault="006631E7" w:rsidP="008C53C3">
      <w:pPr>
        <w:rPr>
          <w:lang w:val="ru-RU"/>
        </w:rPr>
      </w:pPr>
      <w:r w:rsidRPr="000C38FB">
        <w:rPr>
          <w:lang w:val="ru-RU"/>
        </w:rPr>
        <w:t>- проект организации работ по сносу или демонтажу объектов капитального строительства, их частей;</w:t>
      </w:r>
    </w:p>
    <w:p w:rsidR="006631E7" w:rsidRPr="000C38FB" w:rsidRDefault="006631E7" w:rsidP="008C53C3">
      <w:pPr>
        <w:rPr>
          <w:lang w:val="ru-RU"/>
        </w:rPr>
      </w:pPr>
      <w:r w:rsidRPr="000C38FB">
        <w:rPr>
          <w:lang w:val="ru-RU"/>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6631E7" w:rsidRPr="000C38FB" w:rsidRDefault="006631E7" w:rsidP="00E75F74">
      <w:pPr>
        <w:rPr>
          <w:lang w:val="ru-RU"/>
        </w:rPr>
      </w:pPr>
      <w:r w:rsidRPr="000C38FB">
        <w:rPr>
          <w:lang w:val="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w:t>
      </w:r>
      <w:r w:rsidR="00250BC5" w:rsidRPr="000C38FB">
        <w:rPr>
          <w:lang w:val="ru-RU"/>
        </w:rPr>
        <w:t xml:space="preserve">вом и в порядке статьи </w:t>
      </w:r>
      <w:r w:rsidR="00EB22C6" w:rsidRPr="000C38FB">
        <w:rPr>
          <w:lang w:val="ru-RU"/>
        </w:rPr>
        <w:t>42</w:t>
      </w:r>
      <w:r w:rsidR="00250BC5" w:rsidRPr="000C38FB">
        <w:rPr>
          <w:lang w:val="ru-RU"/>
        </w:rPr>
        <w:t xml:space="preserve"> </w:t>
      </w:r>
      <w:r w:rsidRPr="000C38FB">
        <w:rPr>
          <w:lang w:val="ru-RU"/>
        </w:rPr>
        <w:t>настоящих Правил);</w:t>
      </w:r>
    </w:p>
    <w:p w:rsidR="002321DF" w:rsidRPr="000C38FB" w:rsidRDefault="006631E7" w:rsidP="00E75F74">
      <w:pPr>
        <w:rPr>
          <w:lang w:val="ru-RU"/>
        </w:rPr>
      </w:pPr>
      <w:r w:rsidRPr="000C38FB">
        <w:rPr>
          <w:lang w:val="ru-RU"/>
        </w:rPr>
        <w:t>6) согласие всех правообладателей объекта капитального строительства в случае реконструкции такого объекта</w:t>
      </w:r>
    </w:p>
    <w:p w:rsidR="006631E7" w:rsidRPr="000C38FB" w:rsidRDefault="006631E7" w:rsidP="00E75F74">
      <w:pPr>
        <w:rPr>
          <w:lang w:val="ru-RU"/>
        </w:rPr>
      </w:pPr>
      <w:r w:rsidRPr="000C38FB">
        <w:rPr>
          <w:lang w:val="ru-RU"/>
        </w:rPr>
        <w:t>К заявлению может прилагаться также положительное заключение негосударственной экспертизы проектной документации.</w:t>
      </w:r>
    </w:p>
    <w:p w:rsidR="00E75F74" w:rsidRPr="000C38FB" w:rsidRDefault="00E75F74" w:rsidP="00E75F74">
      <w:pPr>
        <w:autoSpaceDE w:val="0"/>
        <w:autoSpaceDN w:val="0"/>
        <w:adjustRightInd w:val="0"/>
        <w:rPr>
          <w:rFonts w:cs="Calibri"/>
          <w:lang w:val="ru-RU"/>
        </w:rPr>
      </w:pPr>
      <w:r w:rsidRPr="000C38FB">
        <w:rPr>
          <w:rFonts w:cs="Calibri"/>
          <w:lang w:val="ru-RU"/>
        </w:rPr>
        <w:t xml:space="preserve">Документы (их копии или сведения, содержащиеся в них), указанные в </w:t>
      </w:r>
      <w:hyperlink r:id="rId11" w:history="1">
        <w:r w:rsidRPr="000C38FB">
          <w:rPr>
            <w:rFonts w:cs="Calibri"/>
            <w:lang w:val="ru-RU"/>
          </w:rPr>
          <w:t>пунктах 1</w:t>
        </w:r>
      </w:hyperlink>
      <w:r w:rsidRPr="000C38FB">
        <w:rPr>
          <w:rFonts w:cs="Calibri"/>
          <w:lang w:val="ru-RU"/>
        </w:rPr>
        <w:t xml:space="preserve">, </w:t>
      </w:r>
      <w:hyperlink r:id="rId12" w:history="1">
        <w:r w:rsidRPr="000C38FB">
          <w:rPr>
            <w:rFonts w:cs="Calibri"/>
            <w:lang w:val="ru-RU"/>
          </w:rPr>
          <w:t>2</w:t>
        </w:r>
      </w:hyperlink>
      <w:r w:rsidRPr="000C38FB">
        <w:rPr>
          <w:rFonts w:cs="Calibri"/>
          <w:lang w:val="ru-RU"/>
        </w:rPr>
        <w:t xml:space="preserve"> и </w:t>
      </w:r>
      <w:hyperlink r:id="rId13" w:history="1">
        <w:r w:rsidRPr="000C38FB">
          <w:rPr>
            <w:rFonts w:cs="Calibri"/>
            <w:lang w:val="ru-RU"/>
          </w:rPr>
          <w:t>5 части 3</w:t>
        </w:r>
      </w:hyperlink>
      <w:r w:rsidRPr="000C38FB">
        <w:rPr>
          <w:rFonts w:cs="Calibri"/>
          <w:lang w:val="ru-RU"/>
        </w:rPr>
        <w:t xml:space="preserve"> настоящей статьи, запрашиваются органами, указанными в </w:t>
      </w:r>
      <w:hyperlink r:id="rId14" w:history="1">
        <w:r w:rsidRPr="000C38FB">
          <w:rPr>
            <w:rFonts w:cs="Calibri"/>
            <w:lang w:val="ru-RU"/>
          </w:rPr>
          <w:t>абзаце первом части 3</w:t>
        </w:r>
      </w:hyperlink>
      <w:r w:rsidRPr="000C38FB">
        <w:rPr>
          <w:rFonts w:cs="Calibri"/>
          <w:lang w:val="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631E7" w:rsidRPr="000C38FB" w:rsidRDefault="006631E7" w:rsidP="008C53C3">
      <w:pPr>
        <w:rPr>
          <w:lang w:val="ru-RU"/>
        </w:rPr>
      </w:pPr>
      <w:r w:rsidRPr="000C38FB">
        <w:rPr>
          <w:lang w:val="ru-RU"/>
        </w:rPr>
        <w:t xml:space="preserve">4. В целях строительства, реконструкции объекта индивидуального жилищного строительства застройщик направляет в </w:t>
      </w:r>
      <w:r w:rsidR="002321DF" w:rsidRPr="000C38FB">
        <w:rPr>
          <w:szCs w:val="24"/>
          <w:lang w:val="ru-RU"/>
        </w:rPr>
        <w:t xml:space="preserve">администрацию </w:t>
      </w:r>
      <w:r w:rsidR="00035316">
        <w:rPr>
          <w:lang w:val="ru-RU"/>
        </w:rPr>
        <w:t>Варгашинского</w:t>
      </w:r>
      <w:r w:rsidR="002321DF" w:rsidRPr="000C38FB">
        <w:rPr>
          <w:lang w:val="ru-RU"/>
        </w:rPr>
        <w:t xml:space="preserve"> сельсовета</w:t>
      </w:r>
      <w:r w:rsidR="002321DF" w:rsidRPr="000C38FB">
        <w:rPr>
          <w:szCs w:val="24"/>
          <w:lang w:val="ru-RU"/>
        </w:rPr>
        <w:t xml:space="preserve">, </w:t>
      </w:r>
      <w:r w:rsidRPr="000C38FB">
        <w:rPr>
          <w:lang w:val="ru-RU"/>
        </w:rPr>
        <w:t xml:space="preserve">заявление о выдаче разрешения на строительство. К указанному заявлению прилагаются следующие документы: </w:t>
      </w:r>
    </w:p>
    <w:p w:rsidR="006631E7" w:rsidRPr="000C38FB" w:rsidRDefault="006631E7" w:rsidP="008C53C3">
      <w:pPr>
        <w:rPr>
          <w:lang w:val="ru-RU"/>
        </w:rPr>
      </w:pPr>
      <w:r w:rsidRPr="000C38FB">
        <w:rPr>
          <w:lang w:val="ru-RU"/>
        </w:rPr>
        <w:t>1)</w:t>
      </w:r>
      <w:r w:rsidR="00265799" w:rsidRPr="000C38FB">
        <w:rPr>
          <w:lang w:val="ru-RU"/>
        </w:rPr>
        <w:t xml:space="preserve"> </w:t>
      </w:r>
      <w:r w:rsidRPr="000C38FB">
        <w:rPr>
          <w:lang w:val="ru-RU"/>
        </w:rPr>
        <w:t>правоустанавливающие документы на земельный участок;</w:t>
      </w:r>
    </w:p>
    <w:p w:rsidR="006631E7" w:rsidRPr="000C38FB" w:rsidRDefault="006631E7" w:rsidP="008C53C3">
      <w:pPr>
        <w:rPr>
          <w:lang w:val="ru-RU"/>
        </w:rPr>
      </w:pPr>
      <w:r w:rsidRPr="000C38FB">
        <w:rPr>
          <w:lang w:val="ru-RU"/>
        </w:rPr>
        <w:t>2)</w:t>
      </w:r>
      <w:r w:rsidR="00265799" w:rsidRPr="000C38FB">
        <w:rPr>
          <w:lang w:val="ru-RU"/>
        </w:rPr>
        <w:t xml:space="preserve"> </w:t>
      </w:r>
      <w:r w:rsidRPr="000C38FB">
        <w:rPr>
          <w:lang w:val="ru-RU"/>
        </w:rPr>
        <w:t>градостроительный план земельного участка;</w:t>
      </w:r>
    </w:p>
    <w:p w:rsidR="002321DF" w:rsidRPr="000C38FB" w:rsidRDefault="006631E7" w:rsidP="008C53C3">
      <w:pPr>
        <w:rPr>
          <w:lang w:val="ru-RU"/>
        </w:rPr>
      </w:pPr>
      <w:r w:rsidRPr="000C38FB">
        <w:rPr>
          <w:lang w:val="ru-RU"/>
        </w:rPr>
        <w:t>3)</w:t>
      </w:r>
      <w:r w:rsidR="00265799" w:rsidRPr="000C38FB">
        <w:rPr>
          <w:lang w:val="ru-RU"/>
        </w:rPr>
        <w:t xml:space="preserve"> </w:t>
      </w:r>
      <w:r w:rsidRPr="000C38FB">
        <w:rPr>
          <w:lang w:val="ru-RU"/>
        </w:rPr>
        <w:t>схема планировочной организации земельного участка с обозначением места размещения объекта индивидуального жилищного строительства</w:t>
      </w:r>
      <w:r w:rsidR="00736872">
        <w:rPr>
          <w:lang w:val="ru-RU"/>
        </w:rPr>
        <w:t>.</w:t>
      </w:r>
    </w:p>
    <w:p w:rsidR="00373059" w:rsidRPr="000C38FB" w:rsidRDefault="00373059" w:rsidP="008C53C3">
      <w:pPr>
        <w:rPr>
          <w:rFonts w:cs="Calibri"/>
          <w:lang w:val="ru-RU"/>
        </w:rPr>
      </w:pPr>
      <w:r w:rsidRPr="000C38FB">
        <w:rPr>
          <w:rFonts w:cs="Calibri"/>
          <w:lang w:val="ru-RU"/>
        </w:rPr>
        <w:t xml:space="preserve">Документы (их копии или сведения, содержащиеся в них), указанные в </w:t>
      </w:r>
      <w:hyperlink r:id="rId15" w:history="1">
        <w:r w:rsidRPr="000C38FB">
          <w:rPr>
            <w:rFonts w:cs="Calibri"/>
            <w:lang w:val="ru-RU"/>
          </w:rPr>
          <w:t>пунктах 1</w:t>
        </w:r>
      </w:hyperlink>
      <w:r w:rsidRPr="000C38FB">
        <w:rPr>
          <w:rFonts w:cs="Calibri"/>
          <w:lang w:val="ru-RU"/>
        </w:rPr>
        <w:t xml:space="preserve"> и </w:t>
      </w:r>
      <w:hyperlink r:id="rId16" w:history="1">
        <w:r w:rsidRPr="000C38FB">
          <w:rPr>
            <w:rFonts w:cs="Calibri"/>
            <w:lang w:val="ru-RU"/>
          </w:rPr>
          <w:t>2 части 4</w:t>
        </w:r>
      </w:hyperlink>
      <w:r w:rsidRPr="000C38FB">
        <w:rPr>
          <w:rFonts w:cs="Calibri"/>
          <w:lang w:val="ru-RU"/>
        </w:rPr>
        <w:t xml:space="preserve"> настоящей статьи, запрашиваются органами, указанными в </w:t>
      </w:r>
      <w:hyperlink r:id="rId17" w:history="1">
        <w:r w:rsidRPr="000C38FB">
          <w:rPr>
            <w:rFonts w:cs="Calibri"/>
            <w:lang w:val="ru-RU"/>
          </w:rPr>
          <w:t>абзаце первом части 4</w:t>
        </w:r>
      </w:hyperlink>
      <w:r w:rsidRPr="000C38FB">
        <w:rPr>
          <w:rFonts w:cs="Calibri"/>
          <w:lang w:val="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631E7" w:rsidRPr="000C38FB" w:rsidRDefault="006631E7" w:rsidP="008C53C3">
      <w:pPr>
        <w:rPr>
          <w:lang w:val="ru-RU"/>
        </w:rPr>
      </w:pPr>
      <w:r w:rsidRPr="000C38FB">
        <w:rPr>
          <w:lang w:val="ru-RU"/>
        </w:rPr>
        <w:t>5.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документов, указанных в частях 3 и 4 настоящей статьи.</w:t>
      </w:r>
    </w:p>
    <w:p w:rsidR="006631E7" w:rsidRPr="000C38FB" w:rsidRDefault="006631E7" w:rsidP="008C53C3">
      <w:pPr>
        <w:rPr>
          <w:lang w:val="ru-RU"/>
        </w:rPr>
      </w:pPr>
      <w:r w:rsidRPr="000C38FB">
        <w:rPr>
          <w:lang w:val="ru-RU"/>
        </w:rPr>
        <w:t xml:space="preserve">6. </w:t>
      </w:r>
      <w:r w:rsidR="002321DF" w:rsidRPr="000C38FB">
        <w:rPr>
          <w:szCs w:val="24"/>
          <w:lang w:val="ru-RU"/>
        </w:rPr>
        <w:t xml:space="preserve">Администрация </w:t>
      </w:r>
      <w:r w:rsidR="00035316">
        <w:rPr>
          <w:lang w:val="ru-RU"/>
        </w:rPr>
        <w:t>Варгашинского</w:t>
      </w:r>
      <w:r w:rsidR="002321DF" w:rsidRPr="000C38FB">
        <w:rPr>
          <w:lang w:val="ru-RU"/>
        </w:rPr>
        <w:t xml:space="preserve"> сельсовета</w:t>
      </w:r>
      <w:r w:rsidR="00943933" w:rsidRPr="000C38FB">
        <w:rPr>
          <w:lang w:val="ru-RU"/>
        </w:rPr>
        <w:t xml:space="preserve"> </w:t>
      </w:r>
      <w:r w:rsidRPr="000C38FB">
        <w:rPr>
          <w:lang w:val="ru-RU"/>
        </w:rPr>
        <w:t>в течение десяти дней со дня получения заявления о выдаче разрешения на строительство:</w:t>
      </w:r>
    </w:p>
    <w:p w:rsidR="006631E7" w:rsidRPr="000C38FB" w:rsidRDefault="006631E7" w:rsidP="008C53C3">
      <w:pPr>
        <w:rPr>
          <w:lang w:val="ru-RU"/>
        </w:rPr>
      </w:pPr>
      <w:r w:rsidRPr="000C38FB">
        <w:rPr>
          <w:lang w:val="ru-RU"/>
        </w:rPr>
        <w:t>- проводит проверку наличия</w:t>
      </w:r>
      <w:r w:rsidR="009F5B8A" w:rsidRPr="000C38FB">
        <w:rPr>
          <w:lang w:val="ru-RU"/>
        </w:rPr>
        <w:t xml:space="preserve"> </w:t>
      </w:r>
      <w:r w:rsidRPr="000C38FB">
        <w:rPr>
          <w:lang w:val="ru-RU"/>
        </w:rPr>
        <w:t xml:space="preserve">документов, прилагаемых к заявлению; </w:t>
      </w:r>
    </w:p>
    <w:p w:rsidR="002321DF" w:rsidRPr="000C38FB" w:rsidRDefault="006631E7" w:rsidP="008C53C3">
      <w:pPr>
        <w:rPr>
          <w:lang w:val="ru-RU"/>
        </w:rPr>
      </w:pPr>
      <w:r w:rsidRPr="000C38FB">
        <w:rPr>
          <w:lang w:val="ru-RU"/>
        </w:rPr>
        <w:t>- проводит проверку соответствия проектной документации или схемы планировочной организации земельного участка для индивидуального жилищного строительства требованиям градостроительного плана земельного участка, красным линиям</w:t>
      </w:r>
      <w:r w:rsidR="002321DF" w:rsidRPr="000C38FB">
        <w:rPr>
          <w:lang w:val="ru-RU"/>
        </w:rPr>
        <w:t>, требованиям градостроительных регламентов настоящих Правил;</w:t>
      </w:r>
    </w:p>
    <w:p w:rsidR="00E2742E" w:rsidRPr="000C38FB" w:rsidRDefault="002321DF" w:rsidP="00B76B15">
      <w:pPr>
        <w:rPr>
          <w:lang w:val="ru-RU"/>
        </w:rPr>
      </w:pPr>
      <w:r w:rsidRPr="000C38FB">
        <w:rPr>
          <w:lang w:val="ru-RU"/>
        </w:rPr>
        <w:t>- готовит на подпись Главе муниципального образования разрешение на строительство либо отказывает в выдаче такого разрешения с указанием причин отказа</w:t>
      </w:r>
      <w:r w:rsidR="006631E7" w:rsidRPr="000C38FB">
        <w:rPr>
          <w:lang w:val="ru-RU"/>
        </w:rPr>
        <w:t xml:space="preserve">. </w:t>
      </w:r>
    </w:p>
    <w:p w:rsidR="006631E7" w:rsidRPr="000C38FB" w:rsidRDefault="006631E7" w:rsidP="00B76B15">
      <w:pPr>
        <w:rPr>
          <w:lang w:val="ru-RU"/>
        </w:rPr>
      </w:pPr>
      <w:r w:rsidRPr="000C38FB">
        <w:rPr>
          <w:lang w:val="ru-RU"/>
        </w:rPr>
        <w:t>В случае выдачи разрешения на отклонение от предельных параметров разрешенного строительства, реконструкции проводится проверка проектной документации</w:t>
      </w:r>
      <w:r w:rsidR="009F5B8A" w:rsidRPr="000C38FB">
        <w:rPr>
          <w:lang w:val="ru-RU"/>
        </w:rPr>
        <w:t xml:space="preserve"> </w:t>
      </w:r>
      <w:r w:rsidRPr="000C38FB">
        <w:rPr>
          <w:lang w:val="ru-RU"/>
        </w:rPr>
        <w:t>или схемы планировочной организации земельного участка для индивидуального жилищного строительства на соответствие требованиям, установленным в разрешении на отклонение от предельных параметров разрешенно</w:t>
      </w:r>
      <w:r w:rsidR="000E1D59">
        <w:rPr>
          <w:lang w:val="ru-RU"/>
        </w:rPr>
        <w:t>го строительства, реконструкции.</w:t>
      </w:r>
    </w:p>
    <w:p w:rsidR="006631E7" w:rsidRPr="000C38FB" w:rsidRDefault="00BA61A7" w:rsidP="00B76B15">
      <w:pPr>
        <w:rPr>
          <w:lang w:val="ru-RU"/>
        </w:rPr>
      </w:pPr>
      <w:r w:rsidRPr="000C38FB">
        <w:rPr>
          <w:lang w:val="ru-RU"/>
        </w:rPr>
        <w:t>7</w:t>
      </w:r>
      <w:r w:rsidR="006631E7" w:rsidRPr="000C38FB">
        <w:rPr>
          <w:lang w:val="ru-RU"/>
        </w:rPr>
        <w:t>. Отказ в выдаче разрешения на строительство может быть обжалован застройщиком в судебном порядке.</w:t>
      </w:r>
    </w:p>
    <w:p w:rsidR="006631E7" w:rsidRPr="000C38FB" w:rsidRDefault="00BA61A7" w:rsidP="00B76B15">
      <w:pPr>
        <w:rPr>
          <w:lang w:val="ru-RU"/>
        </w:rPr>
      </w:pPr>
      <w:r w:rsidRPr="000C38FB">
        <w:rPr>
          <w:lang w:val="ru-RU"/>
        </w:rPr>
        <w:t>8</w:t>
      </w:r>
      <w:r w:rsidR="006631E7" w:rsidRPr="000C38FB">
        <w:rPr>
          <w:lang w:val="ru-RU"/>
        </w:rPr>
        <w:t xml:space="preserve">. Разрешения на строительство администрация </w:t>
      </w:r>
      <w:r w:rsidR="00035316">
        <w:rPr>
          <w:szCs w:val="24"/>
          <w:lang w:val="ru-RU"/>
        </w:rPr>
        <w:t>Варгашинского</w:t>
      </w:r>
      <w:r w:rsidR="00D904BF" w:rsidRPr="000C38FB">
        <w:rPr>
          <w:szCs w:val="24"/>
          <w:lang w:val="ru-RU"/>
        </w:rPr>
        <w:t xml:space="preserve"> сельсовета</w:t>
      </w:r>
      <w:r w:rsidR="00373059" w:rsidRPr="000C38FB">
        <w:rPr>
          <w:szCs w:val="24"/>
          <w:lang w:val="ru-RU"/>
        </w:rPr>
        <w:t xml:space="preserve"> </w:t>
      </w:r>
      <w:r w:rsidR="006631E7" w:rsidRPr="000C38FB">
        <w:rPr>
          <w:lang w:val="ru-RU"/>
        </w:rPr>
        <w:t>выдает бесплатно.</w:t>
      </w:r>
    </w:p>
    <w:p w:rsidR="006631E7" w:rsidRPr="000C38FB" w:rsidRDefault="00C62991" w:rsidP="00B76B15">
      <w:pPr>
        <w:rPr>
          <w:lang w:val="ru-RU"/>
        </w:rPr>
      </w:pPr>
      <w:r>
        <w:rPr>
          <w:lang w:val="ru-RU"/>
        </w:rPr>
        <w:t>9</w:t>
      </w:r>
      <w:r w:rsidR="006631E7" w:rsidRPr="000C38FB">
        <w:rPr>
          <w:lang w:val="ru-RU"/>
        </w:rPr>
        <w:t xml:space="preserve">. Форма разрешения на строительство устанавливается Правительством Российской Федерации. </w:t>
      </w:r>
    </w:p>
    <w:p w:rsidR="00C63820" w:rsidRPr="000C38FB" w:rsidRDefault="00C62991" w:rsidP="00C63820">
      <w:pPr>
        <w:autoSpaceDE w:val="0"/>
        <w:autoSpaceDN w:val="0"/>
        <w:adjustRightInd w:val="0"/>
        <w:rPr>
          <w:lang w:val="ru-RU"/>
        </w:rPr>
      </w:pPr>
      <w:r>
        <w:rPr>
          <w:lang w:val="ru-RU"/>
        </w:rPr>
        <w:t>10</w:t>
      </w:r>
      <w:r w:rsidR="00C63820" w:rsidRPr="000C38FB">
        <w:rPr>
          <w:lang w:val="ru-RU"/>
        </w:rPr>
        <w:t xml:space="preserve">. </w:t>
      </w:r>
      <w:r w:rsidR="00C63820" w:rsidRPr="000C38FB">
        <w:rPr>
          <w:rFonts w:cs="Calibri"/>
          <w:lang w:val="ru-RU"/>
        </w:rPr>
        <w:t>Застройщик в течение десяти дней со дня получения разрешения на строительство обязан безвозмездно передать в орган, уполномоченный в области ведения ИСОГД Варгашинского района копии документов в соответствии п. 9, ст.6</w:t>
      </w:r>
      <w:r w:rsidR="00EB22C6" w:rsidRPr="000C38FB">
        <w:rPr>
          <w:rFonts w:cs="Calibri"/>
          <w:lang w:val="ru-RU"/>
        </w:rPr>
        <w:t>1</w:t>
      </w:r>
      <w:r w:rsidR="00C63820" w:rsidRPr="000C38FB">
        <w:rPr>
          <w:rFonts w:cs="Calibri"/>
          <w:lang w:val="ru-RU"/>
        </w:rPr>
        <w:t xml:space="preserve"> настоящих Правил.</w:t>
      </w:r>
    </w:p>
    <w:p w:rsidR="006631E7" w:rsidRPr="000C38FB" w:rsidRDefault="006631E7" w:rsidP="00B76B15">
      <w:pPr>
        <w:rPr>
          <w:lang w:val="ru-RU"/>
        </w:rPr>
      </w:pPr>
      <w:r w:rsidRPr="000C38FB">
        <w:rPr>
          <w:lang w:val="ru-RU"/>
        </w:rPr>
        <w:t>1</w:t>
      </w:r>
      <w:r w:rsidR="00C62991">
        <w:rPr>
          <w:lang w:val="ru-RU"/>
        </w:rPr>
        <w:t>1</w:t>
      </w:r>
      <w:r w:rsidRPr="000C38FB">
        <w:rPr>
          <w:lang w:val="ru-RU"/>
        </w:rPr>
        <w:t>. Разрешение на строительство выдается на срок, предусмотренный проектом организации строительства объекта капитального строительства.</w:t>
      </w:r>
    </w:p>
    <w:p w:rsidR="006631E7" w:rsidRPr="000C38FB" w:rsidRDefault="006631E7" w:rsidP="00B76B15">
      <w:pPr>
        <w:rPr>
          <w:lang w:val="ru-RU"/>
        </w:rPr>
      </w:pPr>
      <w:r w:rsidRPr="000C38FB">
        <w:rPr>
          <w:lang w:val="ru-RU"/>
        </w:rPr>
        <w:t xml:space="preserve">Разрешение на индивидуальное жилищное строительство выдается на десять лет, в соответствии с </w:t>
      </w:r>
      <w:r w:rsidR="00652C93" w:rsidRPr="000C38FB">
        <w:rPr>
          <w:lang w:val="ru-RU"/>
        </w:rPr>
        <w:t>Градостроительным кодексом</w:t>
      </w:r>
      <w:r w:rsidRPr="000C38FB">
        <w:rPr>
          <w:lang w:val="ru-RU"/>
        </w:rPr>
        <w:t xml:space="preserve">. </w:t>
      </w:r>
    </w:p>
    <w:p w:rsidR="006631E7" w:rsidRPr="000C38FB" w:rsidRDefault="006631E7" w:rsidP="00B76B15">
      <w:pPr>
        <w:rPr>
          <w:lang w:val="ru-RU"/>
        </w:rPr>
      </w:pPr>
      <w:r w:rsidRPr="000C38FB">
        <w:rPr>
          <w:lang w:val="ru-RU"/>
        </w:rPr>
        <w:t xml:space="preserve">Срок действия разрешения на строительство может </w:t>
      </w:r>
      <w:r w:rsidR="00194DE3" w:rsidRPr="000C38FB">
        <w:rPr>
          <w:lang w:val="ru-RU"/>
        </w:rPr>
        <w:t xml:space="preserve">быть продлен органом, выдавшим </w:t>
      </w:r>
      <w:r w:rsidRPr="000C38FB">
        <w:rPr>
          <w:lang w:val="ru-RU"/>
        </w:rPr>
        <w:t xml:space="preserve">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6631E7" w:rsidRPr="000C38FB" w:rsidRDefault="006631E7" w:rsidP="00B76B15">
      <w:pPr>
        <w:rPr>
          <w:lang w:val="ru-RU"/>
        </w:rPr>
      </w:pPr>
      <w:r w:rsidRPr="000C38FB">
        <w:rPr>
          <w:lang w:val="ru-RU"/>
        </w:rPr>
        <w:t xml:space="preserve">13. Срок действия разрешения на строительство при переходе права на земельный участок и объекты капитального строительства сохраняется. </w:t>
      </w:r>
    </w:p>
    <w:p w:rsidR="006631E7" w:rsidRPr="000C38FB" w:rsidRDefault="006631E7" w:rsidP="00B76B15">
      <w:pPr>
        <w:rPr>
          <w:color w:val="000000"/>
          <w:lang w:val="ru-RU"/>
        </w:rPr>
      </w:pPr>
      <w:r w:rsidRPr="000C38FB">
        <w:rPr>
          <w:lang w:val="ru-RU"/>
        </w:rPr>
        <w:t>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6631E7" w:rsidRPr="000C38FB" w:rsidRDefault="006631E7" w:rsidP="00B76B15">
      <w:pPr>
        <w:rPr>
          <w:color w:val="000000"/>
          <w:lang w:val="ru-RU"/>
        </w:rPr>
      </w:pPr>
      <w:r w:rsidRPr="000C38FB">
        <w:rPr>
          <w:color w:val="000000"/>
          <w:lang w:val="ru-RU"/>
        </w:rPr>
        <w:t>15. Разрешение на строительство</w:t>
      </w:r>
      <w:r w:rsidR="009F5B8A" w:rsidRPr="000C38FB">
        <w:rPr>
          <w:color w:val="000000"/>
          <w:lang w:val="ru-RU"/>
        </w:rPr>
        <w:t xml:space="preserve"> </w:t>
      </w:r>
      <w:r w:rsidRPr="000C38FB">
        <w:rPr>
          <w:color w:val="000000"/>
          <w:lang w:val="ru-RU"/>
        </w:rPr>
        <w:t xml:space="preserve">на земельном участке, на который не распространяется действие градостроительных регламентов или для которого градостроительные регламенты не устанавливаются, выдаётся федеральным органом исполнительной власти, органом исполнительной власти </w:t>
      </w:r>
      <w:r w:rsidR="003D0026" w:rsidRPr="000C38FB">
        <w:rPr>
          <w:color w:val="000000"/>
          <w:lang w:val="ru-RU"/>
        </w:rPr>
        <w:t>Курганской области</w:t>
      </w:r>
      <w:r w:rsidRPr="000C38FB">
        <w:rPr>
          <w:color w:val="000000"/>
          <w:lang w:val="ru-RU"/>
        </w:rPr>
        <w:t xml:space="preserve"> или органом местного самоуправления в соответствии с их компетенцией.</w:t>
      </w:r>
    </w:p>
    <w:p w:rsidR="00373059" w:rsidRPr="000C38FB" w:rsidRDefault="00C63820" w:rsidP="00361665">
      <w:pPr>
        <w:rPr>
          <w:lang w:val="ru-RU"/>
        </w:rPr>
      </w:pPr>
      <w:r w:rsidRPr="000C38FB">
        <w:rPr>
          <w:color w:val="000000"/>
          <w:lang w:val="ru-RU"/>
        </w:rPr>
        <w:t>16</w:t>
      </w:r>
      <w:r w:rsidR="00373059" w:rsidRPr="000C38FB">
        <w:rPr>
          <w:color w:val="000000"/>
          <w:lang w:val="ru-RU"/>
        </w:rPr>
        <w:t>.</w:t>
      </w:r>
      <w:r w:rsidR="00373059" w:rsidRPr="000C38FB">
        <w:rPr>
          <w:lang w:val="ru-RU"/>
        </w:rPr>
        <w:t xml:space="preserve"> Выдача разрешения на строительство не требуется в случае:</w:t>
      </w:r>
    </w:p>
    <w:p w:rsidR="00373059" w:rsidRPr="000C38FB" w:rsidRDefault="00373059" w:rsidP="00361665">
      <w:pPr>
        <w:rPr>
          <w:lang w:val="ru-RU"/>
        </w:rPr>
      </w:pPr>
      <w:r w:rsidRPr="000C38FB">
        <w:rPr>
          <w:lang w:val="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73059" w:rsidRPr="000C38FB" w:rsidRDefault="00373059" w:rsidP="00361665">
      <w:pPr>
        <w:rPr>
          <w:lang w:val="ru-RU"/>
        </w:rPr>
      </w:pPr>
      <w:r w:rsidRPr="000C38FB">
        <w:rPr>
          <w:lang w:val="ru-RU"/>
        </w:rPr>
        <w:t>2) строительства, реконструкции объектов, не являющихся объектами капитального строительства (киосков, навесов и других);</w:t>
      </w:r>
    </w:p>
    <w:p w:rsidR="00373059" w:rsidRPr="000C38FB" w:rsidRDefault="00373059" w:rsidP="00361665">
      <w:pPr>
        <w:rPr>
          <w:lang w:val="ru-RU"/>
        </w:rPr>
      </w:pPr>
      <w:r w:rsidRPr="000C38FB">
        <w:rPr>
          <w:lang w:val="ru-RU"/>
        </w:rPr>
        <w:t>3) строительства на земельном участке строений и сооружений вспомогательного использования;</w:t>
      </w:r>
    </w:p>
    <w:p w:rsidR="00373059" w:rsidRPr="000C38FB" w:rsidRDefault="00373059" w:rsidP="00361665">
      <w:pPr>
        <w:rPr>
          <w:lang w:val="ru-RU"/>
        </w:rPr>
      </w:pPr>
      <w:r w:rsidRPr="000C38FB">
        <w:rPr>
          <w:lang w:val="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73059" w:rsidRPr="000C38FB" w:rsidRDefault="00361665" w:rsidP="00361665">
      <w:pPr>
        <w:rPr>
          <w:lang w:val="ru-RU"/>
        </w:rPr>
      </w:pPr>
      <w:r w:rsidRPr="000C38FB">
        <w:rPr>
          <w:lang w:val="ru-RU"/>
        </w:rPr>
        <w:t>5</w:t>
      </w:r>
      <w:r w:rsidR="00373059" w:rsidRPr="000C38FB">
        <w:rPr>
          <w:lang w:val="ru-RU"/>
        </w:rPr>
        <w:t xml:space="preserve">) иных случаях, если в соответствии с </w:t>
      </w:r>
      <w:r w:rsidR="004D751E" w:rsidRPr="000C38FB">
        <w:rPr>
          <w:lang w:val="ru-RU"/>
        </w:rPr>
        <w:t>Градостроительным</w:t>
      </w:r>
      <w:r w:rsidR="00373059" w:rsidRPr="000C38FB">
        <w:rPr>
          <w:lang w:val="ru-RU"/>
        </w:rPr>
        <w:t xml:space="preserve"> Кодексом</w:t>
      </w:r>
      <w:r w:rsidR="004D751E" w:rsidRPr="000C38FB">
        <w:rPr>
          <w:lang w:val="ru-RU"/>
        </w:rPr>
        <w:t xml:space="preserve"> РФ</w:t>
      </w:r>
      <w:r w:rsidR="00373059" w:rsidRPr="000C38FB">
        <w:rPr>
          <w:lang w:val="ru-RU"/>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6631E7" w:rsidRPr="000C38FB" w:rsidRDefault="006631E7" w:rsidP="001D2EC7">
      <w:pPr>
        <w:pStyle w:val="4"/>
        <w:rPr>
          <w:lang w:val="ru-RU"/>
        </w:rPr>
      </w:pPr>
      <w:bookmarkStart w:id="361" w:name="_Toc242767874"/>
      <w:bookmarkStart w:id="362" w:name="_Toc242859821"/>
      <w:bookmarkStart w:id="363" w:name="_Toc242862327"/>
      <w:bookmarkStart w:id="364" w:name="_Toc242869859"/>
      <w:bookmarkStart w:id="365" w:name="_Toc234670740"/>
      <w:bookmarkStart w:id="366" w:name="_Toc342244315"/>
      <w:r w:rsidRPr="000C38FB">
        <w:rPr>
          <w:lang w:val="ru-RU"/>
        </w:rPr>
        <w:t xml:space="preserve">Статья </w:t>
      </w:r>
      <w:r w:rsidR="00E86A51" w:rsidRPr="000C38FB">
        <w:rPr>
          <w:lang w:val="ru-RU"/>
        </w:rPr>
        <w:t>5</w:t>
      </w:r>
      <w:r w:rsidR="00C63820" w:rsidRPr="000C38FB">
        <w:rPr>
          <w:lang w:val="ru-RU"/>
        </w:rPr>
        <w:t>5</w:t>
      </w:r>
      <w:r w:rsidRPr="000C38FB">
        <w:rPr>
          <w:lang w:val="ru-RU"/>
        </w:rPr>
        <w:t>. Строительство, реконструкция</w:t>
      </w:r>
      <w:bookmarkEnd w:id="361"/>
      <w:bookmarkEnd w:id="362"/>
      <w:bookmarkEnd w:id="363"/>
      <w:bookmarkEnd w:id="364"/>
      <w:bookmarkEnd w:id="365"/>
      <w:r w:rsidR="008B0773" w:rsidRPr="000C38FB">
        <w:rPr>
          <w:lang w:val="ru-RU"/>
        </w:rPr>
        <w:t xml:space="preserve"> объектов капитального строительства</w:t>
      </w:r>
      <w:bookmarkEnd w:id="366"/>
    </w:p>
    <w:p w:rsidR="006631E7" w:rsidRPr="000C38FB" w:rsidRDefault="006631E7" w:rsidP="008C53C3">
      <w:pPr>
        <w:rPr>
          <w:lang w:val="ru-RU"/>
        </w:rPr>
      </w:pPr>
      <w:r w:rsidRPr="000C38FB">
        <w:rPr>
          <w:lang w:val="ru-RU"/>
        </w:rPr>
        <w:t>1. Лицами, осуществляющими строительство, могут являться застройщик либо привлекаемое застройщиком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6631E7" w:rsidRPr="000C38FB" w:rsidRDefault="006631E7" w:rsidP="008C53C3">
      <w:pPr>
        <w:rPr>
          <w:lang w:val="ru-RU"/>
        </w:rPr>
      </w:pPr>
      <w:r w:rsidRPr="000C38FB">
        <w:rPr>
          <w:lang w:val="ru-RU"/>
        </w:rPr>
        <w:t>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(заказчиком), застройщик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w:t>
      </w:r>
    </w:p>
    <w:p w:rsidR="006631E7" w:rsidRPr="000C38FB" w:rsidRDefault="006631E7" w:rsidP="008C53C3">
      <w:pPr>
        <w:rPr>
          <w:lang w:val="ru-RU"/>
        </w:rPr>
      </w:pPr>
      <w:r w:rsidRPr="000C38FB">
        <w:rPr>
          <w:lang w:val="ru-RU"/>
        </w:rPr>
        <w:t xml:space="preserve">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(заказчик) заблаговременно, но не </w:t>
      </w:r>
      <w:r w:rsidR="00194DE3" w:rsidRPr="000C38FB">
        <w:rPr>
          <w:lang w:val="ru-RU"/>
        </w:rPr>
        <w:t>позднее,</w:t>
      </w:r>
      <w:r w:rsidRPr="000C38FB">
        <w:rPr>
          <w:lang w:val="ru-RU"/>
        </w:rPr>
        <w:t xml:space="preserve"> чем за семь рабочих дней до начала строительства</w:t>
      </w:r>
      <w:r w:rsidR="00361665" w:rsidRPr="000C38FB">
        <w:rPr>
          <w:lang w:val="ru-RU"/>
        </w:rPr>
        <w:t xml:space="preserve">, реконструкции </w:t>
      </w:r>
      <w:r w:rsidRPr="000C38FB">
        <w:rPr>
          <w:lang w:val="ru-RU"/>
        </w:rPr>
        <w:t xml:space="preserve">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003D0026" w:rsidRPr="000C38FB">
        <w:rPr>
          <w:lang w:val="ru-RU"/>
        </w:rPr>
        <w:t>Курганской области</w:t>
      </w:r>
      <w:r w:rsidRPr="000C38FB">
        <w:rPr>
          <w:lang w:val="ru-RU"/>
        </w:rPr>
        <w:t xml:space="preserve"> (далее также - органы государственного строительного надзора) извещение о начале таких работ, к которому прилагаются следующие документы:</w:t>
      </w:r>
    </w:p>
    <w:p w:rsidR="006631E7" w:rsidRPr="000C38FB" w:rsidRDefault="006631E7" w:rsidP="008C53C3">
      <w:pPr>
        <w:rPr>
          <w:lang w:val="ru-RU"/>
        </w:rPr>
      </w:pPr>
      <w:r w:rsidRPr="000C38FB">
        <w:rPr>
          <w:lang w:val="ru-RU"/>
        </w:rPr>
        <w:t>1) копия разрешения на строительство;</w:t>
      </w:r>
    </w:p>
    <w:p w:rsidR="006631E7" w:rsidRPr="000C38FB" w:rsidRDefault="006631E7" w:rsidP="008C53C3">
      <w:pPr>
        <w:rPr>
          <w:lang w:val="ru-RU"/>
        </w:rPr>
      </w:pPr>
      <w:r w:rsidRPr="000C38FB">
        <w:rPr>
          <w:lang w:val="ru-RU"/>
        </w:rPr>
        <w:t>2)</w:t>
      </w:r>
      <w:r w:rsidR="009F5B8A" w:rsidRPr="000C38FB">
        <w:rPr>
          <w:lang w:val="ru-RU"/>
        </w:rPr>
        <w:t xml:space="preserve"> </w:t>
      </w:r>
      <w:r w:rsidRPr="000C38FB">
        <w:rPr>
          <w:lang w:val="ru-RU"/>
        </w:rPr>
        <w:t>проектная документация в</w:t>
      </w:r>
      <w:r w:rsidR="009F5B8A" w:rsidRPr="000C38FB">
        <w:rPr>
          <w:lang w:val="ru-RU"/>
        </w:rPr>
        <w:t xml:space="preserve"> </w:t>
      </w:r>
      <w:r w:rsidRPr="000C38FB">
        <w:rPr>
          <w:lang w:val="ru-RU"/>
        </w:rPr>
        <w:t>полном объеме, а в случаях выдачи разрешения на отдельный этап строительства, реконструкции - в объеме, необходимом для осуществления соответствующего этапа строительства;</w:t>
      </w:r>
    </w:p>
    <w:p w:rsidR="006631E7" w:rsidRPr="000C38FB" w:rsidRDefault="006631E7" w:rsidP="008C53C3">
      <w:pPr>
        <w:rPr>
          <w:lang w:val="ru-RU"/>
        </w:rPr>
      </w:pPr>
      <w:r w:rsidRPr="000C38FB">
        <w:rPr>
          <w:lang w:val="ru-RU"/>
        </w:rPr>
        <w:t>3)</w:t>
      </w:r>
      <w:r w:rsidR="009F5B8A" w:rsidRPr="000C38FB">
        <w:rPr>
          <w:lang w:val="ru-RU"/>
        </w:rPr>
        <w:t xml:space="preserve"> </w:t>
      </w:r>
      <w:r w:rsidRPr="000C38FB">
        <w:rPr>
          <w:lang w:val="ru-RU"/>
        </w:rPr>
        <w:t>копия документа о вынесении на местность линий отступа от красных линий</w:t>
      </w:r>
      <w:r w:rsidR="009F5B8A" w:rsidRPr="000C38FB">
        <w:rPr>
          <w:lang w:val="ru-RU"/>
        </w:rPr>
        <w:t xml:space="preserve"> </w:t>
      </w:r>
      <w:r w:rsidRPr="000C38FB">
        <w:rPr>
          <w:lang w:val="ru-RU"/>
        </w:rPr>
        <w:t>(разбивочный чертеж);</w:t>
      </w:r>
    </w:p>
    <w:p w:rsidR="006631E7" w:rsidRPr="000C38FB" w:rsidRDefault="006631E7" w:rsidP="008C53C3">
      <w:pPr>
        <w:rPr>
          <w:lang w:val="ru-RU"/>
        </w:rPr>
      </w:pPr>
      <w:r w:rsidRPr="000C38FB">
        <w:rPr>
          <w:lang w:val="ru-RU"/>
        </w:rPr>
        <w:t>4) общий и специальные журналы, в которы</w:t>
      </w:r>
      <w:r w:rsidR="00736872">
        <w:rPr>
          <w:lang w:val="ru-RU"/>
        </w:rPr>
        <w:t>х ведется учет выполнения работ;</w:t>
      </w:r>
    </w:p>
    <w:p w:rsidR="006631E7" w:rsidRPr="000C38FB" w:rsidRDefault="006631E7" w:rsidP="008C53C3">
      <w:pPr>
        <w:rPr>
          <w:lang w:val="ru-RU"/>
        </w:rPr>
      </w:pPr>
      <w:r w:rsidRPr="000C38FB">
        <w:rPr>
          <w:lang w:val="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 Градостроительным кодексом Российской Федерации (статья</w:t>
      </w:r>
      <w:r w:rsidR="009F5B8A" w:rsidRPr="000C38FB">
        <w:rPr>
          <w:lang w:val="ru-RU"/>
        </w:rPr>
        <w:t xml:space="preserve"> </w:t>
      </w:r>
      <w:r w:rsidR="00036A3C" w:rsidRPr="000C38FB">
        <w:rPr>
          <w:lang w:val="ru-RU"/>
        </w:rPr>
        <w:t>46</w:t>
      </w:r>
      <w:r w:rsidRPr="000C38FB">
        <w:rPr>
          <w:lang w:val="ru-RU"/>
        </w:rPr>
        <w:t>).</w:t>
      </w:r>
    </w:p>
    <w:p w:rsidR="006631E7" w:rsidRPr="000C38FB" w:rsidRDefault="006631E7" w:rsidP="008C53C3">
      <w:pPr>
        <w:rPr>
          <w:lang w:val="ru-RU"/>
        </w:rPr>
      </w:pPr>
      <w:r w:rsidRPr="000C38FB">
        <w:rPr>
          <w:lang w:val="ru-RU"/>
        </w:rPr>
        <w:t>4. Лицо, осуществляющее строительство, обязано осуществлят</w:t>
      </w:r>
      <w:r w:rsidR="001D2EC7" w:rsidRPr="000C38FB">
        <w:rPr>
          <w:lang w:val="ru-RU"/>
        </w:rPr>
        <w:t xml:space="preserve">ь строительство, реконструкцию </w:t>
      </w:r>
      <w:r w:rsidRPr="000C38FB">
        <w:rPr>
          <w:lang w:val="ru-RU"/>
        </w:rPr>
        <w:t>объекта капитального строительства в соответствии с заданием застройщика (заказчика) (в случае осуществления строительства, рекон</w:t>
      </w:r>
      <w:r w:rsidR="00361665" w:rsidRPr="000C38FB">
        <w:rPr>
          <w:lang w:val="ru-RU"/>
        </w:rPr>
        <w:t xml:space="preserve">струкции </w:t>
      </w:r>
      <w:r w:rsidRPr="000C38FB">
        <w:rPr>
          <w:lang w:val="ru-RU"/>
        </w:rPr>
        <w:t xml:space="preserve">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6631E7" w:rsidRPr="000C38FB" w:rsidRDefault="006631E7" w:rsidP="008C53C3">
      <w:pPr>
        <w:rPr>
          <w:lang w:val="ru-RU"/>
        </w:rPr>
      </w:pPr>
      <w:r w:rsidRPr="000C38FB">
        <w:rPr>
          <w:lang w:val="ru-RU"/>
        </w:rPr>
        <w:t xml:space="preserve">Лицо, осуществляющее строительство, также обязано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w:t>
      </w:r>
      <w:r w:rsidR="003234DF" w:rsidRPr="000C38FB">
        <w:rPr>
          <w:lang w:val="ru-RU"/>
        </w:rPr>
        <w:t>качества</w:t>
      </w:r>
      <w:r w:rsidRPr="000C38FB">
        <w:rPr>
          <w:lang w:val="ru-RU"/>
        </w:rPr>
        <w:t xml:space="preserve"> применяемых строительных материалов.</w:t>
      </w:r>
    </w:p>
    <w:p w:rsidR="006631E7" w:rsidRPr="000C38FB" w:rsidRDefault="006631E7" w:rsidP="008C53C3">
      <w:pPr>
        <w:rPr>
          <w:lang w:val="ru-RU"/>
        </w:rPr>
      </w:pPr>
      <w:r w:rsidRPr="000C38FB">
        <w:rPr>
          <w:lang w:val="ru-RU"/>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6631E7" w:rsidRPr="000C38FB" w:rsidRDefault="006631E7" w:rsidP="008C53C3">
      <w:pPr>
        <w:rPr>
          <w:lang w:val="ru-RU"/>
        </w:rPr>
      </w:pPr>
      <w:r w:rsidRPr="000C38FB">
        <w:rPr>
          <w:lang w:val="ru-RU"/>
        </w:rPr>
        <w:t>6. В случае обнаружения объекта, обладающего признаками объекта культурного наследия, в процессе строительства, реконструкции</w:t>
      </w:r>
      <w:r w:rsidR="00361665" w:rsidRPr="000C38FB">
        <w:rPr>
          <w:lang w:val="ru-RU"/>
        </w:rPr>
        <w:t>,</w:t>
      </w:r>
      <w:r w:rsidR="009F5B8A" w:rsidRPr="000C38FB">
        <w:rPr>
          <w:lang w:val="ru-RU"/>
        </w:rPr>
        <w:t xml:space="preserve"> </w:t>
      </w:r>
      <w:r w:rsidRPr="000C38FB">
        <w:rPr>
          <w:lang w:val="ru-RU"/>
        </w:rPr>
        <w:t>лицо, осуществляющее строительство, должно приостановит</w:t>
      </w:r>
      <w:r w:rsidR="00361665" w:rsidRPr="000C38FB">
        <w:rPr>
          <w:lang w:val="ru-RU"/>
        </w:rPr>
        <w:t>ь строительство, реконструкцию,</w:t>
      </w:r>
      <w:r w:rsidRPr="000C38FB">
        <w:rPr>
          <w:lang w:val="ru-RU"/>
        </w:rPr>
        <w:t xml:space="preserve"> известить об обнаружении такого объекта органы, предусмотренные законодательством Российской Федерации об объектах культурного наследия. </w:t>
      </w:r>
    </w:p>
    <w:p w:rsidR="006631E7" w:rsidRPr="000C38FB" w:rsidRDefault="006631E7" w:rsidP="001D2EC7">
      <w:pPr>
        <w:pStyle w:val="4"/>
        <w:rPr>
          <w:lang w:val="ru-RU"/>
        </w:rPr>
      </w:pPr>
      <w:bookmarkStart w:id="367" w:name="_Toc242767875"/>
      <w:bookmarkStart w:id="368" w:name="_Toc242859822"/>
      <w:bookmarkStart w:id="369" w:name="_Toc242862328"/>
      <w:bookmarkStart w:id="370" w:name="_Toc242869860"/>
      <w:bookmarkStart w:id="371" w:name="_Toc234670741"/>
      <w:bookmarkStart w:id="372" w:name="_Toc342244316"/>
      <w:r w:rsidRPr="000C38FB">
        <w:rPr>
          <w:lang w:val="ru-RU"/>
        </w:rPr>
        <w:t>Статья</w:t>
      </w:r>
      <w:r w:rsidR="003F1B85" w:rsidRPr="000C38FB">
        <w:rPr>
          <w:lang w:val="ru-RU"/>
        </w:rPr>
        <w:t xml:space="preserve"> </w:t>
      </w:r>
      <w:r w:rsidR="00E86A51" w:rsidRPr="000C38FB">
        <w:rPr>
          <w:lang w:val="ru-RU"/>
        </w:rPr>
        <w:t>5</w:t>
      </w:r>
      <w:r w:rsidR="00C63820" w:rsidRPr="000C38FB">
        <w:rPr>
          <w:lang w:val="ru-RU"/>
        </w:rPr>
        <w:t>6</w:t>
      </w:r>
      <w:r w:rsidRPr="000C38FB">
        <w:rPr>
          <w:lang w:val="ru-RU"/>
        </w:rPr>
        <w:t>. 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367"/>
      <w:bookmarkEnd w:id="368"/>
      <w:bookmarkEnd w:id="369"/>
      <w:bookmarkEnd w:id="370"/>
      <w:bookmarkEnd w:id="371"/>
      <w:bookmarkEnd w:id="372"/>
    </w:p>
    <w:p w:rsidR="006631E7" w:rsidRPr="000C38FB" w:rsidRDefault="006631E7" w:rsidP="008C53C3">
      <w:pPr>
        <w:rPr>
          <w:lang w:val="ru-RU"/>
        </w:rPr>
      </w:pPr>
      <w:r w:rsidRPr="000C38FB">
        <w:rPr>
          <w:lang w:val="ru-RU"/>
        </w:rPr>
        <w:t>1. Лица, осуществляющие в установленных случаях строительство без разрешения на строительство:</w:t>
      </w:r>
    </w:p>
    <w:p w:rsidR="006631E7" w:rsidRPr="000C38FB" w:rsidRDefault="006631E7" w:rsidP="008C53C3">
      <w:pPr>
        <w:rPr>
          <w:lang w:val="ru-RU"/>
        </w:rPr>
      </w:pPr>
      <w:r w:rsidRPr="000C38FB">
        <w:rPr>
          <w:lang w:val="ru-RU"/>
        </w:rPr>
        <w:t>1) обязаны соблюдать:</w:t>
      </w:r>
    </w:p>
    <w:p w:rsidR="006631E7" w:rsidRPr="000C38FB" w:rsidRDefault="006631E7" w:rsidP="008C53C3">
      <w:pPr>
        <w:rPr>
          <w:lang w:val="ru-RU"/>
        </w:rPr>
      </w:pPr>
      <w:r w:rsidRPr="000C38FB">
        <w:rPr>
          <w:lang w:val="ru-RU"/>
        </w:rPr>
        <w:t xml:space="preserve">а) требования градостроительного законодательства, включая требования градостроительных регламентов, </w:t>
      </w:r>
      <w:r w:rsidR="003F16BD" w:rsidRPr="000C38FB">
        <w:rPr>
          <w:lang w:val="ru-RU"/>
        </w:rPr>
        <w:t>положения, отражённые в</w:t>
      </w:r>
      <w:r w:rsidRPr="000C38FB">
        <w:rPr>
          <w:lang w:val="ru-RU"/>
        </w:rPr>
        <w:t xml:space="preserve">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6631E7" w:rsidRPr="000C38FB" w:rsidRDefault="006631E7" w:rsidP="008C53C3">
      <w:pPr>
        <w:rPr>
          <w:lang w:val="ru-RU"/>
        </w:rPr>
      </w:pPr>
      <w:r w:rsidRPr="000C38FB">
        <w:rPr>
          <w:lang w:val="ru-RU"/>
        </w:rPr>
        <w:t>б) требования технических регламентов, в том числе о соблюдении противопожарных требований, требований обеспечения конструктивной надёжности и безопасности зданий, строений, сооружений и их частей;</w:t>
      </w:r>
    </w:p>
    <w:p w:rsidR="006631E7" w:rsidRPr="000C38FB" w:rsidRDefault="006631E7" w:rsidP="008C53C3">
      <w:pPr>
        <w:rPr>
          <w:lang w:val="ru-RU"/>
        </w:rPr>
      </w:pPr>
      <w:r w:rsidRPr="000C38FB">
        <w:rPr>
          <w:lang w:val="ru-RU"/>
        </w:rPr>
        <w:t>2) несут ответственность за несоблюдение указанных в пункте 1 настоящей части настоящей статьи требований.</w:t>
      </w:r>
    </w:p>
    <w:p w:rsidR="006631E7" w:rsidRPr="000C38FB" w:rsidRDefault="006631E7" w:rsidP="000B21C9">
      <w:pPr>
        <w:rPr>
          <w:lang w:val="ru-RU"/>
        </w:rPr>
      </w:pPr>
      <w:r w:rsidRPr="000C38FB">
        <w:rPr>
          <w:lang w:val="ru-RU"/>
        </w:rPr>
        <w:t>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пунктом 1 части 1 настоящей статьи, применяются положения статьи 222 гражданского кодекса Российской Федерации о последствиях самовольного строительства.</w:t>
      </w:r>
    </w:p>
    <w:p w:rsidR="006631E7" w:rsidRPr="000C38FB" w:rsidRDefault="006631E7" w:rsidP="001D2EC7">
      <w:pPr>
        <w:pStyle w:val="4"/>
        <w:rPr>
          <w:lang w:val="ru-RU"/>
        </w:rPr>
      </w:pPr>
      <w:bookmarkStart w:id="373" w:name="_Toc242767876"/>
      <w:bookmarkStart w:id="374" w:name="_Toc242859823"/>
      <w:bookmarkStart w:id="375" w:name="_Toc242862329"/>
      <w:bookmarkStart w:id="376" w:name="_Toc242869861"/>
      <w:bookmarkStart w:id="377" w:name="_Toc234670742"/>
      <w:bookmarkStart w:id="378" w:name="_Toc342244317"/>
      <w:r w:rsidRPr="000C38FB">
        <w:rPr>
          <w:lang w:val="ru-RU"/>
        </w:rPr>
        <w:t xml:space="preserve">Статья </w:t>
      </w:r>
      <w:r w:rsidR="00E86A51" w:rsidRPr="000C38FB">
        <w:rPr>
          <w:lang w:val="ru-RU"/>
        </w:rPr>
        <w:t>5</w:t>
      </w:r>
      <w:r w:rsidR="00C63820" w:rsidRPr="000C38FB">
        <w:rPr>
          <w:lang w:val="ru-RU"/>
        </w:rPr>
        <w:t>7</w:t>
      </w:r>
      <w:r w:rsidRPr="000C38FB">
        <w:rPr>
          <w:lang w:val="ru-RU"/>
        </w:rPr>
        <w:t>. Вынос осей зданий, сооружений на местности</w:t>
      </w:r>
      <w:bookmarkEnd w:id="373"/>
      <w:bookmarkEnd w:id="374"/>
      <w:bookmarkEnd w:id="375"/>
      <w:bookmarkEnd w:id="376"/>
      <w:bookmarkEnd w:id="377"/>
      <w:bookmarkEnd w:id="378"/>
    </w:p>
    <w:p w:rsidR="006631E7" w:rsidRPr="000C38FB" w:rsidRDefault="006631E7" w:rsidP="000B21C9">
      <w:pPr>
        <w:rPr>
          <w:lang w:val="ru-RU"/>
        </w:rPr>
      </w:pPr>
      <w:r w:rsidRPr="000C38FB">
        <w:rPr>
          <w:lang w:val="ru-RU"/>
        </w:rPr>
        <w:t>1. Заказчик</w:t>
      </w:r>
      <w:r w:rsidR="00E97617" w:rsidRPr="000C38FB">
        <w:rPr>
          <w:lang w:val="ru-RU"/>
        </w:rPr>
        <w:t xml:space="preserve"> </w:t>
      </w:r>
      <w:r w:rsidRPr="000C38FB">
        <w:rPr>
          <w:lang w:val="ru-RU"/>
        </w:rPr>
        <w:t>(застройщик)</w:t>
      </w:r>
      <w:r w:rsidR="002C61D0" w:rsidRPr="000C38FB">
        <w:rPr>
          <w:lang w:val="ru-RU"/>
        </w:rPr>
        <w:t xml:space="preserve"> </w:t>
      </w:r>
      <w:r w:rsidRPr="000C38FB">
        <w:rPr>
          <w:lang w:val="ru-RU"/>
        </w:rPr>
        <w:t>после выдачи разрешения на строительство организует выполнени</w:t>
      </w:r>
      <w:r w:rsidR="00E97617" w:rsidRPr="000C38FB">
        <w:rPr>
          <w:lang w:val="ru-RU"/>
        </w:rPr>
        <w:t>е работ по разбивке осей зданий</w:t>
      </w:r>
      <w:r w:rsidRPr="000C38FB">
        <w:rPr>
          <w:lang w:val="ru-RU"/>
        </w:rPr>
        <w:t xml:space="preserve">, линейных сооружений и других объектов с привлечением специализированных организаций. </w:t>
      </w:r>
    </w:p>
    <w:p w:rsidR="006631E7" w:rsidRPr="000C38FB" w:rsidRDefault="006631E7" w:rsidP="000B21C9">
      <w:pPr>
        <w:rPr>
          <w:lang w:val="ru-RU"/>
        </w:rPr>
      </w:pPr>
      <w:r w:rsidRPr="000C38FB">
        <w:rPr>
          <w:lang w:val="ru-RU"/>
        </w:rPr>
        <w:t>2. Геодезические работы по выносу проектных осей</w:t>
      </w:r>
      <w:r w:rsidR="009F5B8A" w:rsidRPr="000C38FB">
        <w:rPr>
          <w:lang w:val="ru-RU"/>
        </w:rPr>
        <w:t xml:space="preserve"> </w:t>
      </w:r>
      <w:r w:rsidRPr="000C38FB">
        <w:rPr>
          <w:lang w:val="ru-RU"/>
        </w:rPr>
        <w:t>в натуру следует выполнять только после планировки и</w:t>
      </w:r>
      <w:r w:rsidR="009F5B8A" w:rsidRPr="000C38FB">
        <w:rPr>
          <w:lang w:val="ru-RU"/>
        </w:rPr>
        <w:t xml:space="preserve"> </w:t>
      </w:r>
      <w:r w:rsidRPr="000C38FB">
        <w:rPr>
          <w:lang w:val="ru-RU"/>
        </w:rPr>
        <w:t>подготовки площадки для строительства.</w:t>
      </w:r>
    </w:p>
    <w:p w:rsidR="006631E7" w:rsidRPr="000C38FB" w:rsidRDefault="006631E7" w:rsidP="001D2EC7">
      <w:pPr>
        <w:pStyle w:val="4"/>
        <w:rPr>
          <w:lang w:val="ru-RU"/>
        </w:rPr>
      </w:pPr>
      <w:bookmarkStart w:id="379" w:name="_Toc242767877"/>
      <w:bookmarkStart w:id="380" w:name="_Toc242859824"/>
      <w:bookmarkStart w:id="381" w:name="_Toc242862330"/>
      <w:bookmarkStart w:id="382" w:name="_Toc242869862"/>
      <w:bookmarkStart w:id="383" w:name="_Toc234670743"/>
      <w:bookmarkStart w:id="384" w:name="_Toc342244318"/>
      <w:r w:rsidRPr="000C38FB">
        <w:rPr>
          <w:lang w:val="ru-RU"/>
        </w:rPr>
        <w:t xml:space="preserve">Статья </w:t>
      </w:r>
      <w:r w:rsidR="00E86A51" w:rsidRPr="000C38FB">
        <w:rPr>
          <w:lang w:val="ru-RU"/>
        </w:rPr>
        <w:t>5</w:t>
      </w:r>
      <w:r w:rsidR="00C63820" w:rsidRPr="000C38FB">
        <w:rPr>
          <w:lang w:val="ru-RU"/>
        </w:rPr>
        <w:t>8</w:t>
      </w:r>
      <w:r w:rsidRPr="000C38FB">
        <w:rPr>
          <w:lang w:val="ru-RU"/>
        </w:rPr>
        <w:t xml:space="preserve">. Осуществление строительного </w:t>
      </w:r>
      <w:r w:rsidR="003B7B67" w:rsidRPr="000C38FB">
        <w:rPr>
          <w:lang w:val="ru-RU"/>
        </w:rPr>
        <w:t xml:space="preserve">надзора </w:t>
      </w:r>
      <w:r w:rsidRPr="000C38FB">
        <w:rPr>
          <w:lang w:val="ru-RU"/>
        </w:rPr>
        <w:t xml:space="preserve">и строительного </w:t>
      </w:r>
      <w:bookmarkEnd w:id="379"/>
      <w:bookmarkEnd w:id="380"/>
      <w:bookmarkEnd w:id="381"/>
      <w:bookmarkEnd w:id="382"/>
      <w:r w:rsidR="003B7B67" w:rsidRPr="000C38FB">
        <w:rPr>
          <w:lang w:val="ru-RU"/>
        </w:rPr>
        <w:t>контроля</w:t>
      </w:r>
      <w:bookmarkEnd w:id="383"/>
      <w:bookmarkEnd w:id="384"/>
    </w:p>
    <w:p w:rsidR="00C63820" w:rsidRPr="000C38FB" w:rsidRDefault="00C63820" w:rsidP="000B21C9">
      <w:pPr>
        <w:autoSpaceDE w:val="0"/>
        <w:autoSpaceDN w:val="0"/>
        <w:adjustRightInd w:val="0"/>
        <w:rPr>
          <w:lang w:val="ru-RU"/>
        </w:rPr>
      </w:pPr>
      <w:r w:rsidRPr="000C38FB">
        <w:rPr>
          <w:lang w:val="ru-RU"/>
        </w:rPr>
        <w:t>1. Строительный контроль проводится в процесс</w:t>
      </w:r>
      <w:r w:rsidR="00361665" w:rsidRPr="000C38FB">
        <w:rPr>
          <w:lang w:val="ru-RU"/>
        </w:rPr>
        <w:t xml:space="preserve">е строительства, реконструкции </w:t>
      </w:r>
      <w:r w:rsidRPr="000C38FB">
        <w:rPr>
          <w:lang w:val="ru-RU"/>
        </w:rPr>
        <w:t>всех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 53 Градостроительного кодекса Российской федерации.</w:t>
      </w:r>
    </w:p>
    <w:p w:rsidR="00C63820" w:rsidRPr="000C38FB" w:rsidRDefault="00C63820" w:rsidP="000B21C9">
      <w:pPr>
        <w:autoSpaceDE w:val="0"/>
        <w:autoSpaceDN w:val="0"/>
        <w:adjustRightInd w:val="0"/>
        <w:rPr>
          <w:lang w:val="ru-RU"/>
        </w:rPr>
      </w:pPr>
      <w:r w:rsidRPr="000C38FB">
        <w:rPr>
          <w:lang w:val="ru-RU"/>
        </w:rPr>
        <w:t>2. Государственный строительный надзор осуществляется при:</w:t>
      </w:r>
    </w:p>
    <w:p w:rsidR="00C63820" w:rsidRPr="000C38FB" w:rsidRDefault="00C63820" w:rsidP="000B21C9">
      <w:pPr>
        <w:autoSpaceDE w:val="0"/>
        <w:autoSpaceDN w:val="0"/>
        <w:adjustRightInd w:val="0"/>
        <w:rPr>
          <w:lang w:val="ru-RU"/>
        </w:rPr>
      </w:pPr>
      <w:r w:rsidRPr="000C38FB">
        <w:rPr>
          <w:lang w:val="ru-RU"/>
        </w:rPr>
        <w:t xml:space="preserve">1) строительстве объектов капитального строительства, проектная документация которых подлежит государственной экспертизе в соответствии со </w:t>
      </w:r>
      <w:hyperlink r:id="rId18" w:history="1">
        <w:r w:rsidRPr="000C38FB">
          <w:rPr>
            <w:lang w:val="ru-RU"/>
          </w:rPr>
          <w:t>статьей 49</w:t>
        </w:r>
      </w:hyperlink>
      <w:r w:rsidRPr="000C38FB">
        <w:rPr>
          <w:lang w:val="ru-RU"/>
        </w:rPr>
        <w:t xml:space="preserve"> Градостроительного Кодекса либо является типовой проектной документацией или ее модификацией;</w:t>
      </w:r>
    </w:p>
    <w:p w:rsidR="00C63820" w:rsidRPr="000C38FB" w:rsidRDefault="00C63820" w:rsidP="000B21C9">
      <w:pPr>
        <w:autoSpaceDE w:val="0"/>
        <w:autoSpaceDN w:val="0"/>
        <w:adjustRightInd w:val="0"/>
        <w:rPr>
          <w:lang w:val="ru-RU"/>
        </w:rPr>
      </w:pPr>
      <w:r w:rsidRPr="000C38FB">
        <w:rPr>
          <w:lang w:val="ru-RU"/>
        </w:rPr>
        <w:t xml:space="preserve">2) реконструкции объектов капитального строительства, если проектная документация </w:t>
      </w:r>
      <w:r w:rsidR="00361665" w:rsidRPr="000C38FB">
        <w:rPr>
          <w:lang w:val="ru-RU"/>
        </w:rPr>
        <w:t xml:space="preserve">на осуществление реконструкции </w:t>
      </w:r>
      <w:r w:rsidRPr="000C38FB">
        <w:rPr>
          <w:lang w:val="ru-RU"/>
        </w:rPr>
        <w:t xml:space="preserve">объектов капитального строительства подлежит государственной экспертизе в соответствии со </w:t>
      </w:r>
      <w:hyperlink r:id="rId19" w:history="1">
        <w:r w:rsidRPr="000C38FB">
          <w:rPr>
            <w:lang w:val="ru-RU"/>
          </w:rPr>
          <w:t>статьей 49</w:t>
        </w:r>
      </w:hyperlink>
      <w:r w:rsidRPr="000C38FB">
        <w:rPr>
          <w:lang w:val="ru-RU"/>
        </w:rPr>
        <w:t xml:space="preserve"> Градостроительного Кодекса.</w:t>
      </w:r>
    </w:p>
    <w:p w:rsidR="00754F1D" w:rsidRPr="000C38FB" w:rsidRDefault="000B21C9" w:rsidP="000B21C9">
      <w:pPr>
        <w:rPr>
          <w:szCs w:val="24"/>
          <w:lang w:val="ru-RU"/>
        </w:rPr>
      </w:pPr>
      <w:r w:rsidRPr="000C38FB">
        <w:rPr>
          <w:szCs w:val="24"/>
          <w:lang w:val="ru-RU"/>
        </w:rPr>
        <w:t>3</w:t>
      </w:r>
      <w:r w:rsidR="00754F1D" w:rsidRPr="000C38FB">
        <w:rPr>
          <w:szCs w:val="24"/>
          <w:lang w:val="ru-RU"/>
        </w:rPr>
        <w:t>. Предметом государственного строительного надзора является проверка:</w:t>
      </w:r>
    </w:p>
    <w:p w:rsidR="00754F1D" w:rsidRPr="000C38FB" w:rsidRDefault="00754F1D" w:rsidP="000B21C9">
      <w:pPr>
        <w:autoSpaceDE w:val="0"/>
        <w:autoSpaceDN w:val="0"/>
        <w:adjustRightInd w:val="0"/>
        <w:rPr>
          <w:szCs w:val="24"/>
          <w:lang w:val="ru-RU"/>
        </w:rPr>
      </w:pPr>
      <w:r w:rsidRPr="000C38FB">
        <w:rPr>
          <w:szCs w:val="24"/>
          <w:lang w:val="ru-RU"/>
        </w:rPr>
        <w:t>1) соответствия выполнения работ и применяемых строительных материалов в процессе строительства, реконструкции,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54F1D" w:rsidRPr="000C38FB" w:rsidRDefault="00754F1D" w:rsidP="000B21C9">
      <w:pPr>
        <w:autoSpaceDE w:val="0"/>
        <w:autoSpaceDN w:val="0"/>
        <w:adjustRightInd w:val="0"/>
        <w:rPr>
          <w:szCs w:val="24"/>
          <w:lang w:val="ru-RU"/>
        </w:rPr>
      </w:pPr>
      <w:r w:rsidRPr="000C38FB">
        <w:rPr>
          <w:szCs w:val="24"/>
          <w:lang w:val="ru-RU"/>
        </w:rPr>
        <w:t>2) наличия разрешения на строительство;</w:t>
      </w:r>
    </w:p>
    <w:p w:rsidR="00754F1D" w:rsidRPr="000C38FB" w:rsidRDefault="00754F1D" w:rsidP="000B21C9">
      <w:pPr>
        <w:autoSpaceDE w:val="0"/>
        <w:autoSpaceDN w:val="0"/>
        <w:adjustRightInd w:val="0"/>
        <w:rPr>
          <w:szCs w:val="24"/>
          <w:lang w:val="ru-RU"/>
        </w:rPr>
      </w:pPr>
      <w:r w:rsidRPr="000C38FB">
        <w:rPr>
          <w:szCs w:val="24"/>
          <w:lang w:val="ru-RU"/>
        </w:rPr>
        <w:t>3) выполнения работ п</w:t>
      </w:r>
      <w:r w:rsidR="00361665" w:rsidRPr="000C38FB">
        <w:rPr>
          <w:szCs w:val="24"/>
          <w:lang w:val="ru-RU"/>
        </w:rPr>
        <w:t xml:space="preserve">о строительству, реконструкции </w:t>
      </w:r>
      <w:r w:rsidRPr="000C38FB">
        <w:rPr>
          <w:szCs w:val="24"/>
          <w:lang w:val="ru-RU"/>
        </w:rPr>
        <w:t xml:space="preserve">объектов капитального строительства, которые оказывают влияние на безопасность объектов капитального строительства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w:t>
      </w:r>
    </w:p>
    <w:p w:rsidR="00754F1D" w:rsidRPr="000C38FB" w:rsidRDefault="00754F1D" w:rsidP="000B21C9">
      <w:pPr>
        <w:autoSpaceDE w:val="0"/>
        <w:autoSpaceDN w:val="0"/>
        <w:adjustRightInd w:val="0"/>
        <w:rPr>
          <w:szCs w:val="24"/>
          <w:lang w:val="ru-RU"/>
        </w:rPr>
      </w:pPr>
      <w:r w:rsidRPr="000C38FB">
        <w:rPr>
          <w:szCs w:val="24"/>
          <w:lang w:val="ru-RU"/>
        </w:rPr>
        <w:t>4) выполнения работ по строительству, реконструкции объектов капитального строительства застройщиком либо привлекаемым застройщиком или заказчиком на основании договора физическим или юридическим лицом</w:t>
      </w:r>
      <w:r w:rsidR="000B21C9" w:rsidRPr="000C38FB">
        <w:rPr>
          <w:szCs w:val="24"/>
          <w:lang w:val="ru-RU"/>
        </w:rPr>
        <w:t>.</w:t>
      </w:r>
    </w:p>
    <w:p w:rsidR="006631E7" w:rsidRPr="000C38FB" w:rsidRDefault="006631E7" w:rsidP="000B21C9">
      <w:pPr>
        <w:rPr>
          <w:lang w:val="ru-RU"/>
        </w:rPr>
      </w:pPr>
      <w:r w:rsidRPr="000C38FB">
        <w:rPr>
          <w:lang w:val="ru-RU"/>
        </w:rPr>
        <w:t xml:space="preserve">В границах территории </w:t>
      </w:r>
      <w:r w:rsidR="00035316">
        <w:rPr>
          <w:lang w:val="ru-RU"/>
        </w:rPr>
        <w:t>Варгашинского</w:t>
      </w:r>
      <w:r w:rsidR="00E86A51" w:rsidRPr="000C38FB">
        <w:rPr>
          <w:lang w:val="ru-RU"/>
        </w:rPr>
        <w:t xml:space="preserve"> сельсовета </w:t>
      </w:r>
      <w:r w:rsidRPr="000C38FB">
        <w:rPr>
          <w:color w:val="000000"/>
          <w:lang w:val="ru-RU"/>
        </w:rPr>
        <w:t>г</w:t>
      </w:r>
      <w:r w:rsidRPr="000C38FB">
        <w:rPr>
          <w:lang w:val="ru-RU"/>
        </w:rPr>
        <w:t>осударственный строительный надзор осуществляется органом исполнительной власти</w:t>
      </w:r>
      <w:r w:rsidR="001F2057" w:rsidRPr="000C38FB">
        <w:rPr>
          <w:lang w:val="ru-RU"/>
        </w:rPr>
        <w:t xml:space="preserve"> </w:t>
      </w:r>
      <w:r w:rsidR="003D0026" w:rsidRPr="000C38FB">
        <w:rPr>
          <w:lang w:val="ru-RU"/>
        </w:rPr>
        <w:t>Курганской области</w:t>
      </w:r>
      <w:r w:rsidRPr="000C38FB">
        <w:rPr>
          <w:lang w:val="ru-RU"/>
        </w:rPr>
        <w:t xml:space="preserve">, </w:t>
      </w:r>
      <w:r w:rsidR="001F2057" w:rsidRPr="000C38FB">
        <w:rPr>
          <w:lang w:val="ru-RU"/>
        </w:rPr>
        <w:t xml:space="preserve">уполномоченным на осуществление государственного строительного надзора, при строительстве, </w:t>
      </w:r>
      <w:r w:rsidRPr="000C38FB">
        <w:rPr>
          <w:lang w:val="ru-RU"/>
        </w:rPr>
        <w:t>реконструкции</w:t>
      </w:r>
      <w:r w:rsidR="00361665" w:rsidRPr="000C38FB">
        <w:rPr>
          <w:lang w:val="ru-RU"/>
        </w:rPr>
        <w:t xml:space="preserve"> </w:t>
      </w:r>
      <w:r w:rsidRPr="000C38FB">
        <w:rPr>
          <w:lang w:val="ru-RU"/>
        </w:rPr>
        <w:t xml:space="preserve">объектов </w:t>
      </w:r>
      <w:r w:rsidR="003B7B67" w:rsidRPr="000C38FB">
        <w:rPr>
          <w:lang w:val="ru-RU"/>
        </w:rPr>
        <w:t>капитального строительства за исключением случаев, предусмотренных законодательством Российской Федерации.</w:t>
      </w:r>
      <w:r w:rsidRPr="000C38FB">
        <w:rPr>
          <w:lang w:val="ru-RU"/>
        </w:rPr>
        <w:t xml:space="preserve"> </w:t>
      </w:r>
    </w:p>
    <w:p w:rsidR="006631E7" w:rsidRPr="000C38FB" w:rsidRDefault="006631E7" w:rsidP="000B21C9">
      <w:pPr>
        <w:rPr>
          <w:lang w:val="ru-RU"/>
        </w:rPr>
      </w:pPr>
      <w:r w:rsidRPr="000C38FB">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6631E7" w:rsidRPr="000C38FB" w:rsidRDefault="006631E7" w:rsidP="000B21C9">
      <w:pPr>
        <w:rPr>
          <w:lang w:val="ru-RU"/>
        </w:rPr>
      </w:pPr>
      <w:r w:rsidRPr="000C38FB">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w:t>
      </w:r>
      <w:r w:rsidR="00361665" w:rsidRPr="000C38FB">
        <w:rPr>
          <w:lang w:val="ru-RU"/>
        </w:rPr>
        <w:t xml:space="preserve">е строительства, реконструкции </w:t>
      </w:r>
      <w:r w:rsidRPr="000C38FB">
        <w:rPr>
          <w:lang w:val="ru-RU"/>
        </w:rPr>
        <w:t>объекта капитального строительства на указанный срок осуществляется в порядке, установленном законодательством Российской Федерации.</w:t>
      </w:r>
    </w:p>
    <w:p w:rsidR="006631E7" w:rsidRPr="000C38FB" w:rsidRDefault="006631E7" w:rsidP="008C53C3">
      <w:pPr>
        <w:rPr>
          <w:lang w:val="ru-RU"/>
        </w:rPr>
      </w:pPr>
      <w:r w:rsidRPr="000C38FB">
        <w:rPr>
          <w:lang w:val="ru-RU"/>
        </w:rPr>
        <w:t>Не допускается осуществление иных видов государственного надзора пр</w:t>
      </w:r>
      <w:r w:rsidR="00361665" w:rsidRPr="000C38FB">
        <w:rPr>
          <w:lang w:val="ru-RU"/>
        </w:rPr>
        <w:t xml:space="preserve">и строительстве, реконструкции </w:t>
      </w:r>
      <w:r w:rsidRPr="000C38FB">
        <w:rPr>
          <w:lang w:val="ru-RU"/>
        </w:rPr>
        <w:t>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6631E7" w:rsidRPr="000C38FB" w:rsidRDefault="006631E7" w:rsidP="008C53C3">
      <w:pPr>
        <w:rPr>
          <w:lang w:val="ru-RU"/>
        </w:rPr>
      </w:pPr>
      <w:r w:rsidRPr="000C38FB">
        <w:rPr>
          <w:lang w:val="ru-RU"/>
        </w:rPr>
        <w:t>Порядок осуществления государственного строительного надзора установлен Положением об осуществлении государственного строительного надзора в Российской Федерации, утвержденным Постановлением Правительства Российской Федерации от 01 февраля 2006 года № 54. Изложение указанного порядка может включаться в приложение к настоящим Правилам.</w:t>
      </w:r>
    </w:p>
    <w:p w:rsidR="006631E7" w:rsidRPr="000C38FB" w:rsidRDefault="006631E7" w:rsidP="008C53C3">
      <w:pPr>
        <w:rPr>
          <w:lang w:val="ru-RU"/>
        </w:rPr>
      </w:pPr>
      <w:r w:rsidRPr="000C38FB">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6631E7" w:rsidRPr="000C38FB" w:rsidRDefault="006631E7" w:rsidP="008C53C3">
      <w:pPr>
        <w:rPr>
          <w:lang w:val="ru-RU"/>
        </w:rPr>
      </w:pPr>
      <w:r w:rsidRPr="000C38FB">
        <w:rPr>
          <w:lang w:val="ru-RU"/>
        </w:rPr>
        <w:t>3. Строительный контроль проводится в процесс</w:t>
      </w:r>
      <w:r w:rsidR="00361665" w:rsidRPr="000C38FB">
        <w:rPr>
          <w:lang w:val="ru-RU"/>
        </w:rPr>
        <w:t xml:space="preserve">е строительства, реконструкции </w:t>
      </w:r>
      <w:r w:rsidRPr="000C38FB">
        <w:rPr>
          <w:lang w:val="ru-RU"/>
        </w:rPr>
        <w:t xml:space="preserve">объектов капитального </w:t>
      </w:r>
      <w:r w:rsidR="00C62991" w:rsidRPr="000C38FB">
        <w:rPr>
          <w:lang w:val="ru-RU"/>
        </w:rPr>
        <w:t>строительства,</w:t>
      </w:r>
      <w:r w:rsidRPr="000C38FB">
        <w:rPr>
          <w:lang w:val="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631E7" w:rsidRPr="000C38FB" w:rsidRDefault="006631E7" w:rsidP="008C53C3">
      <w:pPr>
        <w:rPr>
          <w:lang w:val="ru-RU"/>
        </w:rPr>
      </w:pPr>
      <w:r w:rsidRPr="000C38FB">
        <w:rPr>
          <w:lang w:val="ru-RU"/>
        </w:rPr>
        <w:t xml:space="preserve">4.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Застройщик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6631E7" w:rsidRPr="000C38FB" w:rsidRDefault="006631E7" w:rsidP="008C53C3">
      <w:pPr>
        <w:rPr>
          <w:lang w:val="ru-RU"/>
        </w:rPr>
      </w:pPr>
      <w:r w:rsidRPr="000C38FB">
        <w:rPr>
          <w:lang w:val="ru-RU"/>
        </w:rPr>
        <w:t>Строительный контроль проводится:</w:t>
      </w:r>
    </w:p>
    <w:p w:rsidR="006631E7" w:rsidRPr="000C38FB" w:rsidRDefault="006631E7" w:rsidP="008C53C3">
      <w:pPr>
        <w:rPr>
          <w:lang w:val="ru-RU"/>
        </w:rPr>
      </w:pPr>
      <w:r w:rsidRPr="000C38FB">
        <w:rPr>
          <w:lang w:val="ru-RU"/>
        </w:rPr>
        <w:t>- за выполнением работ оказывающих влияние на безопасность объекта капитального строительства;</w:t>
      </w:r>
    </w:p>
    <w:p w:rsidR="006631E7" w:rsidRPr="000C38FB" w:rsidRDefault="006631E7" w:rsidP="008C53C3">
      <w:pPr>
        <w:rPr>
          <w:lang w:val="ru-RU"/>
        </w:rPr>
      </w:pPr>
      <w:r w:rsidRPr="000C38FB">
        <w:rPr>
          <w:lang w:val="ru-RU"/>
        </w:rPr>
        <w:t>- в случае, когда в соответствии с технологией строительства, реконструкции</w:t>
      </w:r>
      <w:r w:rsidR="00361665" w:rsidRPr="000C38FB">
        <w:rPr>
          <w:lang w:val="ru-RU"/>
        </w:rPr>
        <w:t>,</w:t>
      </w:r>
      <w:r w:rsidRPr="000C38FB">
        <w:rPr>
          <w:lang w:val="ru-RU"/>
        </w:rPr>
        <w:t xml:space="preserve"> контроль не может быть проведён после выполнения работ последующего технологического этапа.</w:t>
      </w:r>
    </w:p>
    <w:p w:rsidR="006631E7" w:rsidRPr="000C38FB" w:rsidRDefault="006631E7" w:rsidP="008C53C3">
      <w:pPr>
        <w:rPr>
          <w:lang w:val="ru-RU"/>
        </w:rPr>
      </w:pPr>
      <w:r w:rsidRPr="000C38FB">
        <w:rPr>
          <w:lang w:val="ru-RU"/>
        </w:rPr>
        <w:t>5.</w:t>
      </w:r>
      <w:r w:rsidR="009F5B8A" w:rsidRPr="000C38FB">
        <w:rPr>
          <w:lang w:val="ru-RU"/>
        </w:rPr>
        <w:t xml:space="preserve"> </w:t>
      </w:r>
      <w:r w:rsidRPr="000C38FB">
        <w:rPr>
          <w:lang w:val="ru-RU"/>
        </w:rPr>
        <w:t>Строительный контроль проводится за безопасностью строительных конструкций и участков сетей инженерно-технического обеспечения, если</w:t>
      </w:r>
      <w:r w:rsidR="009F5B8A" w:rsidRPr="000C38FB">
        <w:rPr>
          <w:lang w:val="ru-RU"/>
        </w:rPr>
        <w:t xml:space="preserve"> </w:t>
      </w:r>
      <w:r w:rsidRPr="000C38FB">
        <w:rPr>
          <w:lang w:val="ru-RU"/>
        </w:rPr>
        <w:t>устранение</w:t>
      </w:r>
      <w:r w:rsidR="009F5B8A" w:rsidRPr="000C38FB">
        <w:rPr>
          <w:lang w:val="ru-RU"/>
        </w:rPr>
        <w:t xml:space="preserve"> </w:t>
      </w:r>
      <w:r w:rsidRPr="000C38FB">
        <w:rPr>
          <w:lang w:val="ru-RU"/>
        </w:rPr>
        <w:t xml:space="preserve">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
    <w:p w:rsidR="006631E7" w:rsidRPr="000C38FB" w:rsidRDefault="006631E7" w:rsidP="008C53C3">
      <w:pPr>
        <w:rPr>
          <w:lang w:val="ru-RU"/>
        </w:rPr>
      </w:pPr>
      <w:r w:rsidRPr="000C38FB">
        <w:rPr>
          <w:lang w:val="ru-RU"/>
        </w:rPr>
        <w:t>До проведения контроля за безопасностью строительных конструкци</w:t>
      </w:r>
      <w:r w:rsidR="003234DF" w:rsidRPr="000C38FB">
        <w:rPr>
          <w:lang w:val="ru-RU"/>
        </w:rPr>
        <w:t>й должен проводиться контроль выполнения</w:t>
      </w:r>
      <w:r w:rsidRPr="000C38FB">
        <w:rPr>
          <w:lang w:val="ru-RU"/>
        </w:rPr>
        <w:t xml:space="preserve"> всех работ, которые оказывают влияние на безопасность таких конструкций и в соответствии с технологией строительства, реконструкции, контроль </w:t>
      </w:r>
      <w:r w:rsidR="003234DF" w:rsidRPr="000C38FB">
        <w:rPr>
          <w:lang w:val="ru-RU"/>
        </w:rPr>
        <w:t>выполнения</w:t>
      </w:r>
      <w:r w:rsidRPr="000C38FB">
        <w:rPr>
          <w:lang w:val="ru-RU"/>
        </w:rPr>
        <w:t xml:space="preserve">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когда должны проводиться испытания таких конструкций. </w:t>
      </w:r>
    </w:p>
    <w:p w:rsidR="006631E7" w:rsidRPr="000C38FB" w:rsidRDefault="006631E7" w:rsidP="008C53C3">
      <w:pPr>
        <w:rPr>
          <w:lang w:val="ru-RU"/>
        </w:rPr>
      </w:pPr>
      <w:r w:rsidRPr="000C38FB">
        <w:rPr>
          <w:lang w:val="ru-RU"/>
        </w:rPr>
        <w:t>По ре</w:t>
      </w:r>
      <w:r w:rsidR="003234DF" w:rsidRPr="000C38FB">
        <w:rPr>
          <w:lang w:val="ru-RU"/>
        </w:rPr>
        <w:t>зультатам проведения контроля выполнения</w:t>
      </w:r>
      <w:r w:rsidRPr="000C38FB">
        <w:rPr>
          <w:lang w:val="ru-RU"/>
        </w:rPr>
        <w:t xml:space="preserve">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6631E7" w:rsidRPr="000C38FB" w:rsidRDefault="000E03CD" w:rsidP="008C53C3">
      <w:pPr>
        <w:rPr>
          <w:lang w:val="ru-RU"/>
        </w:rPr>
      </w:pPr>
      <w:r w:rsidRPr="000C38FB">
        <w:rPr>
          <w:lang w:val="ru-RU"/>
        </w:rPr>
        <w:t xml:space="preserve">6. </w:t>
      </w:r>
      <w:r w:rsidR="006631E7" w:rsidRPr="000C38FB">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631E7" w:rsidRPr="000C38FB" w:rsidRDefault="006631E7" w:rsidP="008C53C3">
      <w:pPr>
        <w:rPr>
          <w:lang w:val="ru-RU"/>
        </w:rPr>
      </w:pPr>
      <w:r w:rsidRPr="000C38FB">
        <w:rPr>
          <w:lang w:val="ru-RU"/>
        </w:rPr>
        <w:t xml:space="preserve">Строительный контроль должен быть проведён повторно, с составлением соответствующих актов, в случаях: </w:t>
      </w:r>
    </w:p>
    <w:p w:rsidR="006631E7" w:rsidRPr="000C38FB" w:rsidRDefault="006631E7" w:rsidP="008C53C3">
      <w:pPr>
        <w:rPr>
          <w:lang w:val="ru-RU"/>
        </w:rPr>
      </w:pPr>
      <w:r w:rsidRPr="000C38FB">
        <w:rPr>
          <w:lang w:val="ru-RU"/>
        </w:rPr>
        <w:t xml:space="preserve">а) контроля над безопасностью строительных конструкций и участков сетей инженерно-технического обеспечения, если устранение выявленных в процессе проведения контроля недостатков невозможно без разборки или повреждения других конструкций и участков сетей; </w:t>
      </w:r>
    </w:p>
    <w:p w:rsidR="006631E7" w:rsidRPr="000C38FB" w:rsidRDefault="006631E7" w:rsidP="008C53C3">
      <w:pPr>
        <w:rPr>
          <w:lang w:val="ru-RU"/>
        </w:rPr>
      </w:pPr>
      <w:r w:rsidRPr="000C38FB">
        <w:rPr>
          <w:lang w:val="ru-RU"/>
        </w:rPr>
        <w:t>б) контроля над выполнением работ, которые оказывают влияние на безопасность объекта капитального строительства, если в соответствии с технологией стр</w:t>
      </w:r>
      <w:r w:rsidR="00361665" w:rsidRPr="000C38FB">
        <w:rPr>
          <w:lang w:val="ru-RU"/>
        </w:rPr>
        <w:t>оительства, реконструкции</w:t>
      </w:r>
      <w:r w:rsidRPr="000C38FB">
        <w:rPr>
          <w:lang w:val="ru-RU"/>
        </w:rPr>
        <w:t>, контроль над их выполнением не может быть проведён после выполнения работ последующего технологического этапа, которые должны быть начаты более чем через 6 месяцев со дня проведения соответствующего контроля.</w:t>
      </w:r>
    </w:p>
    <w:p w:rsidR="006631E7" w:rsidRPr="000C38FB" w:rsidRDefault="000E03CD" w:rsidP="008C53C3">
      <w:pPr>
        <w:rPr>
          <w:lang w:val="ru-RU"/>
        </w:rPr>
      </w:pPr>
      <w:r w:rsidRPr="000C38FB">
        <w:rPr>
          <w:lang w:val="ru-RU"/>
        </w:rPr>
        <w:t xml:space="preserve">7. </w:t>
      </w:r>
      <w:r w:rsidR="006631E7" w:rsidRPr="000C38FB">
        <w:rPr>
          <w:lang w:val="ru-RU"/>
        </w:rPr>
        <w:t>Замечания застройщика (заказчика), привлекаемых им для проведения строительного контроля лиц, осуществляющих подготовку проектной документации, о недостатках выполнения работ пр</w:t>
      </w:r>
      <w:r w:rsidR="00361665" w:rsidRPr="000C38FB">
        <w:rPr>
          <w:lang w:val="ru-RU"/>
        </w:rPr>
        <w:t xml:space="preserve">и строительстве, реконструкции </w:t>
      </w:r>
      <w:r w:rsidR="006631E7" w:rsidRPr="000C38FB">
        <w:rPr>
          <w:lang w:val="ru-RU"/>
        </w:rPr>
        <w:t>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631E7" w:rsidRPr="000C38FB" w:rsidRDefault="006631E7" w:rsidP="001D2EC7">
      <w:pPr>
        <w:pStyle w:val="4"/>
        <w:rPr>
          <w:lang w:val="ru-RU"/>
        </w:rPr>
      </w:pPr>
      <w:bookmarkStart w:id="385" w:name="_Toc242767878"/>
      <w:bookmarkStart w:id="386" w:name="_Toc242859825"/>
      <w:bookmarkStart w:id="387" w:name="_Toc242862331"/>
      <w:bookmarkStart w:id="388" w:name="_Toc242869863"/>
      <w:bookmarkStart w:id="389" w:name="_Toc234670744"/>
      <w:bookmarkStart w:id="390" w:name="_Toc342244319"/>
      <w:r w:rsidRPr="000C38FB">
        <w:rPr>
          <w:lang w:val="ru-RU"/>
        </w:rPr>
        <w:t xml:space="preserve">Статья </w:t>
      </w:r>
      <w:r w:rsidR="00E86A51" w:rsidRPr="000C38FB">
        <w:rPr>
          <w:lang w:val="ru-RU"/>
        </w:rPr>
        <w:t>5</w:t>
      </w:r>
      <w:r w:rsidR="00257E52" w:rsidRPr="000C38FB">
        <w:rPr>
          <w:lang w:val="ru-RU"/>
        </w:rPr>
        <w:t>9</w:t>
      </w:r>
      <w:r w:rsidR="009F5B8A" w:rsidRPr="000C38FB">
        <w:rPr>
          <w:lang w:val="ru-RU"/>
        </w:rPr>
        <w:t xml:space="preserve">. </w:t>
      </w:r>
      <w:r w:rsidRPr="000C38FB">
        <w:rPr>
          <w:lang w:val="ru-RU"/>
        </w:rPr>
        <w:t>Выдача разрешений на ввод объекта в эксплуатацию</w:t>
      </w:r>
      <w:bookmarkEnd w:id="385"/>
      <w:bookmarkEnd w:id="386"/>
      <w:bookmarkEnd w:id="387"/>
      <w:bookmarkEnd w:id="388"/>
      <w:bookmarkEnd w:id="389"/>
      <w:bookmarkEnd w:id="390"/>
    </w:p>
    <w:p w:rsidR="006631E7" w:rsidRPr="000C38FB" w:rsidRDefault="006631E7" w:rsidP="008C53C3">
      <w:pPr>
        <w:rPr>
          <w:lang w:val="ru-RU"/>
        </w:rPr>
      </w:pPr>
      <w:r w:rsidRPr="000C38FB">
        <w:rPr>
          <w:lang w:val="ru-RU"/>
        </w:rPr>
        <w:t>1. По завершении работ, предусмотренных договором и проектной документацией, подрядчик и</w:t>
      </w:r>
      <w:r w:rsidR="009F5B8A" w:rsidRPr="000C38FB">
        <w:rPr>
          <w:lang w:val="ru-RU"/>
        </w:rPr>
        <w:t xml:space="preserve"> </w:t>
      </w:r>
      <w:r w:rsidRPr="000C38FB">
        <w:rPr>
          <w:lang w:val="ru-RU"/>
        </w:rPr>
        <w:t xml:space="preserve">застройщик (заказчик) </w:t>
      </w:r>
      <w:r w:rsidR="00987BA5" w:rsidRPr="000C38FB">
        <w:rPr>
          <w:lang w:val="ru-RU"/>
        </w:rPr>
        <w:t>обращается</w:t>
      </w:r>
      <w:r w:rsidRPr="000C38FB">
        <w:rPr>
          <w:lang w:val="ru-RU"/>
        </w:rPr>
        <w:t xml:space="preserve"> администрацию </w:t>
      </w:r>
      <w:r w:rsidR="00035316">
        <w:rPr>
          <w:szCs w:val="24"/>
          <w:lang w:val="ru-RU"/>
        </w:rPr>
        <w:t>Варгашинского</w:t>
      </w:r>
      <w:r w:rsidR="00D904BF" w:rsidRPr="000C38FB">
        <w:rPr>
          <w:szCs w:val="24"/>
          <w:lang w:val="ru-RU"/>
        </w:rPr>
        <w:t xml:space="preserve"> сельсовета</w:t>
      </w:r>
      <w:r w:rsidRPr="000C38FB">
        <w:rPr>
          <w:lang w:val="ru-RU"/>
        </w:rPr>
        <w:t>, иной орган, выдавший разрешение на строительство, заявление о</w:t>
      </w:r>
      <w:r w:rsidR="009F5B8A" w:rsidRPr="000C38FB">
        <w:rPr>
          <w:lang w:val="ru-RU"/>
        </w:rPr>
        <w:t xml:space="preserve"> </w:t>
      </w:r>
      <w:r w:rsidRPr="000C38FB">
        <w:rPr>
          <w:lang w:val="ru-RU"/>
        </w:rPr>
        <w:t>выдаче разрешения на ввод объекта в эксплуатацию</w:t>
      </w:r>
      <w:r w:rsidR="00987BA5" w:rsidRPr="000C38FB">
        <w:rPr>
          <w:lang w:val="ru-RU"/>
        </w:rPr>
        <w:t>.</w:t>
      </w:r>
    </w:p>
    <w:p w:rsidR="006631E7" w:rsidRPr="000C38FB" w:rsidRDefault="006631E7" w:rsidP="008C53C3">
      <w:pPr>
        <w:rPr>
          <w:lang w:val="ru-RU"/>
        </w:rPr>
      </w:pPr>
      <w:r w:rsidRPr="000C38FB">
        <w:rPr>
          <w:lang w:val="ru-RU"/>
        </w:rPr>
        <w:t>2.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6631E7" w:rsidRPr="000C38FB" w:rsidRDefault="006631E7" w:rsidP="008C53C3">
      <w:pPr>
        <w:rPr>
          <w:lang w:val="ru-RU"/>
        </w:rPr>
      </w:pPr>
      <w:r w:rsidRPr="000C38FB">
        <w:rPr>
          <w:lang w:val="ru-RU"/>
        </w:rPr>
        <w:t>1)</w:t>
      </w:r>
      <w:r w:rsidR="009F5B8A" w:rsidRPr="000C38FB">
        <w:rPr>
          <w:lang w:val="ru-RU"/>
        </w:rPr>
        <w:t xml:space="preserve"> </w:t>
      </w:r>
      <w:r w:rsidRPr="000C38FB">
        <w:rPr>
          <w:lang w:val="ru-RU"/>
        </w:rPr>
        <w:t>правоустанавливающие документы на земельный участок;</w:t>
      </w:r>
    </w:p>
    <w:p w:rsidR="006631E7" w:rsidRPr="000C38FB" w:rsidRDefault="006631E7" w:rsidP="008C53C3">
      <w:pPr>
        <w:rPr>
          <w:lang w:val="ru-RU"/>
        </w:rPr>
      </w:pPr>
      <w:r w:rsidRPr="000C38FB">
        <w:rPr>
          <w:lang w:val="ru-RU"/>
        </w:rPr>
        <w:t>2)</w:t>
      </w:r>
      <w:r w:rsidR="009F5B8A" w:rsidRPr="000C38FB">
        <w:rPr>
          <w:lang w:val="ru-RU"/>
        </w:rPr>
        <w:t xml:space="preserve"> </w:t>
      </w:r>
      <w:r w:rsidRPr="000C38FB">
        <w:rPr>
          <w:lang w:val="ru-RU"/>
        </w:rPr>
        <w:t>градостроительный план земельного участка;</w:t>
      </w:r>
    </w:p>
    <w:p w:rsidR="006631E7" w:rsidRPr="000C38FB" w:rsidRDefault="006631E7" w:rsidP="008C53C3">
      <w:pPr>
        <w:rPr>
          <w:lang w:val="ru-RU"/>
        </w:rPr>
      </w:pPr>
      <w:r w:rsidRPr="000C38FB">
        <w:rPr>
          <w:lang w:val="ru-RU"/>
        </w:rPr>
        <w:t>3) разрешение на строительство;</w:t>
      </w:r>
    </w:p>
    <w:p w:rsidR="006631E7" w:rsidRPr="000C38FB" w:rsidRDefault="006631E7" w:rsidP="008C53C3">
      <w:pPr>
        <w:rPr>
          <w:lang w:val="ru-RU"/>
        </w:rPr>
      </w:pPr>
      <w:r w:rsidRPr="000C38FB">
        <w:rPr>
          <w:lang w:val="ru-RU"/>
        </w:rPr>
        <w:t>4)</w:t>
      </w:r>
      <w:r w:rsidR="009F5B8A" w:rsidRPr="000C38FB">
        <w:rPr>
          <w:lang w:val="ru-RU"/>
        </w:rPr>
        <w:t xml:space="preserve"> </w:t>
      </w:r>
      <w:r w:rsidRPr="000C38FB">
        <w:rPr>
          <w:lang w:val="ru-RU"/>
        </w:rPr>
        <w:t xml:space="preserve">акт приемки объекта капитального строительства (в случае осуществления строительства, реконструкции на основании договора); </w:t>
      </w:r>
    </w:p>
    <w:p w:rsidR="006631E7" w:rsidRPr="000C38FB" w:rsidRDefault="006631E7" w:rsidP="008C53C3">
      <w:pPr>
        <w:rPr>
          <w:lang w:val="ru-RU"/>
        </w:rPr>
      </w:pPr>
      <w:r w:rsidRPr="000C38FB">
        <w:rPr>
          <w:lang w:val="ru-RU"/>
        </w:rPr>
        <w:t>5)</w:t>
      </w:r>
      <w:r w:rsidR="009F5B8A" w:rsidRPr="000C38FB">
        <w:rPr>
          <w:lang w:val="ru-RU"/>
        </w:rPr>
        <w:t xml:space="preserve"> </w:t>
      </w:r>
      <w:r w:rsidRPr="000C38FB">
        <w:rPr>
          <w:lang w:val="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13DBD" w:rsidRPr="000C38FB" w:rsidRDefault="00513DBD" w:rsidP="008C53C3">
      <w:pPr>
        <w:autoSpaceDE w:val="0"/>
        <w:autoSpaceDN w:val="0"/>
        <w:adjustRightInd w:val="0"/>
        <w:rPr>
          <w:szCs w:val="24"/>
          <w:lang w:val="ru-RU"/>
        </w:rPr>
      </w:pPr>
      <w:r w:rsidRPr="000C38FB">
        <w:rPr>
          <w:szCs w:val="24"/>
          <w:lang w:val="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w:t>
      </w:r>
      <w:r w:rsidR="00361665" w:rsidRPr="000C38FB">
        <w:rPr>
          <w:szCs w:val="24"/>
          <w:lang w:val="ru-RU"/>
        </w:rPr>
        <w:t xml:space="preserve">я строительства, реконструкции </w:t>
      </w:r>
      <w:r w:rsidRPr="000C38FB">
        <w:rPr>
          <w:szCs w:val="24"/>
          <w:lang w:val="ru-RU"/>
        </w:rPr>
        <w:t>на основании договора), за исключением случаев осуществления строительства, реконструкции, объектов индивидуального жилищного строительства;</w:t>
      </w:r>
    </w:p>
    <w:p w:rsidR="006631E7" w:rsidRPr="000C38FB" w:rsidRDefault="006631E7" w:rsidP="002566B1">
      <w:pPr>
        <w:rPr>
          <w:lang w:val="ru-RU"/>
        </w:rPr>
      </w:pPr>
      <w:r w:rsidRPr="000C38FB">
        <w:rPr>
          <w:lang w:val="ru-RU"/>
        </w:rPr>
        <w:t>7)</w:t>
      </w:r>
      <w:r w:rsidR="009F5B8A" w:rsidRPr="000C38FB">
        <w:rPr>
          <w:lang w:val="ru-RU"/>
        </w:rPr>
        <w:t xml:space="preserve"> </w:t>
      </w:r>
      <w:r w:rsidRPr="000C38FB">
        <w:rPr>
          <w:lang w:val="ru-RU"/>
        </w:rPr>
        <w:t>документы, подтверждающие соответствие по</w:t>
      </w:r>
      <w:r w:rsidR="002566B1" w:rsidRPr="000C38FB">
        <w:rPr>
          <w:lang w:val="ru-RU"/>
        </w:rPr>
        <w:t>строенного, реконструированного</w:t>
      </w:r>
      <w:r w:rsidRPr="000C38FB">
        <w:rPr>
          <w:lang w:val="ru-RU"/>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31E7" w:rsidRPr="000C38FB" w:rsidRDefault="006631E7" w:rsidP="002566B1">
      <w:pPr>
        <w:rPr>
          <w:lang w:val="ru-RU"/>
        </w:rPr>
      </w:pPr>
      <w:r w:rsidRPr="000C38FB">
        <w:rPr>
          <w:lang w:val="ru-RU"/>
        </w:rPr>
        <w:t>8)</w:t>
      </w:r>
      <w:r w:rsidR="009F5B8A" w:rsidRPr="000C38FB">
        <w:rPr>
          <w:lang w:val="ru-RU"/>
        </w:rPr>
        <w:t xml:space="preserve"> </w:t>
      </w:r>
      <w:r w:rsidR="00A41E44" w:rsidRPr="000C38FB">
        <w:rPr>
          <w:lang w:val="ru-RU"/>
        </w:rPr>
        <w:t>схема</w:t>
      </w:r>
      <w:r w:rsidR="006B7DE6" w:rsidRPr="000C38FB">
        <w:rPr>
          <w:lang w:val="ru-RU"/>
        </w:rPr>
        <w:t xml:space="preserve"> (исполнительная съёмка)</w:t>
      </w:r>
      <w:r w:rsidR="00A41E44" w:rsidRPr="000C38FB">
        <w:rPr>
          <w:lang w:val="ru-RU"/>
        </w:rPr>
        <w:t>,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B7DE6" w:rsidRPr="000C38FB">
        <w:rPr>
          <w:lang w:val="ru-RU"/>
        </w:rPr>
        <w:t>;</w:t>
      </w:r>
    </w:p>
    <w:p w:rsidR="00513DBD" w:rsidRPr="000C38FB" w:rsidRDefault="00513DBD" w:rsidP="002566B1">
      <w:pPr>
        <w:autoSpaceDE w:val="0"/>
        <w:autoSpaceDN w:val="0"/>
        <w:adjustRightInd w:val="0"/>
        <w:rPr>
          <w:szCs w:val="24"/>
          <w:lang w:val="ru-RU"/>
        </w:rPr>
      </w:pPr>
      <w:r w:rsidRPr="000C38FB">
        <w:rPr>
          <w:szCs w:val="24"/>
          <w:lang w:val="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57E52" w:rsidRPr="000C38FB" w:rsidRDefault="002566B1" w:rsidP="002566B1">
      <w:pPr>
        <w:autoSpaceDE w:val="0"/>
        <w:autoSpaceDN w:val="0"/>
        <w:adjustRightInd w:val="0"/>
        <w:rPr>
          <w:rFonts w:cs="Calibri"/>
          <w:lang w:val="ru-RU"/>
        </w:rPr>
      </w:pPr>
      <w:r w:rsidRPr="000C38FB">
        <w:rPr>
          <w:rFonts w:cs="Calibri"/>
          <w:lang w:val="ru-RU"/>
        </w:rPr>
        <w:t xml:space="preserve">Указанные в </w:t>
      </w:r>
      <w:hyperlink r:id="rId20" w:history="1">
        <w:r w:rsidRPr="000C38FB">
          <w:rPr>
            <w:rStyle w:val="afb"/>
            <w:rFonts w:cs="Calibri"/>
            <w:color w:val="auto"/>
            <w:u w:val="none"/>
            <w:lang w:val="ru-RU"/>
          </w:rPr>
          <w:t>пунктах 6</w:t>
        </w:r>
      </w:hyperlink>
      <w:r w:rsidRPr="000C38FB">
        <w:rPr>
          <w:rFonts w:cs="Calibri"/>
          <w:lang w:val="ru-RU"/>
        </w:rPr>
        <w:t xml:space="preserve"> и </w:t>
      </w:r>
      <w:hyperlink r:id="rId21" w:history="1">
        <w:r w:rsidRPr="000C38FB">
          <w:rPr>
            <w:rStyle w:val="afb"/>
            <w:rFonts w:cs="Calibri"/>
            <w:color w:val="auto"/>
            <w:u w:val="none"/>
            <w:lang w:val="ru-RU"/>
          </w:rPr>
          <w:t>9 части 2</w:t>
        </w:r>
      </w:hyperlink>
      <w:r w:rsidRPr="000C38FB">
        <w:rPr>
          <w:rFonts w:cs="Calibri"/>
          <w:lang w:val="ru-RU"/>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2566B1" w:rsidRPr="000C38FB" w:rsidRDefault="002566B1" w:rsidP="002566B1">
      <w:pPr>
        <w:autoSpaceDE w:val="0"/>
        <w:autoSpaceDN w:val="0"/>
        <w:adjustRightInd w:val="0"/>
        <w:rPr>
          <w:rFonts w:cs="Calibri"/>
          <w:lang w:val="ru-RU"/>
        </w:rPr>
      </w:pPr>
      <w:r w:rsidRPr="000C38FB">
        <w:rPr>
          <w:rFonts w:cs="Calibri"/>
          <w:lang w:val="ru-RU"/>
        </w:rPr>
        <w:t xml:space="preserve">3. Документы (их копии или сведения, содержащиеся в них), указанные в </w:t>
      </w:r>
      <w:hyperlink r:id="rId22" w:history="1">
        <w:r w:rsidRPr="000C38FB">
          <w:rPr>
            <w:rStyle w:val="afb"/>
            <w:rFonts w:cs="Calibri"/>
            <w:color w:val="auto"/>
            <w:u w:val="none"/>
            <w:lang w:val="ru-RU"/>
          </w:rPr>
          <w:t>пунктах 1</w:t>
        </w:r>
      </w:hyperlink>
      <w:r w:rsidRPr="000C38FB">
        <w:rPr>
          <w:rFonts w:cs="Calibri"/>
          <w:lang w:val="ru-RU"/>
        </w:rPr>
        <w:t xml:space="preserve">, </w:t>
      </w:r>
      <w:hyperlink r:id="rId23" w:history="1">
        <w:r w:rsidRPr="000C38FB">
          <w:rPr>
            <w:rStyle w:val="afb"/>
            <w:rFonts w:cs="Calibri"/>
            <w:color w:val="auto"/>
            <w:u w:val="none"/>
            <w:lang w:val="ru-RU"/>
          </w:rPr>
          <w:t>2</w:t>
        </w:r>
      </w:hyperlink>
      <w:r w:rsidRPr="000C38FB">
        <w:rPr>
          <w:rFonts w:cs="Calibri"/>
          <w:lang w:val="ru-RU"/>
        </w:rPr>
        <w:t xml:space="preserve">, </w:t>
      </w:r>
      <w:hyperlink r:id="rId24" w:history="1">
        <w:r w:rsidRPr="000C38FB">
          <w:rPr>
            <w:rStyle w:val="afb"/>
            <w:rFonts w:cs="Calibri"/>
            <w:color w:val="auto"/>
            <w:u w:val="none"/>
            <w:lang w:val="ru-RU"/>
          </w:rPr>
          <w:t>3</w:t>
        </w:r>
      </w:hyperlink>
      <w:r w:rsidRPr="000C38FB">
        <w:rPr>
          <w:rFonts w:cs="Calibri"/>
          <w:lang w:val="ru-RU"/>
        </w:rPr>
        <w:t xml:space="preserve"> и </w:t>
      </w:r>
      <w:hyperlink r:id="rId25" w:history="1">
        <w:r w:rsidRPr="000C38FB">
          <w:rPr>
            <w:rStyle w:val="afb"/>
            <w:rFonts w:cs="Calibri"/>
            <w:color w:val="auto"/>
            <w:u w:val="none"/>
            <w:lang w:val="ru-RU"/>
          </w:rPr>
          <w:t>9 части 2</w:t>
        </w:r>
      </w:hyperlink>
      <w:r w:rsidRPr="000C38FB">
        <w:rPr>
          <w:rFonts w:cs="Calibri"/>
          <w:lang w:val="ru-RU"/>
        </w:rPr>
        <w:t xml:space="preserve"> настоящей статьи, запрашиваются </w:t>
      </w:r>
      <w:r w:rsidR="00E86A51" w:rsidRPr="000C38FB">
        <w:rPr>
          <w:szCs w:val="24"/>
          <w:lang w:val="ru-RU"/>
        </w:rPr>
        <w:t>органом, уполномоченным в области градостроительства Варгашинского района,</w:t>
      </w:r>
      <w:r w:rsidR="00943933" w:rsidRPr="000C38FB">
        <w:rPr>
          <w:szCs w:val="24"/>
          <w:lang w:val="ru-RU"/>
        </w:rPr>
        <w:t xml:space="preserve"> </w:t>
      </w:r>
      <w:r w:rsidRPr="000C38FB">
        <w:rPr>
          <w:rFonts w:cs="Calibri"/>
          <w:lang w:val="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57E52" w:rsidRPr="000C38FB" w:rsidRDefault="002566B1" w:rsidP="00257E52">
      <w:pPr>
        <w:autoSpaceDE w:val="0"/>
        <w:autoSpaceDN w:val="0"/>
        <w:adjustRightInd w:val="0"/>
        <w:ind w:firstLine="540"/>
        <w:rPr>
          <w:lang w:val="ru-RU"/>
        </w:rPr>
      </w:pPr>
      <w:r w:rsidRPr="000C38FB">
        <w:rPr>
          <w:rFonts w:cs="Calibri"/>
          <w:lang w:val="ru-RU"/>
        </w:rPr>
        <w:t xml:space="preserve">Документы, указанные в </w:t>
      </w:r>
      <w:hyperlink r:id="rId26" w:history="1">
        <w:r w:rsidRPr="000C38FB">
          <w:rPr>
            <w:rStyle w:val="afb"/>
            <w:rFonts w:cs="Calibri"/>
            <w:color w:val="auto"/>
            <w:u w:val="none"/>
            <w:lang w:val="ru-RU"/>
          </w:rPr>
          <w:t>пунктах 1</w:t>
        </w:r>
      </w:hyperlink>
      <w:r w:rsidRPr="000C38FB">
        <w:rPr>
          <w:rFonts w:cs="Calibri"/>
          <w:lang w:val="ru-RU"/>
        </w:rPr>
        <w:t xml:space="preserve">, </w:t>
      </w:r>
      <w:hyperlink r:id="rId27" w:history="1">
        <w:r w:rsidRPr="000C38FB">
          <w:rPr>
            <w:rStyle w:val="afb"/>
            <w:rFonts w:cs="Calibri"/>
            <w:color w:val="auto"/>
            <w:u w:val="none"/>
            <w:lang w:val="ru-RU"/>
          </w:rPr>
          <w:t>4</w:t>
        </w:r>
      </w:hyperlink>
      <w:r w:rsidRPr="000C38FB">
        <w:rPr>
          <w:rFonts w:cs="Calibri"/>
          <w:lang w:val="ru-RU"/>
        </w:rPr>
        <w:t xml:space="preserve">, </w:t>
      </w:r>
      <w:hyperlink r:id="rId28" w:history="1">
        <w:r w:rsidRPr="000C38FB">
          <w:rPr>
            <w:rStyle w:val="afb"/>
            <w:rFonts w:cs="Calibri"/>
            <w:color w:val="auto"/>
            <w:u w:val="none"/>
            <w:lang w:val="ru-RU"/>
          </w:rPr>
          <w:t>5</w:t>
        </w:r>
      </w:hyperlink>
      <w:r w:rsidRPr="000C38FB">
        <w:rPr>
          <w:rFonts w:cs="Calibri"/>
          <w:lang w:val="ru-RU"/>
        </w:rPr>
        <w:t xml:space="preserve">, </w:t>
      </w:r>
      <w:hyperlink r:id="rId29" w:history="1">
        <w:r w:rsidRPr="000C38FB">
          <w:rPr>
            <w:rStyle w:val="afb"/>
            <w:rFonts w:cs="Calibri"/>
            <w:color w:val="auto"/>
            <w:u w:val="none"/>
            <w:lang w:val="ru-RU"/>
          </w:rPr>
          <w:t>6</w:t>
        </w:r>
      </w:hyperlink>
      <w:r w:rsidRPr="000C38FB">
        <w:rPr>
          <w:rFonts w:cs="Calibri"/>
          <w:lang w:val="ru-RU"/>
        </w:rPr>
        <w:t xml:space="preserve">, </w:t>
      </w:r>
      <w:hyperlink r:id="rId30" w:history="1">
        <w:r w:rsidRPr="000C38FB">
          <w:rPr>
            <w:rStyle w:val="afb"/>
            <w:rFonts w:cs="Calibri"/>
            <w:color w:val="auto"/>
            <w:u w:val="none"/>
            <w:lang w:val="ru-RU"/>
          </w:rPr>
          <w:t>7</w:t>
        </w:r>
      </w:hyperlink>
      <w:r w:rsidRPr="000C38FB">
        <w:rPr>
          <w:rFonts w:cs="Calibri"/>
          <w:lang w:val="ru-RU"/>
        </w:rPr>
        <w:t xml:space="preserve"> и </w:t>
      </w:r>
      <w:hyperlink r:id="rId31" w:history="1">
        <w:r w:rsidRPr="000C38FB">
          <w:rPr>
            <w:rStyle w:val="afb"/>
            <w:rFonts w:cs="Calibri"/>
            <w:color w:val="auto"/>
            <w:u w:val="none"/>
            <w:lang w:val="ru-RU"/>
          </w:rPr>
          <w:t>8 части 2</w:t>
        </w:r>
      </w:hyperlink>
      <w:r w:rsidRPr="000C38FB">
        <w:rPr>
          <w:rFonts w:cs="Calibri"/>
          <w:lang w:val="ru-RU"/>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257E52" w:rsidRPr="000C38FB">
        <w:rPr>
          <w:lang w:val="ru-RU"/>
        </w:rPr>
        <w:t xml:space="preserve">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32" w:history="1">
        <w:r w:rsidR="00257E52" w:rsidRPr="000C38FB">
          <w:rPr>
            <w:lang w:val="ru-RU"/>
          </w:rPr>
          <w:t>части 3</w:t>
        </w:r>
      </w:hyperlink>
      <w:r w:rsidR="00257E52" w:rsidRPr="000C38FB">
        <w:rPr>
          <w:lang w:val="ru-RU"/>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57E52" w:rsidRPr="000C38FB" w:rsidRDefault="00257E52" w:rsidP="00257E52">
      <w:pPr>
        <w:autoSpaceDE w:val="0"/>
        <w:autoSpaceDN w:val="0"/>
        <w:adjustRightInd w:val="0"/>
        <w:ind w:firstLine="540"/>
        <w:rPr>
          <w:lang w:val="ru-RU"/>
        </w:rPr>
      </w:pPr>
      <w:r w:rsidRPr="000C38FB">
        <w:rPr>
          <w:lang w:val="ru-RU"/>
        </w:rPr>
        <w:t>Для получения разрешения на ввод объекта в эксплуатацию разрешается требовать только указанные документы.</w:t>
      </w:r>
    </w:p>
    <w:p w:rsidR="006631E7" w:rsidRPr="000C38FB" w:rsidRDefault="00AF4C66" w:rsidP="008C53C3">
      <w:pPr>
        <w:rPr>
          <w:lang w:val="ru-RU"/>
        </w:rPr>
      </w:pPr>
      <w:r w:rsidRPr="000C38FB">
        <w:rPr>
          <w:lang w:val="ru-RU"/>
        </w:rPr>
        <w:t>4</w:t>
      </w:r>
      <w:r w:rsidR="006631E7" w:rsidRPr="000C38FB">
        <w:rPr>
          <w:lang w:val="ru-RU"/>
        </w:rPr>
        <w:t>. Правительством Российской Федерации могут устанавливаться помимо предусмотренных частью 2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631E7" w:rsidRPr="000C38FB" w:rsidRDefault="00257E52" w:rsidP="008C53C3">
      <w:pPr>
        <w:rPr>
          <w:lang w:val="ru-RU"/>
        </w:rPr>
      </w:pPr>
      <w:r w:rsidRPr="000C38FB">
        <w:rPr>
          <w:lang w:val="ru-RU"/>
        </w:rPr>
        <w:t>5</w:t>
      </w:r>
      <w:r w:rsidR="006631E7" w:rsidRPr="000C38FB">
        <w:rPr>
          <w:lang w:val="ru-RU"/>
        </w:rPr>
        <w:t>. Основанием для принятия решения об отказе в выдаче разрешения на ввод объекта в эксплуатацию является:</w:t>
      </w:r>
    </w:p>
    <w:p w:rsidR="006631E7" w:rsidRPr="000C38FB" w:rsidRDefault="009F5B8A" w:rsidP="008C53C3">
      <w:pPr>
        <w:rPr>
          <w:lang w:val="ru-RU"/>
        </w:rPr>
      </w:pPr>
      <w:r w:rsidRPr="000C38FB">
        <w:rPr>
          <w:lang w:val="ru-RU"/>
        </w:rPr>
        <w:t xml:space="preserve">- </w:t>
      </w:r>
      <w:r w:rsidR="006631E7" w:rsidRPr="000C38FB">
        <w:rPr>
          <w:lang w:val="ru-RU"/>
        </w:rPr>
        <w:t>отсутствие документов, указанных в части 2 настоящей статьи;</w:t>
      </w:r>
    </w:p>
    <w:p w:rsidR="006631E7" w:rsidRPr="000C38FB" w:rsidRDefault="006631E7" w:rsidP="008C53C3">
      <w:pPr>
        <w:rPr>
          <w:lang w:val="ru-RU"/>
        </w:rPr>
      </w:pPr>
      <w:r w:rsidRPr="000C38FB">
        <w:rPr>
          <w:lang w:val="ru-RU"/>
        </w:rPr>
        <w:t>- несоответствие объекта капитального строительства требованиям градостроительного плана земельного участка;</w:t>
      </w:r>
    </w:p>
    <w:p w:rsidR="006631E7" w:rsidRPr="000C38FB" w:rsidRDefault="006631E7" w:rsidP="008C53C3">
      <w:pPr>
        <w:rPr>
          <w:lang w:val="ru-RU"/>
        </w:rPr>
      </w:pPr>
      <w:r w:rsidRPr="000C38FB">
        <w:rPr>
          <w:lang w:val="ru-RU"/>
        </w:rPr>
        <w:t>- несоответствие объекта капитального строительства требованиям, установленным в разрешении на строительство;</w:t>
      </w:r>
    </w:p>
    <w:p w:rsidR="00AF4C66" w:rsidRPr="000C38FB" w:rsidRDefault="006631E7" w:rsidP="00F8451E">
      <w:pPr>
        <w:rPr>
          <w:lang w:val="ru-RU"/>
        </w:rPr>
      </w:pPr>
      <w:r w:rsidRPr="000C38FB">
        <w:rPr>
          <w:lang w:val="ru-RU"/>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r w:rsidR="000653C3" w:rsidRPr="000C38FB">
        <w:rPr>
          <w:lang w:val="ru-RU"/>
        </w:rPr>
        <w:t xml:space="preserve"> </w:t>
      </w:r>
    </w:p>
    <w:p w:rsidR="00AF4C66" w:rsidRPr="000C38FB" w:rsidRDefault="00AF4C66" w:rsidP="00F8451E">
      <w:pPr>
        <w:rPr>
          <w:lang w:val="ru-RU"/>
        </w:rPr>
      </w:pPr>
      <w:r w:rsidRPr="000C38FB">
        <w:rPr>
          <w:rFonts w:cs="Calibri"/>
          <w:lang w:val="ru-RU"/>
        </w:rPr>
        <w:t>Неполучение (несвоевременное получение) документов, запрошенных в соответствии с частью 3 настоящей статьи, не может являться основанием для отказа в выдаче разрешения на ввод объекта в эксплуатацию.</w:t>
      </w:r>
    </w:p>
    <w:p w:rsidR="006631E7" w:rsidRPr="000C38FB" w:rsidRDefault="00257E52" w:rsidP="008C53C3">
      <w:pPr>
        <w:rPr>
          <w:lang w:val="ru-RU"/>
        </w:rPr>
      </w:pPr>
      <w:r w:rsidRPr="000C38FB">
        <w:rPr>
          <w:lang w:val="ru-RU"/>
        </w:rPr>
        <w:t>6</w:t>
      </w:r>
      <w:r w:rsidR="006631E7" w:rsidRPr="000C38FB">
        <w:rPr>
          <w:lang w:val="ru-RU"/>
        </w:rPr>
        <w:t>. 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13DBD" w:rsidRPr="000C38FB" w:rsidRDefault="00513DBD" w:rsidP="008C53C3">
      <w:pPr>
        <w:autoSpaceDE w:val="0"/>
        <w:autoSpaceDN w:val="0"/>
        <w:adjustRightInd w:val="0"/>
        <w:ind w:firstLine="540"/>
        <w:rPr>
          <w:szCs w:val="24"/>
          <w:lang w:val="ru-RU"/>
        </w:rPr>
      </w:pPr>
      <w:r w:rsidRPr="000C38FB">
        <w:rPr>
          <w:szCs w:val="24"/>
          <w:lang w:val="ru-RU"/>
        </w:rPr>
        <w:t xml:space="preserve">В таком случае разрешение на ввод объекта в эксплуатацию выдается только после передачи безвозмездно в администрацию </w:t>
      </w:r>
      <w:r w:rsidR="00035316">
        <w:rPr>
          <w:szCs w:val="24"/>
          <w:lang w:val="ru-RU"/>
        </w:rPr>
        <w:t>Варгашинского</w:t>
      </w:r>
      <w:r w:rsidR="00D904BF" w:rsidRPr="000C38FB">
        <w:rPr>
          <w:szCs w:val="24"/>
          <w:lang w:val="ru-RU"/>
        </w:rPr>
        <w:t xml:space="preserve"> сельсовета</w:t>
      </w:r>
      <w:r w:rsidRPr="000C38FB">
        <w:rPr>
          <w:szCs w:val="24"/>
          <w:lang w:val="ru-RU"/>
        </w:rPr>
        <w:t>, выдавшей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одного экземпляру копии проектной документации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631E7" w:rsidRPr="000C38FB" w:rsidRDefault="006631E7" w:rsidP="008C53C3">
      <w:pPr>
        <w:rPr>
          <w:lang w:val="ru-RU"/>
        </w:rPr>
      </w:pPr>
      <w:r w:rsidRPr="000C38FB">
        <w:rPr>
          <w:lang w:val="ru-RU"/>
        </w:rPr>
        <w:t>7. Решение об отказе в выдаче разрешения на ввод объекта в эксплуатацию может быть оспорено в судебном порядке.</w:t>
      </w:r>
    </w:p>
    <w:p w:rsidR="006631E7" w:rsidRPr="000C38FB" w:rsidRDefault="006631E7" w:rsidP="008C53C3">
      <w:pPr>
        <w:rPr>
          <w:lang w:val="ru-RU"/>
        </w:rPr>
      </w:pPr>
      <w:r w:rsidRPr="000C38FB">
        <w:rPr>
          <w:lang w:val="ru-RU"/>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631E7" w:rsidRPr="000C38FB" w:rsidRDefault="006631E7" w:rsidP="008C53C3">
      <w:pPr>
        <w:rPr>
          <w:lang w:val="ru-RU"/>
        </w:rPr>
      </w:pPr>
      <w:r w:rsidRPr="000C38FB">
        <w:rPr>
          <w:lang w:val="ru-RU"/>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6631E7" w:rsidRPr="000C38FB" w:rsidRDefault="006631E7" w:rsidP="008C53C3">
      <w:pPr>
        <w:rPr>
          <w:lang w:val="ru-RU"/>
        </w:rPr>
      </w:pPr>
      <w:r w:rsidRPr="000C38FB">
        <w:rPr>
          <w:lang w:val="ru-RU"/>
        </w:rPr>
        <w:t xml:space="preserve">9. Форма разрешения на ввод объекта в эксплуатацию устанавливается Правительством Российской Федерации. </w:t>
      </w:r>
    </w:p>
    <w:p w:rsidR="006631E7" w:rsidRPr="000C38FB" w:rsidRDefault="006631E7" w:rsidP="001D2EC7">
      <w:pPr>
        <w:pStyle w:val="4"/>
        <w:rPr>
          <w:lang w:val="ru-RU"/>
        </w:rPr>
      </w:pPr>
      <w:bookmarkStart w:id="391" w:name="_Toc242767879"/>
      <w:bookmarkStart w:id="392" w:name="_Toc242859826"/>
      <w:bookmarkStart w:id="393" w:name="_Toc242862332"/>
      <w:bookmarkStart w:id="394" w:name="_Toc242869864"/>
      <w:bookmarkStart w:id="395" w:name="_Toc234670745"/>
      <w:bookmarkStart w:id="396" w:name="_Toc342244320"/>
      <w:r w:rsidRPr="000C38FB">
        <w:rPr>
          <w:lang w:val="ru-RU"/>
        </w:rPr>
        <w:t xml:space="preserve">Статья </w:t>
      </w:r>
      <w:r w:rsidR="00257E52" w:rsidRPr="000C38FB">
        <w:rPr>
          <w:lang w:val="ru-RU"/>
        </w:rPr>
        <w:t>60</w:t>
      </w:r>
      <w:r w:rsidR="009F5B8A" w:rsidRPr="000C38FB">
        <w:rPr>
          <w:lang w:val="ru-RU"/>
        </w:rPr>
        <w:t xml:space="preserve">. </w:t>
      </w:r>
      <w:r w:rsidRPr="000C38FB">
        <w:rPr>
          <w:lang w:val="ru-RU"/>
        </w:rPr>
        <w:t xml:space="preserve">Контроль над осуществлением застройки на территории </w:t>
      </w:r>
      <w:r w:rsidR="00035316">
        <w:rPr>
          <w:lang w:val="ru-RU"/>
        </w:rPr>
        <w:t>Варгашинского</w:t>
      </w:r>
      <w:r w:rsidR="00D904BF" w:rsidRPr="000C38FB">
        <w:rPr>
          <w:lang w:val="ru-RU"/>
        </w:rPr>
        <w:t xml:space="preserve"> сельсовета</w:t>
      </w:r>
      <w:r w:rsidR="003D230D" w:rsidRPr="000C38FB">
        <w:rPr>
          <w:lang w:val="ru-RU"/>
        </w:rPr>
        <w:t xml:space="preserve"> </w:t>
      </w:r>
      <w:r w:rsidRPr="000C38FB">
        <w:rPr>
          <w:lang w:val="ru-RU"/>
        </w:rPr>
        <w:t xml:space="preserve">со стороны администрации </w:t>
      </w:r>
      <w:r w:rsidR="00DE37EA" w:rsidRPr="000C38FB">
        <w:rPr>
          <w:lang w:val="ru-RU"/>
        </w:rPr>
        <w:t>М</w:t>
      </w:r>
      <w:r w:rsidRPr="000C38FB">
        <w:rPr>
          <w:lang w:val="ru-RU"/>
        </w:rPr>
        <w:t>униципального образования</w:t>
      </w:r>
      <w:bookmarkEnd w:id="391"/>
      <w:bookmarkEnd w:id="392"/>
      <w:bookmarkEnd w:id="393"/>
      <w:bookmarkEnd w:id="394"/>
      <w:bookmarkEnd w:id="395"/>
      <w:bookmarkEnd w:id="396"/>
    </w:p>
    <w:p w:rsidR="006631E7" w:rsidRPr="000C38FB" w:rsidRDefault="000E03CD" w:rsidP="008C53C3">
      <w:pPr>
        <w:rPr>
          <w:lang w:val="ru-RU"/>
        </w:rPr>
      </w:pPr>
      <w:r w:rsidRPr="000C38FB">
        <w:rPr>
          <w:lang w:val="ru-RU"/>
        </w:rPr>
        <w:t xml:space="preserve">1. </w:t>
      </w:r>
      <w:r w:rsidR="006631E7" w:rsidRPr="000C38FB">
        <w:rPr>
          <w:lang w:val="ru-RU"/>
        </w:rPr>
        <w:t>А</w:t>
      </w:r>
      <w:r w:rsidR="006631E7" w:rsidRPr="000C38FB">
        <w:rPr>
          <w:bCs/>
          <w:lang w:val="ru-RU"/>
        </w:rPr>
        <w:t xml:space="preserve">дминистрации </w:t>
      </w:r>
      <w:r w:rsidR="00035316">
        <w:rPr>
          <w:szCs w:val="24"/>
          <w:lang w:val="ru-RU"/>
        </w:rPr>
        <w:t>Варгашинского</w:t>
      </w:r>
      <w:r w:rsidR="00D904BF" w:rsidRPr="000C38FB">
        <w:rPr>
          <w:szCs w:val="24"/>
          <w:lang w:val="ru-RU"/>
        </w:rPr>
        <w:t xml:space="preserve"> сельсовета</w:t>
      </w:r>
      <w:r w:rsidR="00F8451E" w:rsidRPr="000C38FB">
        <w:rPr>
          <w:szCs w:val="24"/>
          <w:lang w:val="ru-RU"/>
        </w:rPr>
        <w:t xml:space="preserve"> </w:t>
      </w:r>
      <w:r w:rsidR="009F5B8A" w:rsidRPr="000C38FB">
        <w:rPr>
          <w:lang w:val="ru-RU"/>
        </w:rPr>
        <w:t>в лице уполномоченных</w:t>
      </w:r>
      <w:r w:rsidR="006631E7" w:rsidRPr="000C38FB">
        <w:rPr>
          <w:lang w:val="ru-RU"/>
        </w:rPr>
        <w:t xml:space="preserve"> органов </w:t>
      </w:r>
      <w:r w:rsidR="006631E7" w:rsidRPr="000C38FB">
        <w:rPr>
          <w:color w:val="000000"/>
          <w:lang w:val="ru-RU"/>
        </w:rPr>
        <w:t>в</w:t>
      </w:r>
      <w:r w:rsidR="006631E7" w:rsidRPr="000C38FB">
        <w:rPr>
          <w:lang w:val="ru-RU"/>
        </w:rPr>
        <w:t xml:space="preserve"> пределах своих полномочий осуществляют контроль над соблюдением субъектами градостроительных отношений положений и требований, содержащихся:</w:t>
      </w:r>
    </w:p>
    <w:p w:rsidR="006631E7" w:rsidRPr="000C38FB" w:rsidRDefault="006631E7" w:rsidP="008C53C3">
      <w:pPr>
        <w:rPr>
          <w:lang w:val="ru-RU"/>
        </w:rPr>
      </w:pPr>
      <w:r w:rsidRPr="000C38FB">
        <w:rPr>
          <w:lang w:val="ru-RU"/>
        </w:rPr>
        <w:t xml:space="preserve">1) в соответствующих </w:t>
      </w:r>
      <w:r w:rsidR="009F5B8A" w:rsidRPr="000C38FB">
        <w:rPr>
          <w:lang w:val="ru-RU"/>
        </w:rPr>
        <w:t>муниципальных</w:t>
      </w:r>
      <w:r w:rsidRPr="000C38FB">
        <w:rPr>
          <w:lang w:val="ru-RU"/>
        </w:rPr>
        <w:t xml:space="preserve"> нормативных правовых актах по вопросам градостроительной деятельности;</w:t>
      </w:r>
    </w:p>
    <w:p w:rsidR="006631E7" w:rsidRPr="000C38FB" w:rsidRDefault="009F5B8A" w:rsidP="008C53C3">
      <w:pPr>
        <w:rPr>
          <w:lang w:val="ru-RU"/>
        </w:rPr>
      </w:pPr>
      <w:r w:rsidRPr="000C38FB">
        <w:rPr>
          <w:lang w:val="ru-RU"/>
        </w:rPr>
        <w:t xml:space="preserve">2) </w:t>
      </w:r>
      <w:r w:rsidR="006631E7" w:rsidRPr="000C38FB">
        <w:rPr>
          <w:lang w:val="ru-RU"/>
        </w:rPr>
        <w:t>в документах территориального планирования, местных нормативах градостроительного проектирования, документа</w:t>
      </w:r>
      <w:r w:rsidRPr="000C38FB">
        <w:rPr>
          <w:lang w:val="ru-RU"/>
        </w:rPr>
        <w:t xml:space="preserve">ции по планировке территории, </w:t>
      </w:r>
      <w:r w:rsidR="006631E7" w:rsidRPr="000C38FB">
        <w:rPr>
          <w:lang w:val="ru-RU"/>
        </w:rPr>
        <w:t>настоящих Правилах, градостроительных регламентах.</w:t>
      </w:r>
    </w:p>
    <w:p w:rsidR="006631E7" w:rsidRPr="000C38FB" w:rsidRDefault="009F5B8A" w:rsidP="008C53C3">
      <w:pPr>
        <w:rPr>
          <w:lang w:val="ru-RU"/>
        </w:rPr>
      </w:pPr>
      <w:r w:rsidRPr="000C38FB">
        <w:rPr>
          <w:lang w:val="ru-RU"/>
        </w:rPr>
        <w:t xml:space="preserve">2. </w:t>
      </w:r>
      <w:r w:rsidR="006631E7" w:rsidRPr="000C38FB">
        <w:rPr>
          <w:lang w:val="ru-RU"/>
        </w:rPr>
        <w:t xml:space="preserve">Органы, указанные в части 1 данной статьи, в целях осуществления контрольных мероприятий вправе: </w:t>
      </w:r>
    </w:p>
    <w:p w:rsidR="006631E7" w:rsidRPr="000C38FB" w:rsidRDefault="009F5B8A" w:rsidP="008C53C3">
      <w:pPr>
        <w:rPr>
          <w:lang w:val="ru-RU"/>
        </w:rPr>
      </w:pPr>
      <w:r w:rsidRPr="000C38FB">
        <w:rPr>
          <w:lang w:val="ru-RU"/>
        </w:rPr>
        <w:t>1)</w:t>
      </w:r>
      <w:r w:rsidR="006631E7" w:rsidRPr="000C38FB">
        <w:rPr>
          <w:lang w:val="ru-RU"/>
        </w:rPr>
        <w:t xml:space="preserve"> проводить проверки, в том числе выездные, по итогам которых составляется акт;</w:t>
      </w:r>
    </w:p>
    <w:p w:rsidR="006631E7" w:rsidRPr="000C38FB" w:rsidRDefault="009F5B8A" w:rsidP="008C53C3">
      <w:pPr>
        <w:rPr>
          <w:lang w:val="ru-RU"/>
        </w:rPr>
      </w:pPr>
      <w:r w:rsidRPr="000C38FB">
        <w:rPr>
          <w:lang w:val="ru-RU"/>
        </w:rPr>
        <w:t xml:space="preserve">2) </w:t>
      </w:r>
      <w:r w:rsidR="006631E7" w:rsidRPr="000C38FB">
        <w:rPr>
          <w:lang w:val="ru-RU"/>
        </w:rPr>
        <w:t>с согласия правообладателей: производить наружный и внутренний осмотр объектов недвижимости; получать от правообладателей</w:t>
      </w:r>
      <w:r w:rsidRPr="000C38FB">
        <w:rPr>
          <w:lang w:val="ru-RU"/>
        </w:rPr>
        <w:t xml:space="preserve"> </w:t>
      </w:r>
      <w:r w:rsidR="006631E7" w:rsidRPr="000C38FB">
        <w:rPr>
          <w:lang w:val="ru-RU"/>
        </w:rPr>
        <w:t>недвижимости необходимую информацию; знакомиться с документацией, относящейся к использованию и изменению объектов недвижимости;</w:t>
      </w:r>
    </w:p>
    <w:p w:rsidR="006631E7" w:rsidRPr="000C38FB" w:rsidRDefault="009F5B8A" w:rsidP="008C53C3">
      <w:pPr>
        <w:rPr>
          <w:lang w:val="ru-RU"/>
        </w:rPr>
      </w:pPr>
      <w:r w:rsidRPr="000C38FB">
        <w:rPr>
          <w:lang w:val="ru-RU"/>
        </w:rPr>
        <w:t>3)</w:t>
      </w:r>
      <w:r w:rsidR="006631E7" w:rsidRPr="000C38FB">
        <w:rPr>
          <w:lang w:val="ru-RU"/>
        </w:rPr>
        <w:t xml:space="preserve"> обращаться в государственные органы и органы местного самоуправления с заявлениями об отмене принятых незаконных решений, о приостановлении действия разрешений на строительство;</w:t>
      </w:r>
    </w:p>
    <w:p w:rsidR="006631E7" w:rsidRPr="000C38FB" w:rsidRDefault="009F5B8A" w:rsidP="008C53C3">
      <w:pPr>
        <w:rPr>
          <w:lang w:val="ru-RU"/>
        </w:rPr>
      </w:pPr>
      <w:r w:rsidRPr="000C38FB">
        <w:rPr>
          <w:lang w:val="ru-RU"/>
        </w:rPr>
        <w:t xml:space="preserve">4) </w:t>
      </w:r>
      <w:r w:rsidR="006631E7" w:rsidRPr="000C38FB">
        <w:rPr>
          <w:lang w:val="ru-RU"/>
        </w:rPr>
        <w:t>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6631E7" w:rsidRPr="000C38FB" w:rsidRDefault="009F5B8A" w:rsidP="008C53C3">
      <w:pPr>
        <w:rPr>
          <w:lang w:val="ru-RU"/>
        </w:rPr>
      </w:pPr>
      <w:r w:rsidRPr="000C38FB">
        <w:rPr>
          <w:lang w:val="ru-RU"/>
        </w:rPr>
        <w:t xml:space="preserve">5) </w:t>
      </w:r>
      <w:r w:rsidR="006631E7" w:rsidRPr="000C38FB">
        <w:rPr>
          <w:lang w:val="ru-RU"/>
        </w:rPr>
        <w:t>направлять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w:t>
      </w:r>
    </w:p>
    <w:p w:rsidR="006631E7" w:rsidRPr="000C38FB" w:rsidRDefault="009F5B8A" w:rsidP="008C53C3">
      <w:pPr>
        <w:rPr>
          <w:lang w:val="ru-RU"/>
        </w:rPr>
      </w:pPr>
      <w:r w:rsidRPr="000C38FB">
        <w:rPr>
          <w:lang w:val="ru-RU"/>
        </w:rPr>
        <w:t xml:space="preserve">6) </w:t>
      </w:r>
      <w:r w:rsidR="006631E7" w:rsidRPr="000C38FB">
        <w:rPr>
          <w:lang w:val="ru-RU"/>
        </w:rPr>
        <w:t>осуществлять иные полномочия по контролю, не противоречащие законодательству.</w:t>
      </w:r>
    </w:p>
    <w:p w:rsidR="006631E7" w:rsidRPr="000C38FB" w:rsidRDefault="009F5B8A" w:rsidP="008C53C3">
      <w:pPr>
        <w:rPr>
          <w:lang w:val="ru-RU"/>
        </w:rPr>
      </w:pPr>
      <w:r w:rsidRPr="000C38FB">
        <w:rPr>
          <w:lang w:val="ru-RU"/>
        </w:rPr>
        <w:t>3.</w:t>
      </w:r>
      <w:r w:rsidR="006631E7" w:rsidRPr="000C38FB">
        <w:rPr>
          <w:lang w:val="ru-RU"/>
        </w:rPr>
        <w:t xml:space="preserve"> Правообладатели объектов недвижимости обязаны оказывать должностным лицам органов, указанных в части 1 настоящей статьи, действующим в соответствии с законодательством, содействие в выполнении ими своих обязанностей.</w:t>
      </w:r>
    </w:p>
    <w:p w:rsidR="00AF4C66" w:rsidRPr="000C38FB" w:rsidRDefault="00AF4C66" w:rsidP="00F8451E">
      <w:pPr>
        <w:pStyle w:val="3"/>
      </w:pPr>
      <w:bookmarkStart w:id="397" w:name="_Toc307468651"/>
      <w:bookmarkStart w:id="398" w:name="_Toc234670746"/>
      <w:bookmarkStart w:id="399" w:name="_Toc242767880"/>
      <w:bookmarkStart w:id="400" w:name="_Toc242869868"/>
      <w:bookmarkStart w:id="401" w:name="_Toc242862336"/>
      <w:bookmarkStart w:id="402" w:name="_Toc242859830"/>
      <w:bookmarkStart w:id="403" w:name="_Toc342244321"/>
      <w:r w:rsidRPr="000C38FB">
        <w:t>Глава 1</w:t>
      </w:r>
      <w:r w:rsidR="00E2742E" w:rsidRPr="000C38FB">
        <w:t>4</w:t>
      </w:r>
      <w:r w:rsidRPr="000C38FB">
        <w:t xml:space="preserve">. Подготовка документов в целях ведения </w:t>
      </w:r>
      <w:r w:rsidR="00F8451E" w:rsidRPr="000C38FB">
        <w:t>И</w:t>
      </w:r>
      <w:r w:rsidRPr="000C38FB">
        <w:t xml:space="preserve">нформационной системы обеспечения градостроительной деятельности </w:t>
      </w:r>
      <w:r w:rsidR="00035316">
        <w:t>Варгашинского</w:t>
      </w:r>
      <w:r w:rsidR="00F8451E" w:rsidRPr="000C38FB">
        <w:t xml:space="preserve"> сельсовета</w:t>
      </w:r>
      <w:r w:rsidRPr="000C38FB">
        <w:t xml:space="preserve"> и мониторинг объектов градостроительной деятельности</w:t>
      </w:r>
      <w:bookmarkStart w:id="404" w:name="_Toc242869869"/>
      <w:bookmarkStart w:id="405" w:name="_Toc242862337"/>
      <w:bookmarkStart w:id="406" w:name="_Toc242859831"/>
      <w:bookmarkStart w:id="407" w:name="_Toc242767883"/>
      <w:bookmarkEnd w:id="397"/>
      <w:bookmarkEnd w:id="398"/>
      <w:bookmarkEnd w:id="399"/>
      <w:bookmarkEnd w:id="400"/>
      <w:bookmarkEnd w:id="401"/>
      <w:bookmarkEnd w:id="402"/>
      <w:bookmarkEnd w:id="403"/>
    </w:p>
    <w:p w:rsidR="00AF4C66" w:rsidRPr="000C38FB" w:rsidRDefault="00AF4C66" w:rsidP="00F8451E">
      <w:pPr>
        <w:pStyle w:val="4"/>
        <w:rPr>
          <w:lang w:val="ru-RU"/>
        </w:rPr>
      </w:pPr>
      <w:bookmarkStart w:id="408" w:name="_Toc307468652"/>
      <w:bookmarkStart w:id="409" w:name="_Toc234670747"/>
      <w:bookmarkStart w:id="410" w:name="_Toc342244322"/>
      <w:r w:rsidRPr="000C38FB">
        <w:rPr>
          <w:lang w:val="ru-RU"/>
        </w:rPr>
        <w:t xml:space="preserve">Статья </w:t>
      </w:r>
      <w:r w:rsidR="00257E52" w:rsidRPr="000C38FB">
        <w:rPr>
          <w:lang w:val="ru-RU"/>
        </w:rPr>
        <w:t>61</w:t>
      </w:r>
      <w:r w:rsidRPr="000C38FB">
        <w:rPr>
          <w:lang w:val="ru-RU"/>
        </w:rPr>
        <w:t xml:space="preserve">. </w:t>
      </w:r>
      <w:bookmarkEnd w:id="404"/>
      <w:bookmarkEnd w:id="405"/>
      <w:bookmarkEnd w:id="406"/>
      <w:bookmarkEnd w:id="407"/>
      <w:r w:rsidRPr="000C38FB">
        <w:rPr>
          <w:lang w:val="ru-RU"/>
        </w:rPr>
        <w:t>Предоставление сведений для формирования Информационной системы обеспечения градостроительной деятельности</w:t>
      </w:r>
      <w:bookmarkEnd w:id="408"/>
      <w:bookmarkEnd w:id="409"/>
      <w:bookmarkEnd w:id="410"/>
    </w:p>
    <w:p w:rsidR="00AF4C66" w:rsidRPr="000C38FB" w:rsidRDefault="00AF4C66" w:rsidP="00AF4C66">
      <w:pPr>
        <w:rPr>
          <w:lang w:val="ru-RU"/>
        </w:rPr>
      </w:pPr>
      <w:r w:rsidRPr="000C38FB">
        <w:rPr>
          <w:lang w:val="ru-RU"/>
        </w:rPr>
        <w:t xml:space="preserve">1. Создание и ведение </w:t>
      </w:r>
      <w:r w:rsidRPr="000C38FB">
        <w:rPr>
          <w:szCs w:val="24"/>
          <w:lang w:val="ru-RU"/>
        </w:rPr>
        <w:t>Информационной системы обеспечения градостроительной деятельности</w:t>
      </w:r>
      <w:r w:rsidRPr="000C38FB">
        <w:rPr>
          <w:lang w:val="ru-RU"/>
        </w:rPr>
        <w:t xml:space="preserve"> </w:t>
      </w:r>
      <w:r w:rsidR="00035316">
        <w:rPr>
          <w:lang w:val="ru-RU"/>
        </w:rPr>
        <w:t>Варгашинского</w:t>
      </w:r>
      <w:r w:rsidR="00E86A51" w:rsidRPr="000C38FB">
        <w:rPr>
          <w:lang w:val="ru-RU"/>
        </w:rPr>
        <w:t xml:space="preserve"> сельсовета </w:t>
      </w:r>
      <w:r w:rsidRPr="000C38FB">
        <w:rPr>
          <w:lang w:val="ru-RU"/>
        </w:rPr>
        <w:t xml:space="preserve">осуществляется </w:t>
      </w:r>
      <w:r w:rsidR="00E86A51" w:rsidRPr="000C38FB">
        <w:rPr>
          <w:szCs w:val="24"/>
          <w:lang w:val="ru-RU"/>
        </w:rPr>
        <w:t xml:space="preserve">органом, уполномоченным в области </w:t>
      </w:r>
      <w:r w:rsidR="00257E52" w:rsidRPr="000C38FB">
        <w:rPr>
          <w:szCs w:val="24"/>
          <w:lang w:val="ru-RU"/>
        </w:rPr>
        <w:t>ведения ИСОГД</w:t>
      </w:r>
      <w:r w:rsidRPr="000C38FB">
        <w:rPr>
          <w:lang w:val="ru-RU"/>
        </w:rPr>
        <w:t xml:space="preserve"> </w:t>
      </w:r>
      <w:r w:rsidRPr="000C38FB">
        <w:rPr>
          <w:szCs w:val="24"/>
          <w:lang w:val="ru-RU"/>
        </w:rPr>
        <w:t>Варгашинского</w:t>
      </w:r>
      <w:r w:rsidR="002A40C9" w:rsidRPr="000C38FB">
        <w:rPr>
          <w:szCs w:val="24"/>
          <w:lang w:val="ru-RU"/>
        </w:rPr>
        <w:t xml:space="preserve"> </w:t>
      </w:r>
      <w:r w:rsidR="002A40C9" w:rsidRPr="000C38FB">
        <w:rPr>
          <w:lang w:val="ru-RU"/>
        </w:rPr>
        <w:t>района</w:t>
      </w:r>
      <w:r w:rsidRPr="000C38FB">
        <w:rPr>
          <w:lang w:val="ru-RU"/>
        </w:rPr>
        <w:t xml:space="preserve">. В соответствии с Градостроительным кодексом РФ, </w:t>
      </w:r>
      <w:r w:rsidRPr="000C38FB">
        <w:rPr>
          <w:szCs w:val="24"/>
          <w:lang w:val="ru-RU"/>
        </w:rPr>
        <w:t xml:space="preserve">Постановлением Правительства РФ «Об информационном обеспечении градостроительной деятельности от 9 июня </w:t>
      </w:r>
      <w:smartTag w:uri="urn:schemas-microsoft-com:office:smarttags" w:element="metricconverter">
        <w:smartTagPr>
          <w:attr w:name="ProductID" w:val="2006 г"/>
        </w:smartTagPr>
        <w:r w:rsidRPr="000C38FB">
          <w:rPr>
            <w:szCs w:val="24"/>
            <w:lang w:val="ru-RU"/>
          </w:rPr>
          <w:t>2006 г</w:t>
        </w:r>
      </w:smartTag>
      <w:r w:rsidRPr="000C38FB">
        <w:rPr>
          <w:szCs w:val="24"/>
          <w:lang w:val="ru-RU"/>
        </w:rPr>
        <w:t xml:space="preserve">. </w:t>
      </w:r>
      <w:r w:rsidRPr="000C38FB">
        <w:rPr>
          <w:szCs w:val="24"/>
        </w:rPr>
        <w:t>N</w:t>
      </w:r>
      <w:r w:rsidRPr="000C38FB">
        <w:rPr>
          <w:szCs w:val="24"/>
          <w:lang w:val="ru-RU"/>
        </w:rPr>
        <w:t xml:space="preserve"> 363 Информационная система обеспечения градостроительной деятельности</w:t>
      </w:r>
      <w:r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00D96DE9" w:rsidRPr="000C38FB">
        <w:rPr>
          <w:szCs w:val="24"/>
          <w:lang w:val="ru-RU"/>
        </w:rPr>
        <w:t xml:space="preserve"> </w:t>
      </w:r>
      <w:r w:rsidRPr="000C38FB">
        <w:rPr>
          <w:lang w:val="ru-RU"/>
        </w:rPr>
        <w:t>является открытой муниципальной системой информационного обеспечения градостроительной деятельности, включающей учет, хранение и набор услуг по предоставлению сведений о возможностях, особенностях и условиях проведения промышленного, коммунального, жилищно-гражданского и дорожного строительства в Муниципальном образовании.</w:t>
      </w:r>
    </w:p>
    <w:p w:rsidR="00AF4C66" w:rsidRPr="000C38FB" w:rsidRDefault="00AF4C66" w:rsidP="00AF4C66">
      <w:pPr>
        <w:rPr>
          <w:lang w:val="ru-RU"/>
        </w:rPr>
      </w:pPr>
      <w:r w:rsidRPr="000C38FB">
        <w:rPr>
          <w:lang w:val="ru-RU"/>
        </w:rPr>
        <w:t xml:space="preserve">2. </w:t>
      </w:r>
      <w:r w:rsidRPr="000C38FB">
        <w:rPr>
          <w:szCs w:val="24"/>
          <w:lang w:val="ru-RU"/>
        </w:rPr>
        <w:t>Информационная система обеспечения градостроительной деятельности</w:t>
      </w:r>
      <w:r w:rsidRPr="000C38FB">
        <w:rPr>
          <w:lang w:val="ru-RU"/>
        </w:rPr>
        <w:t xml:space="preserve"> Муниципального образования предназначена для решения следующих задач:</w:t>
      </w:r>
    </w:p>
    <w:p w:rsidR="00AF4C66" w:rsidRPr="000C38FB" w:rsidRDefault="00AF4C66" w:rsidP="00AF4C66">
      <w:pPr>
        <w:rPr>
          <w:lang w:val="ru-RU"/>
        </w:rPr>
      </w:pPr>
      <w:r w:rsidRPr="000C38FB">
        <w:rPr>
          <w:lang w:val="ru-RU"/>
        </w:rPr>
        <w:t>1) доведения информации о градостроительных регламентах до юридических и физических лиц, ответственных за их соблюдение;</w:t>
      </w:r>
    </w:p>
    <w:p w:rsidR="00AF4C66" w:rsidRPr="000C38FB" w:rsidRDefault="00AF4C66" w:rsidP="00AF4C66">
      <w:pPr>
        <w:rPr>
          <w:lang w:val="ru-RU"/>
        </w:rPr>
      </w:pPr>
      <w:r w:rsidRPr="000C38FB">
        <w:rPr>
          <w:lang w:val="ru-RU"/>
        </w:rPr>
        <w:t>2) соблюдения градостроительных регламентов и обоснование санкций на юридических и физических лиц за ущербы, нанесенные их нарушением;</w:t>
      </w:r>
    </w:p>
    <w:p w:rsidR="00AF4C66" w:rsidRPr="000C38FB" w:rsidRDefault="00AF4C66" w:rsidP="00AF4C66">
      <w:pPr>
        <w:rPr>
          <w:lang w:val="ru-RU"/>
        </w:rPr>
      </w:pPr>
      <w:r w:rsidRPr="000C38FB">
        <w:rPr>
          <w:lang w:val="ru-RU"/>
        </w:rPr>
        <w:t>3) информационного обеспечения учета градостроительной ценности территории при территориальной дифференциации налогообложения недвижимости;</w:t>
      </w:r>
    </w:p>
    <w:p w:rsidR="00AF4C66" w:rsidRPr="000C38FB" w:rsidRDefault="00AF4C66" w:rsidP="00AF4C66">
      <w:pPr>
        <w:rPr>
          <w:lang w:val="ru-RU"/>
        </w:rPr>
      </w:pPr>
      <w:r w:rsidRPr="000C38FB">
        <w:rPr>
          <w:lang w:val="ru-RU"/>
        </w:rPr>
        <w:t>4) информационной поддержки правоотношений, связанных с деятельностью по изменению состояния и использования территории;</w:t>
      </w:r>
    </w:p>
    <w:p w:rsidR="00AF4C66" w:rsidRPr="000C38FB" w:rsidRDefault="00AF4C66" w:rsidP="00AF4C66">
      <w:pPr>
        <w:rPr>
          <w:lang w:val="ru-RU"/>
        </w:rPr>
      </w:pPr>
      <w:r w:rsidRPr="000C38FB">
        <w:rPr>
          <w:lang w:val="ru-RU"/>
        </w:rPr>
        <w:t>5) информационного обеспечения защиты прав граждан на установленный уровень качества среды их проживания.</w:t>
      </w:r>
    </w:p>
    <w:p w:rsidR="00AF4C66" w:rsidRPr="000C38FB" w:rsidRDefault="00AF4C66" w:rsidP="00AF4C66">
      <w:pPr>
        <w:rPr>
          <w:lang w:val="ru-RU"/>
        </w:rPr>
      </w:pPr>
      <w:r w:rsidRPr="000C38FB">
        <w:rPr>
          <w:lang w:val="ru-RU"/>
        </w:rPr>
        <w:t>3. Информация градостроительного кадастра используется в качестве исходной при:</w:t>
      </w:r>
    </w:p>
    <w:p w:rsidR="00AF4C66" w:rsidRPr="000C38FB" w:rsidRDefault="00AF4C66" w:rsidP="00AF4C66">
      <w:pPr>
        <w:rPr>
          <w:lang w:val="ru-RU"/>
        </w:rPr>
      </w:pPr>
      <w:r w:rsidRPr="000C38FB">
        <w:rPr>
          <w:lang w:val="ru-RU"/>
        </w:rPr>
        <w:t>1) разработке и согласовании правовых и нормативных актов по вопросам регулирования и использования территории;</w:t>
      </w:r>
    </w:p>
    <w:p w:rsidR="00AF4C66" w:rsidRPr="000C38FB" w:rsidRDefault="00AF4C66" w:rsidP="00AF4C66">
      <w:pPr>
        <w:rPr>
          <w:lang w:val="ru-RU"/>
        </w:rPr>
      </w:pPr>
      <w:r w:rsidRPr="000C38FB">
        <w:rPr>
          <w:lang w:val="ru-RU"/>
        </w:rPr>
        <w:t>2) проведении изысканий, разработке и согласовании документов территориального планирования и планировки территорий, проектной документации, составлении бизнес-планов;</w:t>
      </w:r>
    </w:p>
    <w:p w:rsidR="00AF4C66" w:rsidRPr="000C38FB" w:rsidRDefault="00AF4C66" w:rsidP="00AF4C66">
      <w:pPr>
        <w:rPr>
          <w:lang w:val="ru-RU"/>
        </w:rPr>
      </w:pPr>
      <w:r w:rsidRPr="000C38FB">
        <w:rPr>
          <w:lang w:val="ru-RU"/>
        </w:rPr>
        <w:t>3) разрешении конфликтов, вызванных фактическим или ожидаемым нанесением ущербов, связанных с нарушением или изменением градостроительных нормативов.</w:t>
      </w:r>
    </w:p>
    <w:p w:rsidR="00AF4C66" w:rsidRPr="000C38FB" w:rsidRDefault="00AF4C66" w:rsidP="00AF4C66">
      <w:pPr>
        <w:rPr>
          <w:b/>
          <w:sz w:val="28"/>
          <w:szCs w:val="28"/>
          <w:lang w:val="ru-RU"/>
        </w:rPr>
      </w:pPr>
      <w:r w:rsidRPr="000C38FB">
        <w:rPr>
          <w:lang w:val="ru-RU"/>
        </w:rPr>
        <w:t xml:space="preserve">4. Владельцем и распорядителем информационных ресурсов (фондов) </w:t>
      </w:r>
      <w:r w:rsidRPr="000C38FB">
        <w:rPr>
          <w:szCs w:val="24"/>
          <w:lang w:val="ru-RU"/>
        </w:rPr>
        <w:t>Информационной системы обеспечения градостроительной деятельности</w:t>
      </w:r>
      <w:r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lang w:val="ru-RU"/>
        </w:rPr>
        <w:t xml:space="preserve">является </w:t>
      </w:r>
      <w:r w:rsidRPr="000C38FB">
        <w:rPr>
          <w:szCs w:val="24"/>
          <w:lang w:val="ru-RU"/>
        </w:rPr>
        <w:t xml:space="preserve">Варгашинский </w:t>
      </w:r>
      <w:r w:rsidRPr="000C38FB">
        <w:rPr>
          <w:lang w:val="ru-RU"/>
        </w:rPr>
        <w:t xml:space="preserve">район в лице </w:t>
      </w:r>
      <w:r w:rsidR="00E2742E" w:rsidRPr="000C38FB">
        <w:rPr>
          <w:szCs w:val="24"/>
          <w:lang w:val="ru-RU"/>
        </w:rPr>
        <w:t>органа, уполномоченн</w:t>
      </w:r>
      <w:r w:rsidR="00F8451E" w:rsidRPr="000C38FB">
        <w:rPr>
          <w:szCs w:val="24"/>
          <w:lang w:val="ru-RU"/>
        </w:rPr>
        <w:t>ого</w:t>
      </w:r>
      <w:r w:rsidR="00E2742E" w:rsidRPr="000C38FB">
        <w:rPr>
          <w:szCs w:val="24"/>
          <w:lang w:val="ru-RU"/>
        </w:rPr>
        <w:t xml:space="preserve"> в области ведения ИСОГД </w:t>
      </w:r>
      <w:r w:rsidR="00035316">
        <w:rPr>
          <w:lang w:val="ru-RU"/>
        </w:rPr>
        <w:t>Варгашинского</w:t>
      </w:r>
      <w:r w:rsidR="00E86A51" w:rsidRPr="000C38FB">
        <w:rPr>
          <w:lang w:val="ru-RU"/>
        </w:rPr>
        <w:t xml:space="preserve"> сельсовета</w:t>
      </w:r>
      <w:r w:rsidR="00257E52" w:rsidRPr="000C38FB">
        <w:rPr>
          <w:lang w:val="ru-RU"/>
        </w:rPr>
        <w:t>.</w:t>
      </w:r>
    </w:p>
    <w:p w:rsidR="00AF4C66" w:rsidRPr="000C38FB" w:rsidRDefault="00AF4C66" w:rsidP="00AF4C66">
      <w:pPr>
        <w:rPr>
          <w:lang w:val="ru-RU"/>
        </w:rPr>
      </w:pPr>
      <w:r w:rsidRPr="000C38FB">
        <w:rPr>
          <w:lang w:val="ru-RU"/>
        </w:rPr>
        <w:t xml:space="preserve">5. </w:t>
      </w:r>
      <w:r w:rsidRPr="000C38FB">
        <w:rPr>
          <w:szCs w:val="24"/>
          <w:lang w:val="ru-RU"/>
        </w:rPr>
        <w:t>Информационная система обеспечения градостроительной деятельности</w:t>
      </w:r>
      <w:r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содержит сведения: </w:t>
      </w:r>
    </w:p>
    <w:p w:rsidR="00AF4C66" w:rsidRPr="000C38FB" w:rsidRDefault="00AF4C66" w:rsidP="00AF4C66">
      <w:pPr>
        <w:rPr>
          <w:rFonts w:cs="Calibri"/>
          <w:lang w:val="ru-RU"/>
        </w:rPr>
      </w:pPr>
      <w:r w:rsidRPr="000C38FB">
        <w:rPr>
          <w:lang w:val="ru-RU"/>
        </w:rPr>
        <w:t xml:space="preserve">- </w:t>
      </w:r>
      <w:r w:rsidRPr="000C38FB">
        <w:rPr>
          <w:rFonts w:cs="Calibri"/>
          <w:lang w:val="ru-RU"/>
        </w:rPr>
        <w:t>о документах территориального планирования</w:t>
      </w:r>
      <w:r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Pr="000C38FB">
        <w:rPr>
          <w:rFonts w:cs="Calibri"/>
          <w:lang w:val="ru-RU"/>
        </w:rPr>
        <w:t>, материалах по их обоснованию;</w:t>
      </w:r>
    </w:p>
    <w:p w:rsidR="00AF4C66" w:rsidRPr="000C38FB" w:rsidRDefault="00AF4C66" w:rsidP="00AF4C66">
      <w:pPr>
        <w:rPr>
          <w:lang w:val="ru-RU"/>
        </w:rPr>
      </w:pPr>
      <w:r w:rsidRPr="000C38FB">
        <w:rPr>
          <w:rFonts w:cs="Calibri"/>
          <w:lang w:val="ru-RU"/>
        </w:rPr>
        <w:t>- о настоящих Правилах землепользования и застройки, внесении в них изменений</w:t>
      </w:r>
    </w:p>
    <w:p w:rsidR="00AF4C66" w:rsidRPr="000C38FB" w:rsidRDefault="00AF4C66" w:rsidP="00AF4C66">
      <w:pPr>
        <w:rPr>
          <w:color w:val="000000"/>
          <w:lang w:val="ru-RU"/>
        </w:rPr>
      </w:pPr>
      <w:r w:rsidRPr="000C38FB">
        <w:rPr>
          <w:color w:val="000000"/>
          <w:lang w:val="ru-RU"/>
        </w:rPr>
        <w:t xml:space="preserve">- </w:t>
      </w:r>
      <w:r w:rsidRPr="000C38FB">
        <w:rPr>
          <w:rFonts w:cs="Calibri"/>
          <w:lang w:val="ru-RU"/>
        </w:rPr>
        <w:t>о документации по планировке территории;</w:t>
      </w:r>
    </w:p>
    <w:p w:rsidR="00AF4C66" w:rsidRPr="000C38FB" w:rsidRDefault="00AF4C66" w:rsidP="00AF4C66">
      <w:pPr>
        <w:rPr>
          <w:rFonts w:cs="Calibri"/>
          <w:lang w:val="ru-RU"/>
        </w:rPr>
      </w:pPr>
      <w:r w:rsidRPr="000C38FB">
        <w:rPr>
          <w:color w:val="000000"/>
          <w:lang w:val="ru-RU"/>
        </w:rPr>
        <w:t xml:space="preserve">- </w:t>
      </w:r>
      <w:r w:rsidRPr="000C38FB">
        <w:rPr>
          <w:rFonts w:cs="Calibri"/>
          <w:lang w:val="ru-RU"/>
        </w:rPr>
        <w:t>об изученности природных и техногенных условий на основании результатов инженерных изысканий;</w:t>
      </w:r>
    </w:p>
    <w:p w:rsidR="00AF4C66" w:rsidRPr="000C38FB" w:rsidRDefault="00AF4C66" w:rsidP="00AF4C66">
      <w:pPr>
        <w:rPr>
          <w:rFonts w:cs="Calibri"/>
          <w:lang w:val="ru-RU"/>
        </w:rPr>
      </w:pPr>
      <w:r w:rsidRPr="000C38FB">
        <w:rPr>
          <w:rFonts w:cs="Calibri"/>
          <w:lang w:val="ru-RU"/>
        </w:rPr>
        <w:t>- о резервировании земель и об изъятии земельных участков для государственных или муниципальных нужд;</w:t>
      </w:r>
    </w:p>
    <w:p w:rsidR="00AF4C66" w:rsidRPr="000C38FB" w:rsidRDefault="00AF4C66" w:rsidP="00AF4C66">
      <w:pPr>
        <w:autoSpaceDE w:val="0"/>
        <w:autoSpaceDN w:val="0"/>
        <w:adjustRightInd w:val="0"/>
        <w:rPr>
          <w:rFonts w:cs="Calibri"/>
          <w:lang w:val="ru-RU"/>
        </w:rPr>
      </w:pPr>
      <w:r w:rsidRPr="000C38FB">
        <w:rPr>
          <w:rFonts w:cs="Calibri"/>
          <w:lang w:val="ru-RU"/>
        </w:rPr>
        <w:t xml:space="preserve">- о геодезических и картографических материалах в границах </w:t>
      </w:r>
      <w:r w:rsidR="00035316">
        <w:rPr>
          <w:szCs w:val="24"/>
          <w:lang w:val="ru-RU"/>
        </w:rPr>
        <w:t>Варгашинского</w:t>
      </w:r>
      <w:r w:rsidR="00D904BF" w:rsidRPr="000C38FB">
        <w:rPr>
          <w:szCs w:val="24"/>
          <w:lang w:val="ru-RU"/>
        </w:rPr>
        <w:t xml:space="preserve"> сельсовета</w:t>
      </w:r>
      <w:r w:rsidRPr="000C38FB">
        <w:rPr>
          <w:rFonts w:cs="Calibri"/>
          <w:lang w:val="ru-RU"/>
        </w:rPr>
        <w:t>;</w:t>
      </w:r>
    </w:p>
    <w:p w:rsidR="00AF4C66" w:rsidRPr="000C38FB" w:rsidRDefault="00AF4C66" w:rsidP="00AF4C66">
      <w:pPr>
        <w:autoSpaceDE w:val="0"/>
        <w:autoSpaceDN w:val="0"/>
        <w:adjustRightInd w:val="0"/>
        <w:rPr>
          <w:rFonts w:cs="Calibri"/>
          <w:lang w:val="ru-RU"/>
        </w:rPr>
      </w:pPr>
      <w:r w:rsidRPr="000C38FB">
        <w:rPr>
          <w:rFonts w:cs="Calibri"/>
          <w:lang w:val="ru-RU"/>
        </w:rPr>
        <w:t>- дела о застроенных и подлежащих застройке земельных участках;</w:t>
      </w:r>
    </w:p>
    <w:p w:rsidR="00AF4C66" w:rsidRPr="000C38FB" w:rsidRDefault="00AF4C66" w:rsidP="00AF4C66">
      <w:pPr>
        <w:rPr>
          <w:color w:val="000000"/>
          <w:lang w:val="ru-RU"/>
        </w:rPr>
      </w:pPr>
      <w:r w:rsidRPr="000C38FB">
        <w:rPr>
          <w:color w:val="000000"/>
          <w:lang w:val="ru-RU"/>
        </w:rPr>
        <w:t>- об органах государственной власти и местного самоуправления, юридических и физических лицах, имеющих правомочия владения, пользования и распоряжения территориальными элементами, объектами, коммуникациями, ответственных за соблюдение градостроительных регламентов</w:t>
      </w:r>
    </w:p>
    <w:p w:rsidR="00AF4C66" w:rsidRPr="000C38FB" w:rsidRDefault="00AF4C66" w:rsidP="00AF4C66">
      <w:pPr>
        <w:rPr>
          <w:color w:val="000000"/>
          <w:lang w:val="ru-RU"/>
        </w:rPr>
      </w:pPr>
      <w:r w:rsidRPr="000C38FB">
        <w:rPr>
          <w:color w:val="000000"/>
          <w:lang w:val="ru-RU"/>
        </w:rPr>
        <w:t xml:space="preserve">- </w:t>
      </w:r>
      <w:r w:rsidRPr="000C38FB">
        <w:rPr>
          <w:rFonts w:cs="Calibri"/>
          <w:lang w:val="ru-RU"/>
        </w:rPr>
        <w:t>иные документы и материалы</w:t>
      </w:r>
      <w:r w:rsidRPr="000C38FB">
        <w:rPr>
          <w:color w:val="000000"/>
          <w:lang w:val="ru-RU"/>
        </w:rPr>
        <w:t>.</w:t>
      </w:r>
    </w:p>
    <w:p w:rsidR="00D96DE9" w:rsidRPr="000C38FB" w:rsidRDefault="00D96DE9" w:rsidP="00D96DE9">
      <w:pPr>
        <w:rPr>
          <w:lang w:val="ru-RU"/>
        </w:rPr>
      </w:pPr>
      <w:r w:rsidRPr="000C38FB">
        <w:rPr>
          <w:lang w:val="ru-RU"/>
        </w:rPr>
        <w:t xml:space="preserve">6. Администрация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в течение семи дней со дня принятия нормативного акта об утверждении генерального плана поселения предоставляет в администрацию </w:t>
      </w:r>
      <w:r w:rsidRPr="000C38FB">
        <w:rPr>
          <w:szCs w:val="24"/>
          <w:lang w:val="ru-RU"/>
        </w:rPr>
        <w:t>Варгашинского</w:t>
      </w:r>
      <w:r w:rsidR="002A40C9" w:rsidRPr="000C38FB">
        <w:rPr>
          <w:szCs w:val="24"/>
          <w:lang w:val="ru-RU"/>
        </w:rPr>
        <w:t xml:space="preserve"> </w:t>
      </w:r>
      <w:r w:rsidR="002A40C9" w:rsidRPr="000C38FB">
        <w:rPr>
          <w:lang w:val="ru-RU"/>
        </w:rPr>
        <w:t>района</w:t>
      </w:r>
      <w:r w:rsidRPr="000C38FB">
        <w:rPr>
          <w:lang w:val="ru-RU"/>
        </w:rPr>
        <w:t xml:space="preserve"> следующие документы:</w:t>
      </w:r>
    </w:p>
    <w:p w:rsidR="00D96DE9" w:rsidRPr="000C38FB" w:rsidRDefault="00D96DE9" w:rsidP="00D96DE9">
      <w:pPr>
        <w:rPr>
          <w:lang w:val="ru-RU"/>
        </w:rPr>
      </w:pPr>
      <w:r w:rsidRPr="000C38FB">
        <w:rPr>
          <w:lang w:val="ru-RU"/>
        </w:rPr>
        <w:t>1) нормативный правовой акт об утверждении генерального плана поселения;</w:t>
      </w:r>
    </w:p>
    <w:p w:rsidR="00D96DE9" w:rsidRPr="000C38FB" w:rsidRDefault="00D96DE9" w:rsidP="00D96DE9">
      <w:pPr>
        <w:rPr>
          <w:lang w:val="ru-RU"/>
        </w:rPr>
      </w:pPr>
      <w:r w:rsidRPr="000C38FB">
        <w:rPr>
          <w:lang w:val="ru-RU"/>
        </w:rPr>
        <w:t>2) карты (схемы генерального плана);</w:t>
      </w:r>
    </w:p>
    <w:p w:rsidR="00D96DE9" w:rsidRPr="000C38FB" w:rsidRDefault="00D96DE9" w:rsidP="00D96DE9">
      <w:pPr>
        <w:rPr>
          <w:lang w:val="ru-RU"/>
        </w:rPr>
      </w:pPr>
      <w:r w:rsidRPr="000C38FB">
        <w:rPr>
          <w:lang w:val="ru-RU"/>
        </w:rPr>
        <w:t>3) материалы по обоснованию проекта генерального плана – в текстовой форме;</w:t>
      </w:r>
    </w:p>
    <w:p w:rsidR="00D96DE9" w:rsidRPr="000C38FB" w:rsidRDefault="00D96DE9" w:rsidP="00D96DE9">
      <w:pPr>
        <w:rPr>
          <w:lang w:val="ru-RU"/>
        </w:rPr>
      </w:pPr>
      <w:r w:rsidRPr="000C38FB">
        <w:rPr>
          <w:lang w:val="ru-RU"/>
        </w:rPr>
        <w:t>4) материалы по обоснованию проекта генерального плана – в графической форме;</w:t>
      </w:r>
    </w:p>
    <w:p w:rsidR="00D96DE9" w:rsidRPr="000C38FB" w:rsidRDefault="00D96DE9" w:rsidP="00D96DE9">
      <w:pPr>
        <w:rPr>
          <w:lang w:val="ru-RU"/>
        </w:rPr>
      </w:pPr>
      <w:r w:rsidRPr="000C38FB">
        <w:rPr>
          <w:lang w:val="ru-RU"/>
        </w:rPr>
        <w:t>5) заключение о результатах публичных слушаний по генеральному плану поселения;</w:t>
      </w:r>
    </w:p>
    <w:p w:rsidR="00D96DE9" w:rsidRPr="000C38FB" w:rsidRDefault="00D96DE9" w:rsidP="00D96DE9">
      <w:pPr>
        <w:rPr>
          <w:lang w:val="ru-RU"/>
        </w:rPr>
      </w:pPr>
      <w:r w:rsidRPr="000C38FB">
        <w:rPr>
          <w:lang w:val="ru-RU"/>
        </w:rPr>
        <w:t>6) изменения в генеральном плане.</w:t>
      </w:r>
    </w:p>
    <w:p w:rsidR="00D96DE9" w:rsidRPr="000C38FB" w:rsidRDefault="00D96DE9" w:rsidP="00D96DE9">
      <w:pPr>
        <w:rPr>
          <w:lang w:val="ru-RU"/>
        </w:rPr>
      </w:pPr>
      <w:r w:rsidRPr="000C38FB">
        <w:rPr>
          <w:lang w:val="ru-RU"/>
        </w:rPr>
        <w:t xml:space="preserve">7. Администрация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в течение семи дней со дня принятия нормативного акта об утверждении Правил землепользования и застройки предоставляет в администрацию </w:t>
      </w:r>
      <w:r w:rsidRPr="000C38FB">
        <w:rPr>
          <w:szCs w:val="24"/>
          <w:lang w:val="ru-RU"/>
        </w:rPr>
        <w:t>Варгашинского</w:t>
      </w:r>
      <w:r w:rsidR="002A40C9" w:rsidRPr="000C38FB">
        <w:rPr>
          <w:szCs w:val="24"/>
          <w:lang w:val="ru-RU"/>
        </w:rPr>
        <w:t xml:space="preserve"> </w:t>
      </w:r>
      <w:r w:rsidR="002A40C9" w:rsidRPr="000C38FB">
        <w:rPr>
          <w:lang w:val="ru-RU"/>
        </w:rPr>
        <w:t>района</w:t>
      </w:r>
      <w:r w:rsidRPr="000C38FB">
        <w:rPr>
          <w:lang w:val="ru-RU"/>
        </w:rPr>
        <w:t xml:space="preserve"> следующие документы:</w:t>
      </w:r>
    </w:p>
    <w:p w:rsidR="00D96DE9" w:rsidRPr="000C38FB" w:rsidRDefault="00D96DE9" w:rsidP="00D96DE9">
      <w:pPr>
        <w:rPr>
          <w:lang w:val="ru-RU"/>
        </w:rPr>
      </w:pPr>
      <w:r w:rsidRPr="000C38FB">
        <w:rPr>
          <w:lang w:val="ru-RU"/>
        </w:rPr>
        <w:t>1) нормативный правовой акт об утверждении Правил землепользования и застройки;</w:t>
      </w:r>
    </w:p>
    <w:p w:rsidR="00D96DE9" w:rsidRPr="000C38FB" w:rsidRDefault="00D96DE9" w:rsidP="00D96DE9">
      <w:pPr>
        <w:rPr>
          <w:lang w:val="ru-RU"/>
        </w:rPr>
      </w:pPr>
      <w:r w:rsidRPr="000C38FB">
        <w:rPr>
          <w:lang w:val="ru-RU"/>
        </w:rPr>
        <w:t>2) порядок применения Правил землепользования и застройки и внесение в них изменений – текстовый документ;</w:t>
      </w:r>
    </w:p>
    <w:p w:rsidR="00D96DE9" w:rsidRPr="000C38FB" w:rsidRDefault="00D96DE9" w:rsidP="00D96DE9">
      <w:pPr>
        <w:rPr>
          <w:lang w:val="ru-RU"/>
        </w:rPr>
      </w:pPr>
      <w:r w:rsidRPr="000C38FB">
        <w:rPr>
          <w:lang w:val="ru-RU"/>
        </w:rPr>
        <w:t>3) карт</w:t>
      </w:r>
      <w:r w:rsidR="0007694E" w:rsidRPr="000C38FB">
        <w:rPr>
          <w:lang w:val="ru-RU"/>
        </w:rPr>
        <w:t>у</w:t>
      </w:r>
      <w:r w:rsidRPr="000C38FB">
        <w:rPr>
          <w:lang w:val="ru-RU"/>
        </w:rPr>
        <w:t xml:space="preserve"> градостроительного зонирования;</w:t>
      </w:r>
    </w:p>
    <w:p w:rsidR="00D96DE9" w:rsidRPr="000C38FB" w:rsidRDefault="00D96DE9" w:rsidP="00D96DE9">
      <w:pPr>
        <w:rPr>
          <w:lang w:val="ru-RU"/>
        </w:rPr>
      </w:pPr>
      <w:r w:rsidRPr="000C38FB">
        <w:rPr>
          <w:lang w:val="ru-RU"/>
        </w:rPr>
        <w:t>4) градостроительные регламенты – текстовый документ;</w:t>
      </w:r>
    </w:p>
    <w:p w:rsidR="00D96DE9" w:rsidRPr="000C38FB" w:rsidRDefault="00D96DE9" w:rsidP="00D96DE9">
      <w:pPr>
        <w:rPr>
          <w:lang w:val="ru-RU"/>
        </w:rPr>
      </w:pPr>
      <w:r w:rsidRPr="000C38FB">
        <w:rPr>
          <w:lang w:val="ru-RU"/>
        </w:rPr>
        <w:t>5) заключение о результатах публичных слушаний по проекту Правил землепользования и застройки.</w:t>
      </w:r>
    </w:p>
    <w:p w:rsidR="00D96DE9" w:rsidRPr="000C38FB" w:rsidRDefault="00D96DE9" w:rsidP="00D96DE9">
      <w:pPr>
        <w:rPr>
          <w:lang w:val="ru-RU"/>
        </w:rPr>
      </w:pPr>
      <w:r w:rsidRPr="000C38FB">
        <w:rPr>
          <w:lang w:val="ru-RU"/>
        </w:rPr>
        <w:t xml:space="preserve">8. Администрация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в течение семи дней со дня принятия нормативного акта об утверждении документов по планировке территории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предоставляет в администрацию </w:t>
      </w:r>
      <w:r w:rsidRPr="000C38FB">
        <w:rPr>
          <w:szCs w:val="24"/>
          <w:lang w:val="ru-RU"/>
        </w:rPr>
        <w:t>Варгашинского</w:t>
      </w:r>
      <w:r w:rsidR="002A40C9" w:rsidRPr="000C38FB">
        <w:rPr>
          <w:szCs w:val="24"/>
          <w:lang w:val="ru-RU"/>
        </w:rPr>
        <w:t xml:space="preserve"> </w:t>
      </w:r>
      <w:r w:rsidR="002A40C9" w:rsidRPr="000C38FB">
        <w:rPr>
          <w:lang w:val="ru-RU"/>
        </w:rPr>
        <w:t>района</w:t>
      </w:r>
      <w:r w:rsidRPr="000C38FB">
        <w:rPr>
          <w:lang w:val="ru-RU"/>
        </w:rPr>
        <w:t xml:space="preserve"> следующие документы: </w:t>
      </w:r>
    </w:p>
    <w:p w:rsidR="00D96DE9" w:rsidRPr="000C38FB" w:rsidRDefault="00D96DE9" w:rsidP="00D96DE9">
      <w:pPr>
        <w:rPr>
          <w:lang w:val="ru-RU"/>
        </w:rPr>
      </w:pPr>
      <w:r w:rsidRPr="000C38FB">
        <w:rPr>
          <w:lang w:val="ru-RU"/>
        </w:rPr>
        <w:t>1) нормативный правовой акт об утверждении проекта планировки территории (далее ППТ);</w:t>
      </w:r>
    </w:p>
    <w:p w:rsidR="00D96DE9" w:rsidRPr="000C38FB" w:rsidRDefault="00D96DE9" w:rsidP="00D96DE9">
      <w:pPr>
        <w:rPr>
          <w:lang w:val="ru-RU"/>
        </w:rPr>
      </w:pPr>
      <w:r w:rsidRPr="000C38FB">
        <w:rPr>
          <w:lang w:val="ru-RU"/>
        </w:rPr>
        <w:t xml:space="preserve">2) положения о размещении объектов капитального строительства и характеристиках планируемого развития территорий – текстовый документ; </w:t>
      </w:r>
    </w:p>
    <w:p w:rsidR="00D96DE9" w:rsidRPr="000C38FB" w:rsidRDefault="00D96DE9" w:rsidP="00D96DE9">
      <w:pPr>
        <w:rPr>
          <w:lang w:val="ru-RU"/>
        </w:rPr>
      </w:pPr>
      <w:r w:rsidRPr="000C38FB">
        <w:rPr>
          <w:lang w:val="ru-RU"/>
        </w:rPr>
        <w:t>3) чертежи ППТ;</w:t>
      </w:r>
    </w:p>
    <w:p w:rsidR="00D96DE9" w:rsidRPr="000C38FB" w:rsidRDefault="00D96DE9" w:rsidP="00D96DE9">
      <w:pPr>
        <w:rPr>
          <w:lang w:val="ru-RU"/>
        </w:rPr>
      </w:pPr>
      <w:r w:rsidRPr="000C38FB">
        <w:rPr>
          <w:lang w:val="ru-RU"/>
        </w:rPr>
        <w:t>4) проект межевания;</w:t>
      </w:r>
    </w:p>
    <w:p w:rsidR="00D96DE9" w:rsidRPr="000C38FB" w:rsidRDefault="00D96DE9" w:rsidP="00D96DE9">
      <w:pPr>
        <w:rPr>
          <w:lang w:val="ru-RU"/>
        </w:rPr>
      </w:pPr>
      <w:r w:rsidRPr="000C38FB">
        <w:rPr>
          <w:lang w:val="ru-RU"/>
        </w:rPr>
        <w:t>5) пояснительн</w:t>
      </w:r>
      <w:r w:rsidR="000E1D59">
        <w:rPr>
          <w:lang w:val="ru-RU"/>
        </w:rPr>
        <w:t>ую</w:t>
      </w:r>
      <w:r w:rsidRPr="000C38FB">
        <w:rPr>
          <w:lang w:val="ru-RU"/>
        </w:rPr>
        <w:t xml:space="preserve"> записк</w:t>
      </w:r>
      <w:r w:rsidR="000E1D59">
        <w:rPr>
          <w:lang w:val="ru-RU"/>
        </w:rPr>
        <w:t>у</w:t>
      </w:r>
      <w:r w:rsidRPr="000C38FB">
        <w:rPr>
          <w:lang w:val="ru-RU"/>
        </w:rPr>
        <w:t>;</w:t>
      </w:r>
    </w:p>
    <w:p w:rsidR="00D96DE9" w:rsidRPr="000C38FB" w:rsidRDefault="00D96DE9" w:rsidP="00D96DE9">
      <w:pPr>
        <w:rPr>
          <w:lang w:val="ru-RU"/>
        </w:rPr>
      </w:pPr>
      <w:r w:rsidRPr="000C38FB">
        <w:rPr>
          <w:lang w:val="ru-RU"/>
        </w:rPr>
        <w:t>6) заключение о результатах публичных слушаний по ППТ и проекту межевания;</w:t>
      </w:r>
    </w:p>
    <w:p w:rsidR="00D96DE9" w:rsidRPr="000C38FB" w:rsidRDefault="00D96DE9" w:rsidP="00D96DE9">
      <w:pPr>
        <w:rPr>
          <w:lang w:val="ru-RU"/>
        </w:rPr>
      </w:pPr>
      <w:r w:rsidRPr="000C38FB">
        <w:rPr>
          <w:lang w:val="ru-RU"/>
        </w:rPr>
        <w:t>7) материалы по обоснованию ППТ в графической форме;</w:t>
      </w:r>
    </w:p>
    <w:p w:rsidR="00D96DE9" w:rsidRPr="000C38FB" w:rsidRDefault="00D96DE9" w:rsidP="00D96DE9">
      <w:pPr>
        <w:rPr>
          <w:lang w:val="ru-RU"/>
        </w:rPr>
      </w:pPr>
      <w:r w:rsidRPr="000C38FB">
        <w:rPr>
          <w:lang w:val="ru-RU"/>
        </w:rPr>
        <w:t>8) чертежи межевания;</w:t>
      </w:r>
    </w:p>
    <w:p w:rsidR="00D96DE9" w:rsidRPr="000C38FB" w:rsidRDefault="00D96DE9" w:rsidP="00D96DE9">
      <w:pPr>
        <w:rPr>
          <w:lang w:val="ru-RU"/>
        </w:rPr>
      </w:pPr>
      <w:r w:rsidRPr="000C38FB">
        <w:rPr>
          <w:lang w:val="ru-RU"/>
        </w:rPr>
        <w:t>9) градостроительный план земельного участка.</w:t>
      </w:r>
    </w:p>
    <w:p w:rsidR="00257E52" w:rsidRPr="000C38FB" w:rsidRDefault="00257E52" w:rsidP="00257E52">
      <w:pPr>
        <w:rPr>
          <w:lang w:val="ru-RU"/>
        </w:rPr>
      </w:pPr>
      <w:r w:rsidRPr="000C38FB">
        <w:rPr>
          <w:lang w:val="ru-RU"/>
        </w:rPr>
        <w:t xml:space="preserve">9. Лица, осуществляющие застройку земельного участка на территории </w:t>
      </w:r>
      <w:r w:rsidR="00035316">
        <w:rPr>
          <w:lang w:val="ru-RU"/>
        </w:rPr>
        <w:t>Варгашинского</w:t>
      </w:r>
      <w:r w:rsidR="003B472A" w:rsidRPr="000C38FB">
        <w:rPr>
          <w:lang w:val="ru-RU"/>
        </w:rPr>
        <w:t xml:space="preserve"> сельсовета</w:t>
      </w:r>
      <w:r w:rsidR="002C33B3" w:rsidRPr="000C38FB">
        <w:rPr>
          <w:lang w:val="ru-RU"/>
        </w:rPr>
        <w:t>,</w:t>
      </w:r>
      <w:r w:rsidRPr="000C38FB">
        <w:rPr>
          <w:lang w:val="ru-RU"/>
        </w:rPr>
        <w:t xml:space="preserve"> предоставляют документы по застройке (реконструкции объектов капитального строительства) земельных участков в соответствии с положением по ведению информационной системы обеспечения градостроительной деятельности на территории </w:t>
      </w:r>
      <w:r w:rsidRPr="000C38FB">
        <w:rPr>
          <w:szCs w:val="24"/>
          <w:lang w:val="ru-RU"/>
        </w:rPr>
        <w:t xml:space="preserve">Варгашинского </w:t>
      </w:r>
      <w:r w:rsidRPr="000C38FB">
        <w:rPr>
          <w:lang w:val="ru-RU"/>
        </w:rPr>
        <w:t>района. В состав документов по застройке (реконструкции объектов капитального строительства) входят:</w:t>
      </w:r>
    </w:p>
    <w:p w:rsidR="00257E52" w:rsidRPr="000C38FB" w:rsidRDefault="00257E52" w:rsidP="00257E52">
      <w:pPr>
        <w:autoSpaceDE w:val="0"/>
        <w:autoSpaceDN w:val="0"/>
        <w:adjustRightInd w:val="0"/>
        <w:rPr>
          <w:lang w:val="ru-RU"/>
        </w:rPr>
      </w:pPr>
      <w:r w:rsidRPr="000C38FB">
        <w:rPr>
          <w:lang w:val="ru-RU"/>
        </w:rPr>
        <w:t>1) градостроительный план земельного участка;</w:t>
      </w:r>
    </w:p>
    <w:p w:rsidR="00257E52" w:rsidRPr="000C38FB" w:rsidRDefault="00257E52" w:rsidP="00257E52">
      <w:pPr>
        <w:autoSpaceDE w:val="0"/>
        <w:autoSpaceDN w:val="0"/>
        <w:adjustRightInd w:val="0"/>
        <w:rPr>
          <w:lang w:val="ru-RU"/>
        </w:rPr>
      </w:pPr>
      <w:r w:rsidRPr="000C38FB">
        <w:rPr>
          <w:lang w:val="ru-RU"/>
        </w:rPr>
        <w:t>2) результаты инженерных изысканий;</w:t>
      </w:r>
    </w:p>
    <w:p w:rsidR="00257E52" w:rsidRPr="000C38FB" w:rsidRDefault="00257E52" w:rsidP="00257E52">
      <w:pPr>
        <w:autoSpaceDE w:val="0"/>
        <w:autoSpaceDN w:val="0"/>
        <w:adjustRightInd w:val="0"/>
        <w:rPr>
          <w:lang w:val="ru-RU"/>
        </w:rPr>
      </w:pPr>
      <w:r w:rsidRPr="000C38FB">
        <w:rPr>
          <w:lang w:val="ru-RU"/>
        </w:rPr>
        <w:t xml:space="preserve">3) сведения о площади, о высоте и количестве этажей объекта капитального строительства, о сетях инженерно-технического обеспечения, </w:t>
      </w:r>
    </w:p>
    <w:p w:rsidR="00257E52" w:rsidRPr="000C38FB" w:rsidRDefault="00257E52" w:rsidP="00257E52">
      <w:pPr>
        <w:autoSpaceDE w:val="0"/>
        <w:autoSpaceDN w:val="0"/>
        <w:adjustRightInd w:val="0"/>
        <w:rPr>
          <w:lang w:val="ru-RU"/>
        </w:rPr>
      </w:pPr>
      <w:r w:rsidRPr="000C38FB">
        <w:rPr>
          <w:lang w:val="ru-RU"/>
        </w:rPr>
        <w:t>4) схема планировочной организации земельного участка, выполненная в соответствии с градостроительным планом земельного участка;</w:t>
      </w:r>
    </w:p>
    <w:p w:rsidR="00257E52" w:rsidRPr="000C38FB" w:rsidRDefault="00257E52" w:rsidP="00257E52">
      <w:pPr>
        <w:autoSpaceDE w:val="0"/>
        <w:autoSpaceDN w:val="0"/>
        <w:adjustRightInd w:val="0"/>
        <w:rPr>
          <w:lang w:val="ru-RU"/>
        </w:rPr>
      </w:pPr>
      <w:r w:rsidRPr="000C38FB">
        <w:rPr>
          <w:lang w:val="ru-RU"/>
        </w:rPr>
        <w:t>5) перечень мероприятий по охране окружающей среды;</w:t>
      </w:r>
    </w:p>
    <w:p w:rsidR="00257E52" w:rsidRPr="000C38FB" w:rsidRDefault="00257E52" w:rsidP="00257E52">
      <w:pPr>
        <w:autoSpaceDE w:val="0"/>
        <w:autoSpaceDN w:val="0"/>
        <w:adjustRightInd w:val="0"/>
        <w:rPr>
          <w:lang w:val="ru-RU"/>
        </w:rPr>
      </w:pPr>
      <w:r w:rsidRPr="000C38FB">
        <w:rPr>
          <w:lang w:val="ru-RU"/>
        </w:rPr>
        <w:t>6) перечень мероприятий по обеспечению пожарной безопасности;</w:t>
      </w:r>
    </w:p>
    <w:p w:rsidR="00257E52" w:rsidRPr="000C38FB" w:rsidRDefault="00257E52" w:rsidP="00257E52">
      <w:pPr>
        <w:autoSpaceDE w:val="0"/>
        <w:autoSpaceDN w:val="0"/>
        <w:adjustRightInd w:val="0"/>
        <w:rPr>
          <w:lang w:val="ru-RU"/>
        </w:rPr>
      </w:pPr>
      <w:r w:rsidRPr="000C38FB">
        <w:rPr>
          <w:lang w:val="ru-RU"/>
        </w:rPr>
        <w:t>7)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57E52" w:rsidRPr="000C38FB" w:rsidRDefault="00257E52" w:rsidP="00257E52">
      <w:pPr>
        <w:autoSpaceDE w:val="0"/>
        <w:autoSpaceDN w:val="0"/>
        <w:adjustRightInd w:val="0"/>
        <w:rPr>
          <w:lang w:val="ru-RU"/>
        </w:rPr>
      </w:pPr>
      <w:r w:rsidRPr="000C38FB">
        <w:rPr>
          <w:lang w:val="ru-RU"/>
        </w:rPr>
        <w:t>8)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57E52" w:rsidRPr="000C38FB" w:rsidRDefault="00257E52" w:rsidP="00257E52">
      <w:pPr>
        <w:autoSpaceDE w:val="0"/>
        <w:autoSpaceDN w:val="0"/>
        <w:adjustRightInd w:val="0"/>
        <w:rPr>
          <w:lang w:val="ru-RU"/>
        </w:rPr>
      </w:pPr>
      <w:r w:rsidRPr="000C38FB">
        <w:rPr>
          <w:lang w:val="ru-RU"/>
        </w:rPr>
        <w:t>9) документы, подтверждающие соответствие проектной документации требованиям технических регламентов;</w:t>
      </w:r>
    </w:p>
    <w:p w:rsidR="0007694E" w:rsidRPr="000C38FB" w:rsidRDefault="00257E52" w:rsidP="0007694E">
      <w:pPr>
        <w:autoSpaceDE w:val="0"/>
        <w:autoSpaceDN w:val="0"/>
        <w:adjustRightInd w:val="0"/>
        <w:rPr>
          <w:lang w:val="ru-RU"/>
        </w:rPr>
      </w:pPr>
      <w:r w:rsidRPr="000C38FB">
        <w:rPr>
          <w:lang w:val="ru-RU"/>
        </w:rPr>
        <w:t xml:space="preserve">10) </w:t>
      </w:r>
      <w:r w:rsidR="0007694E" w:rsidRPr="000C38FB">
        <w:rPr>
          <w:lang w:val="ru-RU"/>
        </w:rPr>
        <w:t>заключение государственной или негосударственной экспертизы проектной документации в случаях определённых Градостроительным кодексом Российской Федерации;</w:t>
      </w:r>
    </w:p>
    <w:p w:rsidR="00257E52" w:rsidRPr="000C38FB" w:rsidRDefault="00257E52" w:rsidP="00257E52">
      <w:pPr>
        <w:autoSpaceDE w:val="0"/>
        <w:autoSpaceDN w:val="0"/>
        <w:adjustRightInd w:val="0"/>
        <w:rPr>
          <w:lang w:val="ru-RU"/>
        </w:rPr>
      </w:pPr>
      <w:r w:rsidRPr="000C38FB">
        <w:rPr>
          <w:lang w:val="ru-RU"/>
        </w:rPr>
        <w:t>11) разрешение на строительство;</w:t>
      </w:r>
    </w:p>
    <w:p w:rsidR="00257E52" w:rsidRPr="000C38FB" w:rsidRDefault="00257E52" w:rsidP="00257E52">
      <w:pPr>
        <w:rPr>
          <w:lang w:val="ru-RU"/>
        </w:rPr>
      </w:pPr>
      <w:r w:rsidRPr="000C38FB">
        <w:rPr>
          <w:lang w:val="ru-RU"/>
        </w:rPr>
        <w:t xml:space="preserve">Лица, осуществляющие </w:t>
      </w:r>
      <w:r w:rsidR="00F8451E" w:rsidRPr="000C38FB">
        <w:rPr>
          <w:lang w:val="ru-RU"/>
        </w:rPr>
        <w:t>строительство</w:t>
      </w:r>
      <w:r w:rsidRPr="000C38FB">
        <w:rPr>
          <w:lang w:val="ru-RU"/>
        </w:rPr>
        <w:t xml:space="preserve"> объекта индивидуального жилищного строительства предоставляют в орган, ответственный за ведение ИСОГД </w:t>
      </w:r>
      <w:r w:rsidRPr="000C38FB">
        <w:rPr>
          <w:szCs w:val="24"/>
          <w:lang w:val="ru-RU"/>
        </w:rPr>
        <w:t xml:space="preserve">Варгашинского </w:t>
      </w:r>
      <w:r w:rsidRPr="000C38FB">
        <w:rPr>
          <w:lang w:val="ru-RU"/>
        </w:rPr>
        <w:t>района, копии следующих документов:</w:t>
      </w:r>
    </w:p>
    <w:p w:rsidR="00257E52" w:rsidRPr="000C38FB" w:rsidRDefault="00257E52" w:rsidP="00257E52">
      <w:pPr>
        <w:autoSpaceDE w:val="0"/>
        <w:autoSpaceDN w:val="0"/>
        <w:adjustRightInd w:val="0"/>
        <w:rPr>
          <w:lang w:val="ru-RU"/>
        </w:rPr>
      </w:pPr>
      <w:r w:rsidRPr="000C38FB">
        <w:rPr>
          <w:lang w:val="ru-RU"/>
        </w:rPr>
        <w:t>1) градостроительного плана земельного участка;</w:t>
      </w:r>
    </w:p>
    <w:p w:rsidR="00257E52" w:rsidRPr="000C38FB" w:rsidRDefault="003B472A" w:rsidP="00257E52">
      <w:pPr>
        <w:autoSpaceDE w:val="0"/>
        <w:autoSpaceDN w:val="0"/>
        <w:adjustRightInd w:val="0"/>
        <w:rPr>
          <w:lang w:val="ru-RU"/>
        </w:rPr>
      </w:pPr>
      <w:r w:rsidRPr="000C38FB">
        <w:rPr>
          <w:lang w:val="ru-RU"/>
        </w:rPr>
        <w:t>2</w:t>
      </w:r>
      <w:r w:rsidR="00257E52" w:rsidRPr="000C38FB">
        <w:rPr>
          <w:lang w:val="ru-RU"/>
        </w:rPr>
        <w:t>) сведения о площади, о высоте и количестве этажей объекта капитального строительства, о сетях инженерно-технического обеспечения или копию схемы планировочной организации земельного участка с обозначением места размещения объекта индивидуального жилищного строительства;</w:t>
      </w:r>
    </w:p>
    <w:p w:rsidR="00257E52" w:rsidRPr="000C38FB" w:rsidRDefault="003B472A" w:rsidP="00257E52">
      <w:pPr>
        <w:rPr>
          <w:lang w:val="ru-RU"/>
        </w:rPr>
      </w:pPr>
      <w:r w:rsidRPr="000C38FB">
        <w:rPr>
          <w:lang w:val="ru-RU"/>
        </w:rPr>
        <w:t>3</w:t>
      </w:r>
      <w:r w:rsidR="00257E52" w:rsidRPr="000C38FB">
        <w:rPr>
          <w:lang w:val="ru-RU"/>
        </w:rPr>
        <w:t>) копия схемы, отражающей расположение сетей инженерно-технического обеспечения в границах земельного участка (при необходимости);</w:t>
      </w:r>
    </w:p>
    <w:p w:rsidR="00257E52" w:rsidRPr="000C38FB" w:rsidRDefault="003B472A" w:rsidP="00257E52">
      <w:pPr>
        <w:rPr>
          <w:lang w:val="ru-RU"/>
        </w:rPr>
      </w:pPr>
      <w:r w:rsidRPr="000C38FB">
        <w:rPr>
          <w:lang w:val="ru-RU"/>
        </w:rPr>
        <w:t>4</w:t>
      </w:r>
      <w:r w:rsidR="00257E52" w:rsidRPr="000C38FB">
        <w:rPr>
          <w:lang w:val="ru-RU"/>
        </w:rPr>
        <w:t xml:space="preserve">) копия схемы планировочной организации земельного участка. </w:t>
      </w:r>
    </w:p>
    <w:p w:rsidR="00D96DE9" w:rsidRPr="000C38FB" w:rsidRDefault="00D96DE9" w:rsidP="00D96DE9">
      <w:pPr>
        <w:rPr>
          <w:lang w:val="ru-RU"/>
        </w:rPr>
      </w:pPr>
      <w:r w:rsidRPr="000C38FB">
        <w:rPr>
          <w:lang w:val="ru-RU"/>
        </w:rPr>
        <w:t xml:space="preserve">10. Администрация </w:t>
      </w:r>
      <w:r w:rsidR="00035316">
        <w:rPr>
          <w:szCs w:val="24"/>
          <w:lang w:val="ru-RU"/>
        </w:rPr>
        <w:t>Варгашинского</w:t>
      </w:r>
      <w:r w:rsidR="00D904BF" w:rsidRPr="000C38FB">
        <w:rPr>
          <w:szCs w:val="24"/>
          <w:lang w:val="ru-RU"/>
        </w:rPr>
        <w:t xml:space="preserve"> сельсовета</w:t>
      </w:r>
      <w:r w:rsidRPr="000C38FB">
        <w:rPr>
          <w:lang w:val="ru-RU"/>
        </w:rPr>
        <w:t xml:space="preserve"> в соответствии с положением по ведению информационной системы обеспечения градостроительной деятельности на территории </w:t>
      </w:r>
      <w:r w:rsidRPr="000C38FB">
        <w:rPr>
          <w:szCs w:val="24"/>
          <w:lang w:val="ru-RU"/>
        </w:rPr>
        <w:t>Варгашинского</w:t>
      </w:r>
      <w:r w:rsidR="002A40C9" w:rsidRPr="000C38FB">
        <w:rPr>
          <w:szCs w:val="24"/>
          <w:lang w:val="ru-RU"/>
        </w:rPr>
        <w:t xml:space="preserve"> </w:t>
      </w:r>
      <w:r w:rsidR="002A40C9" w:rsidRPr="000C38FB">
        <w:rPr>
          <w:lang w:val="ru-RU"/>
        </w:rPr>
        <w:t>района</w:t>
      </w:r>
      <w:r w:rsidRPr="000C38FB">
        <w:rPr>
          <w:lang w:val="ru-RU"/>
        </w:rPr>
        <w:t xml:space="preserve"> предоставляет в администрацию </w:t>
      </w:r>
      <w:r w:rsidRPr="000C38FB">
        <w:rPr>
          <w:szCs w:val="24"/>
          <w:lang w:val="ru-RU"/>
        </w:rPr>
        <w:t xml:space="preserve">Варгашинского </w:t>
      </w:r>
      <w:r w:rsidRPr="000C38FB">
        <w:rPr>
          <w:lang w:val="ru-RU"/>
        </w:rPr>
        <w:t>района:</w:t>
      </w:r>
    </w:p>
    <w:p w:rsidR="00D96DE9" w:rsidRPr="000C38FB" w:rsidRDefault="00D96DE9" w:rsidP="00D96DE9">
      <w:pPr>
        <w:rPr>
          <w:lang w:val="ru-RU"/>
        </w:rPr>
      </w:pPr>
      <w:r w:rsidRPr="000C38FB">
        <w:rPr>
          <w:lang w:val="ru-RU"/>
        </w:rPr>
        <w:t>- материалы об изученности природных и техногенных условий на основании результатов инженерных изысканий в течение десяти дней с момента получения указанных документов</w:t>
      </w:r>
    </w:p>
    <w:p w:rsidR="00D96DE9" w:rsidRPr="000C38FB" w:rsidRDefault="00D96DE9" w:rsidP="00D96DE9">
      <w:pPr>
        <w:rPr>
          <w:lang w:val="ru-RU"/>
        </w:rPr>
      </w:pPr>
      <w:r w:rsidRPr="000C38FB">
        <w:rPr>
          <w:lang w:val="ru-RU"/>
        </w:rPr>
        <w:t xml:space="preserve">- документы об изъятии и резервировании земельных участков для государственных или муниципальных нужд; </w:t>
      </w:r>
    </w:p>
    <w:p w:rsidR="00D96DE9" w:rsidRPr="000C38FB" w:rsidRDefault="00D96DE9" w:rsidP="00D96DE9">
      <w:pPr>
        <w:rPr>
          <w:lang w:val="ru-RU"/>
        </w:rPr>
      </w:pPr>
      <w:r w:rsidRPr="000C38FB">
        <w:rPr>
          <w:lang w:val="ru-RU"/>
        </w:rPr>
        <w:t xml:space="preserve">- документы о застроенных и подлежащих застройке земельных участков </w:t>
      </w:r>
    </w:p>
    <w:p w:rsidR="00D96DE9" w:rsidRPr="000C38FB" w:rsidRDefault="00D96DE9" w:rsidP="00D96DE9">
      <w:pPr>
        <w:rPr>
          <w:lang w:val="ru-RU"/>
        </w:rPr>
      </w:pPr>
      <w:r w:rsidRPr="000C38FB">
        <w:rPr>
          <w:lang w:val="ru-RU"/>
        </w:rPr>
        <w:t>- в течение семи дней со дня принятия решения об изъятии либо резервировании участков и со дня утверждения соответственно.</w:t>
      </w:r>
    </w:p>
    <w:p w:rsidR="00D96DE9" w:rsidRPr="000C38FB" w:rsidRDefault="00D96DE9" w:rsidP="00D96DE9">
      <w:pPr>
        <w:rPr>
          <w:color w:val="000000"/>
          <w:lang w:val="ru-RU"/>
        </w:rPr>
      </w:pPr>
      <w:r w:rsidRPr="000C38FB">
        <w:rPr>
          <w:color w:val="000000"/>
          <w:lang w:val="ru-RU"/>
        </w:rPr>
        <w:t xml:space="preserve">11. Информация в базе данных </w:t>
      </w:r>
      <w:r w:rsidRPr="000C38FB">
        <w:rPr>
          <w:szCs w:val="24"/>
          <w:lang w:val="ru-RU"/>
        </w:rPr>
        <w:t>Информационной системы обеспечения градостроительной деятельности</w:t>
      </w:r>
      <w:r w:rsidRPr="000C38FB">
        <w:rPr>
          <w:lang w:val="ru-RU"/>
        </w:rPr>
        <w:t xml:space="preserve"> </w:t>
      </w:r>
      <w:r w:rsidR="00035316">
        <w:rPr>
          <w:szCs w:val="24"/>
          <w:lang w:val="ru-RU"/>
        </w:rPr>
        <w:t>Варгашинского</w:t>
      </w:r>
      <w:r w:rsidR="00D904BF" w:rsidRPr="000C38FB">
        <w:rPr>
          <w:szCs w:val="24"/>
          <w:lang w:val="ru-RU"/>
        </w:rPr>
        <w:t xml:space="preserve"> сельсовета</w:t>
      </w:r>
      <w:r w:rsidRPr="000C38FB">
        <w:rPr>
          <w:szCs w:val="24"/>
          <w:lang w:val="ru-RU"/>
        </w:rPr>
        <w:t xml:space="preserve"> </w:t>
      </w:r>
      <w:r w:rsidRPr="000C38FB">
        <w:rPr>
          <w:color w:val="000000"/>
          <w:lang w:val="ru-RU"/>
        </w:rPr>
        <w:t xml:space="preserve">представляется заинтересованным лицам по следующим типам информационных учетных единиц: </w:t>
      </w:r>
    </w:p>
    <w:p w:rsidR="00D96DE9" w:rsidRPr="000C38FB" w:rsidRDefault="00D96DE9" w:rsidP="00D96DE9">
      <w:pPr>
        <w:rPr>
          <w:color w:val="000000"/>
          <w:lang w:val="ru-RU"/>
        </w:rPr>
      </w:pPr>
      <w:r w:rsidRPr="000C38FB">
        <w:rPr>
          <w:color w:val="000000"/>
          <w:lang w:val="ru-RU"/>
        </w:rPr>
        <w:t>- зоны по территориальному зонированию;</w:t>
      </w:r>
    </w:p>
    <w:p w:rsidR="00D96DE9" w:rsidRPr="000C38FB" w:rsidRDefault="00D96DE9" w:rsidP="00D96DE9">
      <w:pPr>
        <w:rPr>
          <w:color w:val="000000"/>
          <w:lang w:val="ru-RU"/>
        </w:rPr>
      </w:pPr>
      <w:r w:rsidRPr="000C38FB">
        <w:rPr>
          <w:color w:val="000000"/>
          <w:lang w:val="ru-RU"/>
        </w:rPr>
        <w:t>- природные системы и хозяйственные объекты, являющиеся источниками опасных природных и техногенных процессов, способных вызвать чрезвычайные ситуации (согласно перечням, утвержденным органом исполнительной власти соответствующего уровня);</w:t>
      </w:r>
    </w:p>
    <w:p w:rsidR="00D96DE9" w:rsidRPr="000C38FB" w:rsidRDefault="00D96DE9" w:rsidP="00D96DE9">
      <w:pPr>
        <w:rPr>
          <w:color w:val="000000"/>
          <w:lang w:val="ru-RU"/>
        </w:rPr>
      </w:pPr>
      <w:r w:rsidRPr="000C38FB">
        <w:rPr>
          <w:color w:val="000000"/>
          <w:lang w:val="ru-RU"/>
        </w:rPr>
        <w:t>- территории и объекты, подверженные опасным воздействиям природных и техногенных процессов, способных вызвать чрезвычайные ситуации (согласно перечням, утвержденным органом исполнительной власти соответствующего уровня);</w:t>
      </w:r>
    </w:p>
    <w:p w:rsidR="00D96DE9" w:rsidRPr="000C38FB" w:rsidRDefault="00D96DE9" w:rsidP="00D96DE9">
      <w:pPr>
        <w:rPr>
          <w:color w:val="000000"/>
          <w:lang w:val="ru-RU"/>
        </w:rPr>
      </w:pPr>
      <w:r w:rsidRPr="000C38FB">
        <w:rPr>
          <w:color w:val="000000"/>
          <w:lang w:val="ru-RU"/>
        </w:rPr>
        <w:t>- особо охраняемые природные территории (согласно перечням, утвержденным органом исполнительной власти соответствующего уровня);</w:t>
      </w:r>
    </w:p>
    <w:p w:rsidR="00D96DE9" w:rsidRPr="000C38FB" w:rsidRDefault="00D96DE9" w:rsidP="00D96DE9">
      <w:pPr>
        <w:rPr>
          <w:color w:val="000000"/>
          <w:lang w:val="ru-RU"/>
        </w:rPr>
      </w:pPr>
      <w:r w:rsidRPr="000C38FB">
        <w:rPr>
          <w:color w:val="000000"/>
          <w:lang w:val="ru-RU"/>
        </w:rPr>
        <w:t>- историко-культурные объекты (согласно перечням, утвержденным органом исполнительной власти соответствующего уровня);</w:t>
      </w:r>
    </w:p>
    <w:p w:rsidR="00D96DE9" w:rsidRPr="000C38FB" w:rsidRDefault="00D96DE9" w:rsidP="00D96DE9">
      <w:pPr>
        <w:rPr>
          <w:color w:val="000000"/>
          <w:lang w:val="ru-RU"/>
        </w:rPr>
      </w:pPr>
      <w:r w:rsidRPr="000C38FB">
        <w:rPr>
          <w:color w:val="000000"/>
          <w:lang w:val="ru-RU"/>
        </w:rPr>
        <w:t>- рекреационные территории и объекты (согласно перечням, утвержденным органом исполнительной власти соответствующего уровня);</w:t>
      </w:r>
    </w:p>
    <w:p w:rsidR="00D96DE9" w:rsidRPr="000C38FB" w:rsidRDefault="00D96DE9" w:rsidP="00D96DE9">
      <w:pPr>
        <w:rPr>
          <w:color w:val="000000"/>
          <w:lang w:val="ru-RU"/>
        </w:rPr>
      </w:pPr>
      <w:r w:rsidRPr="000C38FB">
        <w:rPr>
          <w:color w:val="000000"/>
          <w:lang w:val="ru-RU"/>
        </w:rPr>
        <w:t xml:space="preserve">- производственные предприятия и объекты, требующие специального регламентирования использования их территории (согласно перечням, утвержденным органом исполнительной власти соответствующего уровня); </w:t>
      </w:r>
    </w:p>
    <w:p w:rsidR="00D96DE9" w:rsidRPr="000C38FB" w:rsidRDefault="00D96DE9" w:rsidP="00D96DE9">
      <w:pPr>
        <w:rPr>
          <w:color w:val="000000"/>
          <w:lang w:val="ru-RU"/>
        </w:rPr>
      </w:pPr>
      <w:r w:rsidRPr="000C38FB">
        <w:rPr>
          <w:color w:val="000000"/>
          <w:lang w:val="ru-RU"/>
        </w:rPr>
        <w:t xml:space="preserve">- земельные участки (землепользования); </w:t>
      </w:r>
    </w:p>
    <w:p w:rsidR="00D96DE9" w:rsidRPr="000C38FB" w:rsidRDefault="00D96DE9" w:rsidP="00D96DE9">
      <w:pPr>
        <w:rPr>
          <w:color w:val="000000"/>
          <w:lang w:val="ru-RU"/>
        </w:rPr>
      </w:pPr>
      <w:r w:rsidRPr="000C38FB">
        <w:rPr>
          <w:color w:val="000000"/>
          <w:lang w:val="ru-RU"/>
        </w:rPr>
        <w:t xml:space="preserve">- участки транспортных коммуникаций; </w:t>
      </w:r>
    </w:p>
    <w:p w:rsidR="00D96DE9" w:rsidRPr="000C38FB" w:rsidRDefault="00D96DE9" w:rsidP="00D96DE9">
      <w:pPr>
        <w:rPr>
          <w:color w:val="000000"/>
          <w:lang w:val="ru-RU"/>
        </w:rPr>
      </w:pPr>
      <w:r w:rsidRPr="000C38FB">
        <w:rPr>
          <w:color w:val="000000"/>
          <w:lang w:val="ru-RU"/>
        </w:rPr>
        <w:t>- узлы транспортных коммуникаций;</w:t>
      </w:r>
    </w:p>
    <w:p w:rsidR="00D96DE9" w:rsidRPr="000C38FB" w:rsidRDefault="00D96DE9" w:rsidP="00D96DE9">
      <w:pPr>
        <w:rPr>
          <w:color w:val="000000"/>
          <w:lang w:val="ru-RU"/>
        </w:rPr>
      </w:pPr>
      <w:r w:rsidRPr="000C38FB">
        <w:rPr>
          <w:color w:val="000000"/>
          <w:lang w:val="ru-RU"/>
        </w:rPr>
        <w:t xml:space="preserve">- участки инженерных коммуникаций; </w:t>
      </w:r>
    </w:p>
    <w:p w:rsidR="00D96DE9" w:rsidRPr="000C38FB" w:rsidRDefault="00D96DE9" w:rsidP="00D96DE9">
      <w:pPr>
        <w:rPr>
          <w:color w:val="000000"/>
          <w:lang w:val="ru-RU"/>
        </w:rPr>
      </w:pPr>
      <w:r w:rsidRPr="000C38FB">
        <w:rPr>
          <w:color w:val="000000"/>
          <w:lang w:val="ru-RU"/>
        </w:rPr>
        <w:t>- узлы инженерных коммуникаций.</w:t>
      </w:r>
    </w:p>
    <w:p w:rsidR="00D96DE9" w:rsidRPr="000C38FB" w:rsidRDefault="00D96DE9" w:rsidP="00D96DE9">
      <w:pPr>
        <w:rPr>
          <w:lang w:val="ru-RU"/>
        </w:rPr>
      </w:pPr>
      <w:r w:rsidRPr="000C38FB">
        <w:rPr>
          <w:color w:val="000000"/>
          <w:lang w:val="ru-RU"/>
        </w:rPr>
        <w:t>Порядок предоставления информации определяется нормативно-правовыми актами Российской Федерации.</w:t>
      </w:r>
    </w:p>
    <w:p w:rsidR="00D96DE9" w:rsidRPr="000C38FB" w:rsidRDefault="00D96DE9" w:rsidP="00D96DE9">
      <w:pPr>
        <w:rPr>
          <w:lang w:val="ru-RU"/>
        </w:rPr>
      </w:pPr>
      <w:r w:rsidRPr="000C38FB">
        <w:rPr>
          <w:lang w:val="ru-RU"/>
        </w:rPr>
        <w:t xml:space="preserve">12. Информация </w:t>
      </w:r>
      <w:r w:rsidRPr="000C38FB">
        <w:rPr>
          <w:szCs w:val="24"/>
          <w:lang w:val="ru-RU"/>
        </w:rPr>
        <w:t>Информационной системы обеспечения градостроительной деятельности</w:t>
      </w:r>
      <w:r w:rsidRPr="000C38FB">
        <w:rPr>
          <w:lang w:val="ru-RU"/>
        </w:rPr>
        <w:t xml:space="preserve"> предоставляется пользователям в форме градостроительных паспортов участков, кадастровых справок, а также санкционированного прямого доступа.</w:t>
      </w:r>
    </w:p>
    <w:p w:rsidR="00186E91" w:rsidRPr="000C38FB" w:rsidRDefault="00186E91" w:rsidP="00F8451E">
      <w:pPr>
        <w:pStyle w:val="3"/>
      </w:pPr>
      <w:bookmarkStart w:id="411" w:name="_Toc242859842"/>
      <w:bookmarkStart w:id="412" w:name="_Toc242862351"/>
      <w:bookmarkStart w:id="413" w:name="_Toc242869880"/>
      <w:bookmarkStart w:id="414" w:name="_Toc234670758"/>
      <w:bookmarkStart w:id="415" w:name="_Toc342244323"/>
      <w:bookmarkStart w:id="416" w:name="_Toc242767905"/>
      <w:r w:rsidRPr="000C38FB">
        <w:t>Глава 1</w:t>
      </w:r>
      <w:r w:rsidR="00682591" w:rsidRPr="000C38FB">
        <w:t>5</w:t>
      </w:r>
      <w:r w:rsidRPr="000C38FB">
        <w:t>. Контроль использовани</w:t>
      </w:r>
      <w:r w:rsidR="00D56AE4" w:rsidRPr="000C38FB">
        <w:t>я</w:t>
      </w:r>
      <w:r w:rsidRPr="000C38FB">
        <w:t xml:space="preserve"> земельных участков и иных объектов недвижимости. Ответственность за нарушения Правил</w:t>
      </w:r>
      <w:bookmarkEnd w:id="411"/>
      <w:bookmarkEnd w:id="412"/>
      <w:bookmarkEnd w:id="413"/>
      <w:bookmarkEnd w:id="414"/>
      <w:bookmarkEnd w:id="415"/>
    </w:p>
    <w:p w:rsidR="000B4981" w:rsidRPr="000C38FB" w:rsidRDefault="000B4981" w:rsidP="00F8451E">
      <w:pPr>
        <w:pStyle w:val="4"/>
        <w:rPr>
          <w:lang w:val="ru-RU"/>
        </w:rPr>
      </w:pPr>
      <w:bookmarkStart w:id="417" w:name="_Toc342244324"/>
      <w:bookmarkStart w:id="418" w:name="_Toc242859844"/>
      <w:bookmarkStart w:id="419" w:name="_Toc242862353"/>
      <w:bookmarkStart w:id="420" w:name="_Toc242869882"/>
      <w:bookmarkStart w:id="421" w:name="_Toc234670759"/>
      <w:bookmarkStart w:id="422" w:name="_Toc307468664"/>
      <w:bookmarkStart w:id="423" w:name="_Toc242859845"/>
      <w:bookmarkStart w:id="424" w:name="_Toc242862355"/>
      <w:bookmarkStart w:id="425" w:name="_Toc242869883"/>
      <w:bookmarkStart w:id="426" w:name="_Toc234670760"/>
      <w:r w:rsidRPr="000C38FB">
        <w:rPr>
          <w:lang w:val="ru-RU"/>
        </w:rPr>
        <w:t xml:space="preserve">Статья </w:t>
      </w:r>
      <w:r w:rsidR="00257E52" w:rsidRPr="000C38FB">
        <w:rPr>
          <w:lang w:val="ru-RU"/>
        </w:rPr>
        <w:t>62</w:t>
      </w:r>
      <w:r w:rsidRPr="000C38FB">
        <w:rPr>
          <w:lang w:val="ru-RU"/>
        </w:rPr>
        <w:t>. Контроль использования земельных участков и объектов капитального строительства</w:t>
      </w:r>
      <w:bookmarkEnd w:id="417"/>
      <w:r w:rsidRPr="000C38FB">
        <w:rPr>
          <w:lang w:val="ru-RU"/>
        </w:rPr>
        <w:t xml:space="preserve"> </w:t>
      </w:r>
      <w:bookmarkEnd w:id="418"/>
      <w:bookmarkEnd w:id="419"/>
      <w:bookmarkEnd w:id="420"/>
      <w:bookmarkEnd w:id="421"/>
      <w:bookmarkEnd w:id="422"/>
    </w:p>
    <w:p w:rsidR="000B4981" w:rsidRPr="000C38FB" w:rsidRDefault="000B4981" w:rsidP="000B4981">
      <w:pPr>
        <w:rPr>
          <w:lang w:val="ru-RU"/>
        </w:rPr>
      </w:pPr>
      <w:r w:rsidRPr="000C38FB">
        <w:rPr>
          <w:lang w:val="ru-RU"/>
        </w:rPr>
        <w:t>Контроль использования земельных участков, объектов капитального строительства и иных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B4981" w:rsidRPr="000C38FB" w:rsidRDefault="000B4981" w:rsidP="000B4981">
      <w:pPr>
        <w:rPr>
          <w:lang w:val="ru-RU"/>
        </w:rPr>
      </w:pPr>
      <w:r w:rsidRPr="000C38FB">
        <w:rPr>
          <w:lang w:val="ru-RU"/>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земельных участков, объектов капитального строительства и иных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B4981" w:rsidRPr="000C38FB" w:rsidRDefault="000B4981" w:rsidP="000B4981">
      <w:pPr>
        <w:rPr>
          <w:lang w:val="ru-RU"/>
        </w:rPr>
      </w:pPr>
      <w:r w:rsidRPr="000C38FB">
        <w:rPr>
          <w:lang w:val="ru-RU"/>
        </w:rPr>
        <w:t>Правообладатели земельных участков, объектов капитального строительства и иных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86E91" w:rsidRPr="00035316" w:rsidRDefault="00186E91" w:rsidP="00F8451E">
      <w:pPr>
        <w:pStyle w:val="4"/>
        <w:rPr>
          <w:lang w:val="ru-RU"/>
        </w:rPr>
      </w:pPr>
      <w:bookmarkStart w:id="427" w:name="_Toc342244325"/>
      <w:r w:rsidRPr="00035316">
        <w:rPr>
          <w:lang w:val="ru-RU"/>
        </w:rPr>
        <w:t xml:space="preserve">Статья </w:t>
      </w:r>
      <w:r w:rsidR="00257E52" w:rsidRPr="00035316">
        <w:rPr>
          <w:lang w:val="ru-RU"/>
        </w:rPr>
        <w:t>63</w:t>
      </w:r>
      <w:r w:rsidRPr="00035316">
        <w:rPr>
          <w:lang w:val="ru-RU"/>
        </w:rPr>
        <w:t xml:space="preserve">. Ответственность за </w:t>
      </w:r>
      <w:r w:rsidR="00DA2443" w:rsidRPr="00035316">
        <w:rPr>
          <w:lang w:val="ru-RU"/>
        </w:rPr>
        <w:t>нарушение</w:t>
      </w:r>
      <w:r w:rsidRPr="00035316">
        <w:rPr>
          <w:lang w:val="ru-RU"/>
        </w:rPr>
        <w:t xml:space="preserve"> Правил</w:t>
      </w:r>
      <w:bookmarkEnd w:id="423"/>
      <w:bookmarkEnd w:id="424"/>
      <w:bookmarkEnd w:id="425"/>
      <w:bookmarkEnd w:id="426"/>
      <w:bookmarkEnd w:id="427"/>
    </w:p>
    <w:p w:rsidR="00186E91" w:rsidRPr="002100A5" w:rsidRDefault="00186E91" w:rsidP="008C53C3">
      <w:pPr>
        <w:rPr>
          <w:lang w:val="ru-RU"/>
        </w:rPr>
      </w:pPr>
      <w:r w:rsidRPr="000C38FB">
        <w:rPr>
          <w:lang w:val="ru-RU"/>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субъекта Российской Федерации, иными </w:t>
      </w:r>
      <w:r w:rsidR="00386BA9" w:rsidRPr="000C38FB">
        <w:rPr>
          <w:lang w:val="ru-RU"/>
        </w:rPr>
        <w:t>нормативными правовыми актами.</w:t>
      </w:r>
      <w:bookmarkEnd w:id="416"/>
    </w:p>
    <w:sectPr w:rsidR="00186E91" w:rsidRPr="002100A5" w:rsidSect="00E77116">
      <w:headerReference w:type="even" r:id="rId33"/>
      <w:footerReference w:type="default" r:id="rId34"/>
      <w:pgSz w:w="11906" w:h="16838"/>
      <w:pgMar w:top="851" w:right="85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ED2" w:rsidRDefault="00BB4ED2">
      <w:r>
        <w:separator/>
      </w:r>
    </w:p>
  </w:endnote>
  <w:endnote w:type="continuationSeparator" w:id="1">
    <w:p w:rsidR="00BB4ED2" w:rsidRDefault="00BB4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16" w:rsidRPr="00950392" w:rsidRDefault="00622574">
    <w:pPr>
      <w:pStyle w:val="aff0"/>
      <w:jc w:val="right"/>
      <w:rPr>
        <w:sz w:val="16"/>
        <w:szCs w:val="16"/>
      </w:rPr>
    </w:pPr>
    <w:r w:rsidRPr="00950392">
      <w:rPr>
        <w:sz w:val="16"/>
        <w:szCs w:val="16"/>
      </w:rPr>
      <w:fldChar w:fldCharType="begin"/>
    </w:r>
    <w:r w:rsidR="00035316" w:rsidRPr="00950392">
      <w:rPr>
        <w:sz w:val="16"/>
        <w:szCs w:val="16"/>
      </w:rPr>
      <w:instrText xml:space="preserve"> PAGE   \* MERGEFORMAT </w:instrText>
    </w:r>
    <w:r w:rsidRPr="00950392">
      <w:rPr>
        <w:sz w:val="16"/>
        <w:szCs w:val="16"/>
      </w:rPr>
      <w:fldChar w:fldCharType="separate"/>
    </w:r>
    <w:r w:rsidR="00F27BBD">
      <w:rPr>
        <w:noProof/>
        <w:sz w:val="16"/>
        <w:szCs w:val="16"/>
      </w:rPr>
      <w:t>2</w:t>
    </w:r>
    <w:r w:rsidRPr="00950392">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ED2" w:rsidRDefault="00BB4ED2">
      <w:r>
        <w:separator/>
      </w:r>
    </w:p>
  </w:footnote>
  <w:footnote w:type="continuationSeparator" w:id="1">
    <w:p w:rsidR="00BB4ED2" w:rsidRDefault="00BB4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316" w:rsidRDefault="00622574" w:rsidP="00F351BB">
    <w:pPr>
      <w:pStyle w:val="a6"/>
      <w:framePr w:wrap="around" w:vAnchor="text" w:hAnchor="margin" w:xAlign="right" w:y="1"/>
      <w:rPr>
        <w:rStyle w:val="a8"/>
      </w:rPr>
    </w:pPr>
    <w:r>
      <w:rPr>
        <w:rStyle w:val="a8"/>
      </w:rPr>
      <w:fldChar w:fldCharType="begin"/>
    </w:r>
    <w:r w:rsidR="00035316">
      <w:rPr>
        <w:rStyle w:val="a8"/>
      </w:rPr>
      <w:instrText xml:space="preserve">PAGE  </w:instrText>
    </w:r>
    <w:r>
      <w:rPr>
        <w:rStyle w:val="a8"/>
      </w:rPr>
      <w:fldChar w:fldCharType="end"/>
    </w:r>
  </w:p>
  <w:p w:rsidR="00035316" w:rsidRDefault="00035316" w:rsidP="00F351B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28F"/>
    <w:multiLevelType w:val="hybridMultilevel"/>
    <w:tmpl w:val="FDAAFEF6"/>
    <w:lvl w:ilvl="0" w:tplc="BE3C921E">
      <w:start w:val="1"/>
      <w:numFmt w:val="bullet"/>
      <w:lvlText w:val=""/>
      <w:lvlJc w:val="left"/>
      <w:pPr>
        <w:tabs>
          <w:tab w:val="num" w:pos="1504"/>
        </w:tabs>
        <w:ind w:left="1504" w:hanging="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62309B9"/>
    <w:multiLevelType w:val="hybridMultilevel"/>
    <w:tmpl w:val="50AA13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BF148F"/>
    <w:multiLevelType w:val="hybridMultilevel"/>
    <w:tmpl w:val="C256F3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EE501D"/>
    <w:multiLevelType w:val="hybridMultilevel"/>
    <w:tmpl w:val="8B642498"/>
    <w:lvl w:ilvl="0" w:tplc="EAA454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EA2332"/>
    <w:multiLevelType w:val="hybridMultilevel"/>
    <w:tmpl w:val="B6B85440"/>
    <w:lvl w:ilvl="0" w:tplc="AFEED14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071E7"/>
    <w:multiLevelType w:val="hybridMultilevel"/>
    <w:tmpl w:val="E8FE04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DA12A9"/>
    <w:multiLevelType w:val="hybridMultilevel"/>
    <w:tmpl w:val="EE18BD6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0A17F6F"/>
    <w:multiLevelType w:val="hybridMultilevel"/>
    <w:tmpl w:val="10DAD8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8C4BD2"/>
    <w:multiLevelType w:val="hybridMultilevel"/>
    <w:tmpl w:val="08FC19E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38E05BD"/>
    <w:multiLevelType w:val="hybridMultilevel"/>
    <w:tmpl w:val="C51694C4"/>
    <w:lvl w:ilvl="0" w:tplc="BE3C921E">
      <w:start w:val="1"/>
      <w:numFmt w:val="bullet"/>
      <w:lvlText w:val=""/>
      <w:lvlJc w:val="left"/>
      <w:pPr>
        <w:tabs>
          <w:tab w:val="num" w:pos="1504"/>
        </w:tabs>
        <w:ind w:left="1504"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967B98"/>
    <w:multiLevelType w:val="hybridMultilevel"/>
    <w:tmpl w:val="91F0325C"/>
    <w:lvl w:ilvl="0" w:tplc="540CDD9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B84598"/>
    <w:multiLevelType w:val="hybridMultilevel"/>
    <w:tmpl w:val="1A2669F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6771421"/>
    <w:multiLevelType w:val="hybridMultilevel"/>
    <w:tmpl w:val="FB28E600"/>
    <w:lvl w:ilvl="0" w:tplc="4AC872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0577A"/>
    <w:multiLevelType w:val="hybridMultilevel"/>
    <w:tmpl w:val="5AA03E20"/>
    <w:lvl w:ilvl="0" w:tplc="BE3C921E">
      <w:start w:val="1"/>
      <w:numFmt w:val="bullet"/>
      <w:lvlText w:val=""/>
      <w:lvlJc w:val="left"/>
      <w:pPr>
        <w:tabs>
          <w:tab w:val="num" w:pos="1504"/>
        </w:tabs>
        <w:ind w:left="1504" w:hanging="284"/>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4383046"/>
    <w:multiLevelType w:val="hybridMultilevel"/>
    <w:tmpl w:val="5C025160"/>
    <w:lvl w:ilvl="0" w:tplc="441C39D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AA30FC"/>
    <w:multiLevelType w:val="hybridMultilevel"/>
    <w:tmpl w:val="2EF24E4C"/>
    <w:lvl w:ilvl="0" w:tplc="4EDCE5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417811"/>
    <w:multiLevelType w:val="hybridMultilevel"/>
    <w:tmpl w:val="C7C8D7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6B4387"/>
    <w:multiLevelType w:val="hybridMultilevel"/>
    <w:tmpl w:val="C50E45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12A4C23"/>
    <w:multiLevelType w:val="hybridMultilevel"/>
    <w:tmpl w:val="5B342C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DB6221B"/>
    <w:multiLevelType w:val="hybridMultilevel"/>
    <w:tmpl w:val="5CC460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FB3894"/>
    <w:multiLevelType w:val="hybridMultilevel"/>
    <w:tmpl w:val="781426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EF67625"/>
    <w:multiLevelType w:val="hybridMultilevel"/>
    <w:tmpl w:val="F7C863B0"/>
    <w:lvl w:ilvl="0" w:tplc="DF9ACB6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9"/>
  </w:num>
  <w:num w:numId="3">
    <w:abstractNumId w:val="17"/>
  </w:num>
  <w:num w:numId="4">
    <w:abstractNumId w:val="2"/>
  </w:num>
  <w:num w:numId="5">
    <w:abstractNumId w:val="1"/>
  </w:num>
  <w:num w:numId="6">
    <w:abstractNumId w:val="8"/>
  </w:num>
  <w:num w:numId="7">
    <w:abstractNumId w:val="7"/>
  </w:num>
  <w:num w:numId="8">
    <w:abstractNumId w:val="11"/>
  </w:num>
  <w:num w:numId="9">
    <w:abstractNumId w:val="5"/>
  </w:num>
  <w:num w:numId="10">
    <w:abstractNumId w:val="18"/>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 w:numId="16">
    <w:abstractNumId w:val="21"/>
  </w:num>
  <w:num w:numId="17">
    <w:abstractNumId w:val="12"/>
  </w:num>
  <w:num w:numId="18">
    <w:abstractNumId w:val="15"/>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3BC0"/>
    <w:rsid w:val="00005297"/>
    <w:rsid w:val="0001023E"/>
    <w:rsid w:val="00010D11"/>
    <w:rsid w:val="00011B1A"/>
    <w:rsid w:val="000151FF"/>
    <w:rsid w:val="00015669"/>
    <w:rsid w:val="0001625E"/>
    <w:rsid w:val="00020A66"/>
    <w:rsid w:val="00020AAE"/>
    <w:rsid w:val="000215DC"/>
    <w:rsid w:val="0002173E"/>
    <w:rsid w:val="00022824"/>
    <w:rsid w:val="00022E6A"/>
    <w:rsid w:val="00023ECB"/>
    <w:rsid w:val="00024C6D"/>
    <w:rsid w:val="00025478"/>
    <w:rsid w:val="000259EA"/>
    <w:rsid w:val="00025A8B"/>
    <w:rsid w:val="000267EF"/>
    <w:rsid w:val="0002705C"/>
    <w:rsid w:val="00030AA0"/>
    <w:rsid w:val="00031172"/>
    <w:rsid w:val="00033699"/>
    <w:rsid w:val="00035316"/>
    <w:rsid w:val="00036A3C"/>
    <w:rsid w:val="00037FCF"/>
    <w:rsid w:val="00045461"/>
    <w:rsid w:val="0004584D"/>
    <w:rsid w:val="000464BA"/>
    <w:rsid w:val="0004705A"/>
    <w:rsid w:val="000475AF"/>
    <w:rsid w:val="00047CA1"/>
    <w:rsid w:val="00050E13"/>
    <w:rsid w:val="00050E27"/>
    <w:rsid w:val="00050FEE"/>
    <w:rsid w:val="000518EF"/>
    <w:rsid w:val="00051F6F"/>
    <w:rsid w:val="0005333A"/>
    <w:rsid w:val="0005717A"/>
    <w:rsid w:val="00057384"/>
    <w:rsid w:val="00060CCF"/>
    <w:rsid w:val="00060DB8"/>
    <w:rsid w:val="000628B0"/>
    <w:rsid w:val="00063E8A"/>
    <w:rsid w:val="000653C3"/>
    <w:rsid w:val="00065BAB"/>
    <w:rsid w:val="0006640E"/>
    <w:rsid w:val="00067196"/>
    <w:rsid w:val="00070853"/>
    <w:rsid w:val="00070D29"/>
    <w:rsid w:val="000723C7"/>
    <w:rsid w:val="00072521"/>
    <w:rsid w:val="0007694E"/>
    <w:rsid w:val="00076BF4"/>
    <w:rsid w:val="0008018A"/>
    <w:rsid w:val="00080772"/>
    <w:rsid w:val="000842C3"/>
    <w:rsid w:val="00086607"/>
    <w:rsid w:val="000872F1"/>
    <w:rsid w:val="00087BA8"/>
    <w:rsid w:val="00087C09"/>
    <w:rsid w:val="00091FD2"/>
    <w:rsid w:val="0009330F"/>
    <w:rsid w:val="000948AC"/>
    <w:rsid w:val="000977E4"/>
    <w:rsid w:val="000A0D76"/>
    <w:rsid w:val="000A2307"/>
    <w:rsid w:val="000A5BA6"/>
    <w:rsid w:val="000A6E97"/>
    <w:rsid w:val="000B068F"/>
    <w:rsid w:val="000B09B6"/>
    <w:rsid w:val="000B1A48"/>
    <w:rsid w:val="000B21C9"/>
    <w:rsid w:val="000B4981"/>
    <w:rsid w:val="000B4D17"/>
    <w:rsid w:val="000B6DD9"/>
    <w:rsid w:val="000B72C6"/>
    <w:rsid w:val="000C0DD6"/>
    <w:rsid w:val="000C1D79"/>
    <w:rsid w:val="000C3384"/>
    <w:rsid w:val="000C38FB"/>
    <w:rsid w:val="000C53F3"/>
    <w:rsid w:val="000C7230"/>
    <w:rsid w:val="000D3A10"/>
    <w:rsid w:val="000D7528"/>
    <w:rsid w:val="000E03CD"/>
    <w:rsid w:val="000E05DB"/>
    <w:rsid w:val="000E131F"/>
    <w:rsid w:val="000E1D59"/>
    <w:rsid w:val="000E25B8"/>
    <w:rsid w:val="000E29CD"/>
    <w:rsid w:val="000E2BE9"/>
    <w:rsid w:val="000E3561"/>
    <w:rsid w:val="000E3E82"/>
    <w:rsid w:val="000F0B73"/>
    <w:rsid w:val="000F1801"/>
    <w:rsid w:val="000F1A4A"/>
    <w:rsid w:val="000F3D09"/>
    <w:rsid w:val="000F643A"/>
    <w:rsid w:val="000F7E28"/>
    <w:rsid w:val="0010021C"/>
    <w:rsid w:val="00103C21"/>
    <w:rsid w:val="00105267"/>
    <w:rsid w:val="00106C67"/>
    <w:rsid w:val="00110753"/>
    <w:rsid w:val="001109FC"/>
    <w:rsid w:val="00116DC8"/>
    <w:rsid w:val="00121B93"/>
    <w:rsid w:val="00123C68"/>
    <w:rsid w:val="00124631"/>
    <w:rsid w:val="00126550"/>
    <w:rsid w:val="00127B5B"/>
    <w:rsid w:val="00127D40"/>
    <w:rsid w:val="00132092"/>
    <w:rsid w:val="0013367E"/>
    <w:rsid w:val="00135920"/>
    <w:rsid w:val="00135A0C"/>
    <w:rsid w:val="001360CD"/>
    <w:rsid w:val="001363FE"/>
    <w:rsid w:val="00140292"/>
    <w:rsid w:val="00140FF4"/>
    <w:rsid w:val="0014249A"/>
    <w:rsid w:val="00142820"/>
    <w:rsid w:val="00142F64"/>
    <w:rsid w:val="00143CCD"/>
    <w:rsid w:val="00144C44"/>
    <w:rsid w:val="00144D29"/>
    <w:rsid w:val="00146058"/>
    <w:rsid w:val="00150C2A"/>
    <w:rsid w:val="001535D8"/>
    <w:rsid w:val="00154976"/>
    <w:rsid w:val="00154DFB"/>
    <w:rsid w:val="0015615C"/>
    <w:rsid w:val="0016684E"/>
    <w:rsid w:val="00167A59"/>
    <w:rsid w:val="00170A2E"/>
    <w:rsid w:val="00170B72"/>
    <w:rsid w:val="00173B8B"/>
    <w:rsid w:val="00174C27"/>
    <w:rsid w:val="00176807"/>
    <w:rsid w:val="00177E61"/>
    <w:rsid w:val="00180278"/>
    <w:rsid w:val="001806DE"/>
    <w:rsid w:val="00185826"/>
    <w:rsid w:val="00186E91"/>
    <w:rsid w:val="00187101"/>
    <w:rsid w:val="0018716D"/>
    <w:rsid w:val="001901C6"/>
    <w:rsid w:val="00192BDF"/>
    <w:rsid w:val="00194DE3"/>
    <w:rsid w:val="00195172"/>
    <w:rsid w:val="001963E2"/>
    <w:rsid w:val="00197342"/>
    <w:rsid w:val="001978DB"/>
    <w:rsid w:val="001A37F2"/>
    <w:rsid w:val="001A5209"/>
    <w:rsid w:val="001A62BE"/>
    <w:rsid w:val="001A643E"/>
    <w:rsid w:val="001A67ED"/>
    <w:rsid w:val="001A7947"/>
    <w:rsid w:val="001B010F"/>
    <w:rsid w:val="001B295F"/>
    <w:rsid w:val="001B7F09"/>
    <w:rsid w:val="001C3986"/>
    <w:rsid w:val="001C4B29"/>
    <w:rsid w:val="001C6642"/>
    <w:rsid w:val="001C6889"/>
    <w:rsid w:val="001C6A69"/>
    <w:rsid w:val="001C6A7F"/>
    <w:rsid w:val="001D2E78"/>
    <w:rsid w:val="001D2EC7"/>
    <w:rsid w:val="001D4EF6"/>
    <w:rsid w:val="001D5C1C"/>
    <w:rsid w:val="001D7E83"/>
    <w:rsid w:val="001E0CA9"/>
    <w:rsid w:val="001E3764"/>
    <w:rsid w:val="001E7FE2"/>
    <w:rsid w:val="001F2057"/>
    <w:rsid w:val="001F3357"/>
    <w:rsid w:val="001F3E6C"/>
    <w:rsid w:val="00202BB3"/>
    <w:rsid w:val="002032BE"/>
    <w:rsid w:val="002100A5"/>
    <w:rsid w:val="002103A8"/>
    <w:rsid w:val="0021085A"/>
    <w:rsid w:val="00210F25"/>
    <w:rsid w:val="00211812"/>
    <w:rsid w:val="002168B2"/>
    <w:rsid w:val="00217028"/>
    <w:rsid w:val="002174E5"/>
    <w:rsid w:val="00221B52"/>
    <w:rsid w:val="00225AA3"/>
    <w:rsid w:val="002314C3"/>
    <w:rsid w:val="002321DF"/>
    <w:rsid w:val="002327ED"/>
    <w:rsid w:val="00233CEF"/>
    <w:rsid w:val="00233DC2"/>
    <w:rsid w:val="00235E50"/>
    <w:rsid w:val="00235E5E"/>
    <w:rsid w:val="00240890"/>
    <w:rsid w:val="00240AB5"/>
    <w:rsid w:val="00240F50"/>
    <w:rsid w:val="00246DC2"/>
    <w:rsid w:val="0024766E"/>
    <w:rsid w:val="00247A45"/>
    <w:rsid w:val="00250718"/>
    <w:rsid w:val="00250BC5"/>
    <w:rsid w:val="00252747"/>
    <w:rsid w:val="00253488"/>
    <w:rsid w:val="002555B3"/>
    <w:rsid w:val="002566B1"/>
    <w:rsid w:val="00257CFC"/>
    <w:rsid w:val="00257E52"/>
    <w:rsid w:val="00260500"/>
    <w:rsid w:val="00261413"/>
    <w:rsid w:val="002622E6"/>
    <w:rsid w:val="00263B1C"/>
    <w:rsid w:val="002646CE"/>
    <w:rsid w:val="00265799"/>
    <w:rsid w:val="0027022B"/>
    <w:rsid w:val="002707B0"/>
    <w:rsid w:val="00270B5A"/>
    <w:rsid w:val="00274F2D"/>
    <w:rsid w:val="002760AF"/>
    <w:rsid w:val="00277F59"/>
    <w:rsid w:val="00281CC5"/>
    <w:rsid w:val="00283DC0"/>
    <w:rsid w:val="00283ECD"/>
    <w:rsid w:val="00284466"/>
    <w:rsid w:val="00284730"/>
    <w:rsid w:val="00285219"/>
    <w:rsid w:val="00285B82"/>
    <w:rsid w:val="00291A86"/>
    <w:rsid w:val="00291FD9"/>
    <w:rsid w:val="00292B6E"/>
    <w:rsid w:val="00295845"/>
    <w:rsid w:val="002A40C9"/>
    <w:rsid w:val="002A5501"/>
    <w:rsid w:val="002A6692"/>
    <w:rsid w:val="002B1C1C"/>
    <w:rsid w:val="002C0DBE"/>
    <w:rsid w:val="002C178B"/>
    <w:rsid w:val="002C1E1A"/>
    <w:rsid w:val="002C2E5E"/>
    <w:rsid w:val="002C2EFA"/>
    <w:rsid w:val="002C33B3"/>
    <w:rsid w:val="002C3907"/>
    <w:rsid w:val="002C3AF9"/>
    <w:rsid w:val="002C5FA4"/>
    <w:rsid w:val="002C61D0"/>
    <w:rsid w:val="002C6932"/>
    <w:rsid w:val="002C77A3"/>
    <w:rsid w:val="002D0514"/>
    <w:rsid w:val="002D1B0D"/>
    <w:rsid w:val="002D4337"/>
    <w:rsid w:val="002D4692"/>
    <w:rsid w:val="002D6528"/>
    <w:rsid w:val="002D7773"/>
    <w:rsid w:val="002E1A35"/>
    <w:rsid w:val="002E4358"/>
    <w:rsid w:val="002E6824"/>
    <w:rsid w:val="002E7777"/>
    <w:rsid w:val="002F38A5"/>
    <w:rsid w:val="002F4216"/>
    <w:rsid w:val="002F4235"/>
    <w:rsid w:val="002F5AE2"/>
    <w:rsid w:val="002F5E89"/>
    <w:rsid w:val="00301245"/>
    <w:rsid w:val="0030596A"/>
    <w:rsid w:val="003070B9"/>
    <w:rsid w:val="00307122"/>
    <w:rsid w:val="0031329B"/>
    <w:rsid w:val="00314887"/>
    <w:rsid w:val="003156AC"/>
    <w:rsid w:val="003164BE"/>
    <w:rsid w:val="00322329"/>
    <w:rsid w:val="003234DF"/>
    <w:rsid w:val="00323CF8"/>
    <w:rsid w:val="003249F2"/>
    <w:rsid w:val="00325509"/>
    <w:rsid w:val="0032666C"/>
    <w:rsid w:val="00326E9D"/>
    <w:rsid w:val="003275CA"/>
    <w:rsid w:val="00327E48"/>
    <w:rsid w:val="0033076D"/>
    <w:rsid w:val="00340D4C"/>
    <w:rsid w:val="003421C9"/>
    <w:rsid w:val="00342ADD"/>
    <w:rsid w:val="00342E8B"/>
    <w:rsid w:val="003451D9"/>
    <w:rsid w:val="00347AB5"/>
    <w:rsid w:val="00351393"/>
    <w:rsid w:val="00351D94"/>
    <w:rsid w:val="00353186"/>
    <w:rsid w:val="00355181"/>
    <w:rsid w:val="00356087"/>
    <w:rsid w:val="00360A7A"/>
    <w:rsid w:val="00361665"/>
    <w:rsid w:val="00364F0B"/>
    <w:rsid w:val="00365E30"/>
    <w:rsid w:val="00365F2B"/>
    <w:rsid w:val="00373059"/>
    <w:rsid w:val="00374EB9"/>
    <w:rsid w:val="003769A0"/>
    <w:rsid w:val="00381524"/>
    <w:rsid w:val="00383D99"/>
    <w:rsid w:val="003856A9"/>
    <w:rsid w:val="00385B3D"/>
    <w:rsid w:val="00386BA9"/>
    <w:rsid w:val="003872F2"/>
    <w:rsid w:val="0039196B"/>
    <w:rsid w:val="0039759C"/>
    <w:rsid w:val="003A170C"/>
    <w:rsid w:val="003A1919"/>
    <w:rsid w:val="003A19DF"/>
    <w:rsid w:val="003A4503"/>
    <w:rsid w:val="003A66FE"/>
    <w:rsid w:val="003A7B97"/>
    <w:rsid w:val="003B19DB"/>
    <w:rsid w:val="003B3D69"/>
    <w:rsid w:val="003B43AE"/>
    <w:rsid w:val="003B472A"/>
    <w:rsid w:val="003B4CD4"/>
    <w:rsid w:val="003B7B67"/>
    <w:rsid w:val="003B7C74"/>
    <w:rsid w:val="003C57D2"/>
    <w:rsid w:val="003C6BE6"/>
    <w:rsid w:val="003D0026"/>
    <w:rsid w:val="003D0B3E"/>
    <w:rsid w:val="003D1DD1"/>
    <w:rsid w:val="003D1E58"/>
    <w:rsid w:val="003D230D"/>
    <w:rsid w:val="003D273C"/>
    <w:rsid w:val="003D3A73"/>
    <w:rsid w:val="003D44A8"/>
    <w:rsid w:val="003D6012"/>
    <w:rsid w:val="003D609D"/>
    <w:rsid w:val="003D73D0"/>
    <w:rsid w:val="003E00A6"/>
    <w:rsid w:val="003E1DB8"/>
    <w:rsid w:val="003E37BB"/>
    <w:rsid w:val="003E38FE"/>
    <w:rsid w:val="003E4147"/>
    <w:rsid w:val="003E45DC"/>
    <w:rsid w:val="003E54CB"/>
    <w:rsid w:val="003E7407"/>
    <w:rsid w:val="003F16BD"/>
    <w:rsid w:val="003F1B85"/>
    <w:rsid w:val="003F34D5"/>
    <w:rsid w:val="003F4BA7"/>
    <w:rsid w:val="003F6EC5"/>
    <w:rsid w:val="003F76EF"/>
    <w:rsid w:val="00400780"/>
    <w:rsid w:val="0040162B"/>
    <w:rsid w:val="0040310A"/>
    <w:rsid w:val="004062F4"/>
    <w:rsid w:val="00407F5C"/>
    <w:rsid w:val="00410FE7"/>
    <w:rsid w:val="00416EC9"/>
    <w:rsid w:val="0042004A"/>
    <w:rsid w:val="00420229"/>
    <w:rsid w:val="004209E3"/>
    <w:rsid w:val="00421B97"/>
    <w:rsid w:val="00422A0E"/>
    <w:rsid w:val="00422DB3"/>
    <w:rsid w:val="00423385"/>
    <w:rsid w:val="004236DC"/>
    <w:rsid w:val="00426627"/>
    <w:rsid w:val="00426D1F"/>
    <w:rsid w:val="0042759B"/>
    <w:rsid w:val="00431A59"/>
    <w:rsid w:val="00431B26"/>
    <w:rsid w:val="004352AF"/>
    <w:rsid w:val="00436A63"/>
    <w:rsid w:val="00442C30"/>
    <w:rsid w:val="0044522D"/>
    <w:rsid w:val="004502F2"/>
    <w:rsid w:val="00451E78"/>
    <w:rsid w:val="00452210"/>
    <w:rsid w:val="00453E4B"/>
    <w:rsid w:val="00456113"/>
    <w:rsid w:val="00457230"/>
    <w:rsid w:val="00457B70"/>
    <w:rsid w:val="004613DA"/>
    <w:rsid w:val="0046294E"/>
    <w:rsid w:val="004645FA"/>
    <w:rsid w:val="00467D19"/>
    <w:rsid w:val="00474906"/>
    <w:rsid w:val="004749E1"/>
    <w:rsid w:val="00474C37"/>
    <w:rsid w:val="004765C2"/>
    <w:rsid w:val="0048386F"/>
    <w:rsid w:val="00485651"/>
    <w:rsid w:val="00487FA4"/>
    <w:rsid w:val="004902BC"/>
    <w:rsid w:val="0049093A"/>
    <w:rsid w:val="0049140B"/>
    <w:rsid w:val="00492186"/>
    <w:rsid w:val="00492C9E"/>
    <w:rsid w:val="0049312E"/>
    <w:rsid w:val="004951E0"/>
    <w:rsid w:val="00495EC6"/>
    <w:rsid w:val="004A103C"/>
    <w:rsid w:val="004A10EA"/>
    <w:rsid w:val="004A1187"/>
    <w:rsid w:val="004A137C"/>
    <w:rsid w:val="004A43B6"/>
    <w:rsid w:val="004A550C"/>
    <w:rsid w:val="004B0C53"/>
    <w:rsid w:val="004B39E1"/>
    <w:rsid w:val="004B6FA5"/>
    <w:rsid w:val="004C2288"/>
    <w:rsid w:val="004C2736"/>
    <w:rsid w:val="004C2BD1"/>
    <w:rsid w:val="004C49D5"/>
    <w:rsid w:val="004C5BF5"/>
    <w:rsid w:val="004D1345"/>
    <w:rsid w:val="004D1B05"/>
    <w:rsid w:val="004D1F92"/>
    <w:rsid w:val="004D6D06"/>
    <w:rsid w:val="004D751E"/>
    <w:rsid w:val="004E0D3F"/>
    <w:rsid w:val="004E0E59"/>
    <w:rsid w:val="004E2520"/>
    <w:rsid w:val="004E265D"/>
    <w:rsid w:val="004E4E7B"/>
    <w:rsid w:val="004E74DA"/>
    <w:rsid w:val="004F3ABC"/>
    <w:rsid w:val="004F5951"/>
    <w:rsid w:val="004F79D2"/>
    <w:rsid w:val="00503E73"/>
    <w:rsid w:val="00504E77"/>
    <w:rsid w:val="00506DF1"/>
    <w:rsid w:val="005108A5"/>
    <w:rsid w:val="00510BE4"/>
    <w:rsid w:val="00510DCA"/>
    <w:rsid w:val="00510F40"/>
    <w:rsid w:val="00511123"/>
    <w:rsid w:val="00511871"/>
    <w:rsid w:val="00511FCD"/>
    <w:rsid w:val="00512110"/>
    <w:rsid w:val="00512112"/>
    <w:rsid w:val="00513DBD"/>
    <w:rsid w:val="00513E9F"/>
    <w:rsid w:val="00514241"/>
    <w:rsid w:val="00514C03"/>
    <w:rsid w:val="0051549F"/>
    <w:rsid w:val="00515820"/>
    <w:rsid w:val="00515C98"/>
    <w:rsid w:val="00516485"/>
    <w:rsid w:val="00520318"/>
    <w:rsid w:val="0052222E"/>
    <w:rsid w:val="00523501"/>
    <w:rsid w:val="00523807"/>
    <w:rsid w:val="005243E6"/>
    <w:rsid w:val="005252C9"/>
    <w:rsid w:val="00525BA7"/>
    <w:rsid w:val="00530EE6"/>
    <w:rsid w:val="00531B82"/>
    <w:rsid w:val="005329FE"/>
    <w:rsid w:val="00534DC7"/>
    <w:rsid w:val="00535622"/>
    <w:rsid w:val="00536863"/>
    <w:rsid w:val="00536981"/>
    <w:rsid w:val="005408F3"/>
    <w:rsid w:val="00544814"/>
    <w:rsid w:val="00545361"/>
    <w:rsid w:val="005454AB"/>
    <w:rsid w:val="005478AA"/>
    <w:rsid w:val="00552F21"/>
    <w:rsid w:val="00553725"/>
    <w:rsid w:val="00553DD7"/>
    <w:rsid w:val="00560E57"/>
    <w:rsid w:val="00561DBA"/>
    <w:rsid w:val="00563FEA"/>
    <w:rsid w:val="005646B1"/>
    <w:rsid w:val="00564DCE"/>
    <w:rsid w:val="0056574C"/>
    <w:rsid w:val="005754D7"/>
    <w:rsid w:val="00575E39"/>
    <w:rsid w:val="00575ED7"/>
    <w:rsid w:val="0057656D"/>
    <w:rsid w:val="00576A36"/>
    <w:rsid w:val="005777A6"/>
    <w:rsid w:val="00577844"/>
    <w:rsid w:val="005817F6"/>
    <w:rsid w:val="005822A7"/>
    <w:rsid w:val="0058489E"/>
    <w:rsid w:val="00585BBA"/>
    <w:rsid w:val="005909D2"/>
    <w:rsid w:val="005932B2"/>
    <w:rsid w:val="005966F5"/>
    <w:rsid w:val="0059710E"/>
    <w:rsid w:val="0059787E"/>
    <w:rsid w:val="005A1C01"/>
    <w:rsid w:val="005A1F8E"/>
    <w:rsid w:val="005A2C7D"/>
    <w:rsid w:val="005A2FCA"/>
    <w:rsid w:val="005A391B"/>
    <w:rsid w:val="005A3A80"/>
    <w:rsid w:val="005A726E"/>
    <w:rsid w:val="005B37B5"/>
    <w:rsid w:val="005B3A67"/>
    <w:rsid w:val="005B6218"/>
    <w:rsid w:val="005B6877"/>
    <w:rsid w:val="005B7971"/>
    <w:rsid w:val="005B7C15"/>
    <w:rsid w:val="005C12EB"/>
    <w:rsid w:val="005C2121"/>
    <w:rsid w:val="005D4F68"/>
    <w:rsid w:val="005D508F"/>
    <w:rsid w:val="005D7F07"/>
    <w:rsid w:val="005E3474"/>
    <w:rsid w:val="005E4D6B"/>
    <w:rsid w:val="005F0ED3"/>
    <w:rsid w:val="005F12B6"/>
    <w:rsid w:val="005F1A5B"/>
    <w:rsid w:val="005F1F21"/>
    <w:rsid w:val="005F47DC"/>
    <w:rsid w:val="005F60DB"/>
    <w:rsid w:val="006008F7"/>
    <w:rsid w:val="00600DEC"/>
    <w:rsid w:val="00601E04"/>
    <w:rsid w:val="00603941"/>
    <w:rsid w:val="00603B3F"/>
    <w:rsid w:val="006062CB"/>
    <w:rsid w:val="00610A90"/>
    <w:rsid w:val="00611937"/>
    <w:rsid w:val="006150CA"/>
    <w:rsid w:val="006158B4"/>
    <w:rsid w:val="00620301"/>
    <w:rsid w:val="00622574"/>
    <w:rsid w:val="00622D19"/>
    <w:rsid w:val="00623D82"/>
    <w:rsid w:val="00623E21"/>
    <w:rsid w:val="00624627"/>
    <w:rsid w:val="0062756B"/>
    <w:rsid w:val="00627D33"/>
    <w:rsid w:val="00627DA8"/>
    <w:rsid w:val="00630398"/>
    <w:rsid w:val="00630483"/>
    <w:rsid w:val="00631D5A"/>
    <w:rsid w:val="00631E08"/>
    <w:rsid w:val="00634E27"/>
    <w:rsid w:val="00637089"/>
    <w:rsid w:val="006403CF"/>
    <w:rsid w:val="00643E74"/>
    <w:rsid w:val="0064645C"/>
    <w:rsid w:val="0064750C"/>
    <w:rsid w:val="00647CA6"/>
    <w:rsid w:val="00650A6E"/>
    <w:rsid w:val="00651368"/>
    <w:rsid w:val="00652C93"/>
    <w:rsid w:val="006566CF"/>
    <w:rsid w:val="00662198"/>
    <w:rsid w:val="006623E2"/>
    <w:rsid w:val="006631E7"/>
    <w:rsid w:val="00663ED4"/>
    <w:rsid w:val="006657BB"/>
    <w:rsid w:val="00666FB8"/>
    <w:rsid w:val="00667800"/>
    <w:rsid w:val="006701D5"/>
    <w:rsid w:val="00670601"/>
    <w:rsid w:val="00671DA7"/>
    <w:rsid w:val="00671F2C"/>
    <w:rsid w:val="0067344A"/>
    <w:rsid w:val="006802A9"/>
    <w:rsid w:val="00680CFA"/>
    <w:rsid w:val="00682591"/>
    <w:rsid w:val="00684E85"/>
    <w:rsid w:val="00684EFE"/>
    <w:rsid w:val="006856B5"/>
    <w:rsid w:val="00686A0B"/>
    <w:rsid w:val="00690755"/>
    <w:rsid w:val="00692012"/>
    <w:rsid w:val="006927DF"/>
    <w:rsid w:val="00692FB2"/>
    <w:rsid w:val="0069636D"/>
    <w:rsid w:val="006A0064"/>
    <w:rsid w:val="006A1706"/>
    <w:rsid w:val="006A4DBF"/>
    <w:rsid w:val="006A7A4B"/>
    <w:rsid w:val="006B0172"/>
    <w:rsid w:val="006B0798"/>
    <w:rsid w:val="006B169F"/>
    <w:rsid w:val="006B2D9D"/>
    <w:rsid w:val="006B300F"/>
    <w:rsid w:val="006B7377"/>
    <w:rsid w:val="006B7C17"/>
    <w:rsid w:val="006B7DE6"/>
    <w:rsid w:val="006C1473"/>
    <w:rsid w:val="006C1577"/>
    <w:rsid w:val="006C1776"/>
    <w:rsid w:val="006C1ACD"/>
    <w:rsid w:val="006C2EA3"/>
    <w:rsid w:val="006C35D8"/>
    <w:rsid w:val="006C3F88"/>
    <w:rsid w:val="006C42D4"/>
    <w:rsid w:val="006C7465"/>
    <w:rsid w:val="006D025D"/>
    <w:rsid w:val="006D073B"/>
    <w:rsid w:val="006D2617"/>
    <w:rsid w:val="006D2B9D"/>
    <w:rsid w:val="006D3B55"/>
    <w:rsid w:val="006D639F"/>
    <w:rsid w:val="006D645C"/>
    <w:rsid w:val="006D68A4"/>
    <w:rsid w:val="006E295F"/>
    <w:rsid w:val="006E50DC"/>
    <w:rsid w:val="006E6B0A"/>
    <w:rsid w:val="006E7004"/>
    <w:rsid w:val="006E7452"/>
    <w:rsid w:val="006E7675"/>
    <w:rsid w:val="006F0A7B"/>
    <w:rsid w:val="006F1BFD"/>
    <w:rsid w:val="006F1D64"/>
    <w:rsid w:val="006F386A"/>
    <w:rsid w:val="006F53DD"/>
    <w:rsid w:val="00702DE8"/>
    <w:rsid w:val="007038EF"/>
    <w:rsid w:val="00707688"/>
    <w:rsid w:val="00707A3A"/>
    <w:rsid w:val="00710BA0"/>
    <w:rsid w:val="00714F7D"/>
    <w:rsid w:val="00715F7B"/>
    <w:rsid w:val="00720641"/>
    <w:rsid w:val="00721DBF"/>
    <w:rsid w:val="00721F1F"/>
    <w:rsid w:val="00722619"/>
    <w:rsid w:val="00722E1D"/>
    <w:rsid w:val="007255BC"/>
    <w:rsid w:val="00725B6A"/>
    <w:rsid w:val="007315E1"/>
    <w:rsid w:val="00731EC9"/>
    <w:rsid w:val="00733013"/>
    <w:rsid w:val="007357B1"/>
    <w:rsid w:val="00736872"/>
    <w:rsid w:val="007371E3"/>
    <w:rsid w:val="007372BB"/>
    <w:rsid w:val="007404AF"/>
    <w:rsid w:val="00741F5F"/>
    <w:rsid w:val="00742918"/>
    <w:rsid w:val="007432C5"/>
    <w:rsid w:val="00743972"/>
    <w:rsid w:val="00743BF6"/>
    <w:rsid w:val="007477B3"/>
    <w:rsid w:val="007478D1"/>
    <w:rsid w:val="0075233E"/>
    <w:rsid w:val="00754F1D"/>
    <w:rsid w:val="007642E8"/>
    <w:rsid w:val="00764772"/>
    <w:rsid w:val="00765473"/>
    <w:rsid w:val="007679D2"/>
    <w:rsid w:val="00773028"/>
    <w:rsid w:val="00774A34"/>
    <w:rsid w:val="00776A18"/>
    <w:rsid w:val="00777EFA"/>
    <w:rsid w:val="007804E7"/>
    <w:rsid w:val="00782206"/>
    <w:rsid w:val="00782988"/>
    <w:rsid w:val="00783CAE"/>
    <w:rsid w:val="00785082"/>
    <w:rsid w:val="00785783"/>
    <w:rsid w:val="00786039"/>
    <w:rsid w:val="00786D2D"/>
    <w:rsid w:val="00787E30"/>
    <w:rsid w:val="00792215"/>
    <w:rsid w:val="007925B4"/>
    <w:rsid w:val="007962F1"/>
    <w:rsid w:val="007A053C"/>
    <w:rsid w:val="007A1803"/>
    <w:rsid w:val="007A1BCE"/>
    <w:rsid w:val="007A2F3D"/>
    <w:rsid w:val="007A383F"/>
    <w:rsid w:val="007B24A5"/>
    <w:rsid w:val="007B40D9"/>
    <w:rsid w:val="007B4BD5"/>
    <w:rsid w:val="007B7321"/>
    <w:rsid w:val="007B795C"/>
    <w:rsid w:val="007C0A4E"/>
    <w:rsid w:val="007C1868"/>
    <w:rsid w:val="007C3120"/>
    <w:rsid w:val="007C71A5"/>
    <w:rsid w:val="007D04C1"/>
    <w:rsid w:val="007D0D6D"/>
    <w:rsid w:val="007D2858"/>
    <w:rsid w:val="007D2D5D"/>
    <w:rsid w:val="007D360E"/>
    <w:rsid w:val="007D3F0A"/>
    <w:rsid w:val="007D4461"/>
    <w:rsid w:val="007D4C77"/>
    <w:rsid w:val="007E4830"/>
    <w:rsid w:val="007E58DA"/>
    <w:rsid w:val="007E77BA"/>
    <w:rsid w:val="007F1C3A"/>
    <w:rsid w:val="007F3E7A"/>
    <w:rsid w:val="007F418D"/>
    <w:rsid w:val="007F45AE"/>
    <w:rsid w:val="007F51FC"/>
    <w:rsid w:val="007F5307"/>
    <w:rsid w:val="007F67E6"/>
    <w:rsid w:val="007F7A1C"/>
    <w:rsid w:val="00801624"/>
    <w:rsid w:val="008046A6"/>
    <w:rsid w:val="00804C69"/>
    <w:rsid w:val="00804C91"/>
    <w:rsid w:val="00806932"/>
    <w:rsid w:val="008069A2"/>
    <w:rsid w:val="0080714F"/>
    <w:rsid w:val="00807207"/>
    <w:rsid w:val="00810309"/>
    <w:rsid w:val="0081228D"/>
    <w:rsid w:val="008131C1"/>
    <w:rsid w:val="00817389"/>
    <w:rsid w:val="00817B84"/>
    <w:rsid w:val="0082013B"/>
    <w:rsid w:val="0082075D"/>
    <w:rsid w:val="00822B25"/>
    <w:rsid w:val="00824062"/>
    <w:rsid w:val="00826195"/>
    <w:rsid w:val="008262BB"/>
    <w:rsid w:val="00826670"/>
    <w:rsid w:val="008304BB"/>
    <w:rsid w:val="008327AB"/>
    <w:rsid w:val="00833E5A"/>
    <w:rsid w:val="00847163"/>
    <w:rsid w:val="0085159D"/>
    <w:rsid w:val="00852704"/>
    <w:rsid w:val="00854E43"/>
    <w:rsid w:val="008554C5"/>
    <w:rsid w:val="00856120"/>
    <w:rsid w:val="00856328"/>
    <w:rsid w:val="00862B27"/>
    <w:rsid w:val="00864694"/>
    <w:rsid w:val="008647E5"/>
    <w:rsid w:val="00866F62"/>
    <w:rsid w:val="00867FD4"/>
    <w:rsid w:val="00870E2D"/>
    <w:rsid w:val="00872BB6"/>
    <w:rsid w:val="00872EF6"/>
    <w:rsid w:val="00876BA2"/>
    <w:rsid w:val="008770DC"/>
    <w:rsid w:val="00881341"/>
    <w:rsid w:val="008820FE"/>
    <w:rsid w:val="00883B80"/>
    <w:rsid w:val="008903E3"/>
    <w:rsid w:val="00892B0C"/>
    <w:rsid w:val="008931B0"/>
    <w:rsid w:val="00893405"/>
    <w:rsid w:val="00893D97"/>
    <w:rsid w:val="008A11A6"/>
    <w:rsid w:val="008A11E4"/>
    <w:rsid w:val="008A2BDA"/>
    <w:rsid w:val="008A5D58"/>
    <w:rsid w:val="008B0773"/>
    <w:rsid w:val="008B20DD"/>
    <w:rsid w:val="008B2CB5"/>
    <w:rsid w:val="008B3C6B"/>
    <w:rsid w:val="008B3DC8"/>
    <w:rsid w:val="008B434E"/>
    <w:rsid w:val="008B51E5"/>
    <w:rsid w:val="008B73E1"/>
    <w:rsid w:val="008C12EF"/>
    <w:rsid w:val="008C301B"/>
    <w:rsid w:val="008C35A7"/>
    <w:rsid w:val="008C53C3"/>
    <w:rsid w:val="008C6808"/>
    <w:rsid w:val="008C7CE1"/>
    <w:rsid w:val="008D0263"/>
    <w:rsid w:val="008D0B66"/>
    <w:rsid w:val="008D1045"/>
    <w:rsid w:val="008D2C49"/>
    <w:rsid w:val="008D5418"/>
    <w:rsid w:val="008D6CCA"/>
    <w:rsid w:val="008D77BA"/>
    <w:rsid w:val="008D7BD6"/>
    <w:rsid w:val="008E04B0"/>
    <w:rsid w:val="008E04F9"/>
    <w:rsid w:val="008E137C"/>
    <w:rsid w:val="008E1757"/>
    <w:rsid w:val="008E1C19"/>
    <w:rsid w:val="008E1F22"/>
    <w:rsid w:val="008E313C"/>
    <w:rsid w:val="008E3D77"/>
    <w:rsid w:val="008E4B8F"/>
    <w:rsid w:val="008E5EBD"/>
    <w:rsid w:val="008E65BB"/>
    <w:rsid w:val="008F21AE"/>
    <w:rsid w:val="008F2370"/>
    <w:rsid w:val="008F53D9"/>
    <w:rsid w:val="008F5CDA"/>
    <w:rsid w:val="008F7F18"/>
    <w:rsid w:val="009026AD"/>
    <w:rsid w:val="00903B53"/>
    <w:rsid w:val="00906486"/>
    <w:rsid w:val="00907E39"/>
    <w:rsid w:val="00912003"/>
    <w:rsid w:val="009138CD"/>
    <w:rsid w:val="00913B48"/>
    <w:rsid w:val="00913B4F"/>
    <w:rsid w:val="00913B92"/>
    <w:rsid w:val="00913BB9"/>
    <w:rsid w:val="0091601E"/>
    <w:rsid w:val="00917D8D"/>
    <w:rsid w:val="00922F5A"/>
    <w:rsid w:val="00922FF5"/>
    <w:rsid w:val="00923657"/>
    <w:rsid w:val="00923F46"/>
    <w:rsid w:val="00925C22"/>
    <w:rsid w:val="00927473"/>
    <w:rsid w:val="00932282"/>
    <w:rsid w:val="00932897"/>
    <w:rsid w:val="00933226"/>
    <w:rsid w:val="00933277"/>
    <w:rsid w:val="00937072"/>
    <w:rsid w:val="009371B4"/>
    <w:rsid w:val="00940F43"/>
    <w:rsid w:val="00942294"/>
    <w:rsid w:val="00942BE5"/>
    <w:rsid w:val="00943933"/>
    <w:rsid w:val="009443AA"/>
    <w:rsid w:val="00946267"/>
    <w:rsid w:val="00950392"/>
    <w:rsid w:val="00950AF2"/>
    <w:rsid w:val="00951441"/>
    <w:rsid w:val="0095436C"/>
    <w:rsid w:val="00956A28"/>
    <w:rsid w:val="0096228A"/>
    <w:rsid w:val="0096233A"/>
    <w:rsid w:val="0096391D"/>
    <w:rsid w:val="00967538"/>
    <w:rsid w:val="00967E6A"/>
    <w:rsid w:val="00972F64"/>
    <w:rsid w:val="00974F56"/>
    <w:rsid w:val="00977457"/>
    <w:rsid w:val="00977574"/>
    <w:rsid w:val="00977B4F"/>
    <w:rsid w:val="00982B07"/>
    <w:rsid w:val="00983E7A"/>
    <w:rsid w:val="00983F98"/>
    <w:rsid w:val="00987BA5"/>
    <w:rsid w:val="00990253"/>
    <w:rsid w:val="00990837"/>
    <w:rsid w:val="00990872"/>
    <w:rsid w:val="00991406"/>
    <w:rsid w:val="0099180A"/>
    <w:rsid w:val="00994C52"/>
    <w:rsid w:val="009A03E1"/>
    <w:rsid w:val="009A2073"/>
    <w:rsid w:val="009A47F1"/>
    <w:rsid w:val="009A5376"/>
    <w:rsid w:val="009A6167"/>
    <w:rsid w:val="009A7C1A"/>
    <w:rsid w:val="009A7FF2"/>
    <w:rsid w:val="009B1914"/>
    <w:rsid w:val="009B2BBD"/>
    <w:rsid w:val="009B4FDC"/>
    <w:rsid w:val="009B55C4"/>
    <w:rsid w:val="009B6821"/>
    <w:rsid w:val="009B6B46"/>
    <w:rsid w:val="009B757F"/>
    <w:rsid w:val="009C21C5"/>
    <w:rsid w:val="009C3171"/>
    <w:rsid w:val="009C44A9"/>
    <w:rsid w:val="009C5F64"/>
    <w:rsid w:val="009C7FDD"/>
    <w:rsid w:val="009D1101"/>
    <w:rsid w:val="009D14B1"/>
    <w:rsid w:val="009D1931"/>
    <w:rsid w:val="009D2BE2"/>
    <w:rsid w:val="009D7B06"/>
    <w:rsid w:val="009E0379"/>
    <w:rsid w:val="009E18DE"/>
    <w:rsid w:val="009E6A22"/>
    <w:rsid w:val="009F2792"/>
    <w:rsid w:val="009F3BC7"/>
    <w:rsid w:val="009F42C3"/>
    <w:rsid w:val="009F4496"/>
    <w:rsid w:val="009F47FF"/>
    <w:rsid w:val="009F4B3A"/>
    <w:rsid w:val="009F5590"/>
    <w:rsid w:val="009F5A93"/>
    <w:rsid w:val="009F5B8A"/>
    <w:rsid w:val="009F5FDB"/>
    <w:rsid w:val="00A014A0"/>
    <w:rsid w:val="00A0328B"/>
    <w:rsid w:val="00A035C0"/>
    <w:rsid w:val="00A0463A"/>
    <w:rsid w:val="00A076A7"/>
    <w:rsid w:val="00A136F7"/>
    <w:rsid w:val="00A139B9"/>
    <w:rsid w:val="00A156F6"/>
    <w:rsid w:val="00A15B6C"/>
    <w:rsid w:val="00A15C79"/>
    <w:rsid w:val="00A15D7C"/>
    <w:rsid w:val="00A16301"/>
    <w:rsid w:val="00A16C64"/>
    <w:rsid w:val="00A229CE"/>
    <w:rsid w:val="00A22D4E"/>
    <w:rsid w:val="00A25353"/>
    <w:rsid w:val="00A2638E"/>
    <w:rsid w:val="00A26AED"/>
    <w:rsid w:val="00A336FB"/>
    <w:rsid w:val="00A41E44"/>
    <w:rsid w:val="00A4218D"/>
    <w:rsid w:val="00A42441"/>
    <w:rsid w:val="00A456A1"/>
    <w:rsid w:val="00A536E5"/>
    <w:rsid w:val="00A5474A"/>
    <w:rsid w:val="00A56979"/>
    <w:rsid w:val="00A6257E"/>
    <w:rsid w:val="00A632DD"/>
    <w:rsid w:val="00A63477"/>
    <w:rsid w:val="00A66A05"/>
    <w:rsid w:val="00A67C42"/>
    <w:rsid w:val="00A72850"/>
    <w:rsid w:val="00A748E0"/>
    <w:rsid w:val="00A749C7"/>
    <w:rsid w:val="00A754DC"/>
    <w:rsid w:val="00A80150"/>
    <w:rsid w:val="00A811CE"/>
    <w:rsid w:val="00A825EB"/>
    <w:rsid w:val="00A84581"/>
    <w:rsid w:val="00A8492F"/>
    <w:rsid w:val="00A85036"/>
    <w:rsid w:val="00A904F0"/>
    <w:rsid w:val="00A905EA"/>
    <w:rsid w:val="00A9304A"/>
    <w:rsid w:val="00AA4039"/>
    <w:rsid w:val="00AA6536"/>
    <w:rsid w:val="00AB2560"/>
    <w:rsid w:val="00AB3336"/>
    <w:rsid w:val="00AB33B3"/>
    <w:rsid w:val="00AB5E62"/>
    <w:rsid w:val="00AB707D"/>
    <w:rsid w:val="00AC1036"/>
    <w:rsid w:val="00AC1889"/>
    <w:rsid w:val="00AC2087"/>
    <w:rsid w:val="00AC418F"/>
    <w:rsid w:val="00AC5A75"/>
    <w:rsid w:val="00AC7980"/>
    <w:rsid w:val="00AD436E"/>
    <w:rsid w:val="00AD60B3"/>
    <w:rsid w:val="00AD79AC"/>
    <w:rsid w:val="00AE00CA"/>
    <w:rsid w:val="00AE058C"/>
    <w:rsid w:val="00AE10C9"/>
    <w:rsid w:val="00AE3980"/>
    <w:rsid w:val="00AE3AFB"/>
    <w:rsid w:val="00AF2778"/>
    <w:rsid w:val="00AF4C66"/>
    <w:rsid w:val="00AF514A"/>
    <w:rsid w:val="00AF710D"/>
    <w:rsid w:val="00B02B03"/>
    <w:rsid w:val="00B03EA3"/>
    <w:rsid w:val="00B049B1"/>
    <w:rsid w:val="00B052CE"/>
    <w:rsid w:val="00B0586B"/>
    <w:rsid w:val="00B05B21"/>
    <w:rsid w:val="00B065D0"/>
    <w:rsid w:val="00B06CFB"/>
    <w:rsid w:val="00B11015"/>
    <w:rsid w:val="00B1373A"/>
    <w:rsid w:val="00B147B4"/>
    <w:rsid w:val="00B168E6"/>
    <w:rsid w:val="00B23BBC"/>
    <w:rsid w:val="00B23E1F"/>
    <w:rsid w:val="00B25BFA"/>
    <w:rsid w:val="00B27DDC"/>
    <w:rsid w:val="00B305D6"/>
    <w:rsid w:val="00B40677"/>
    <w:rsid w:val="00B40901"/>
    <w:rsid w:val="00B413B5"/>
    <w:rsid w:val="00B4146B"/>
    <w:rsid w:val="00B428AE"/>
    <w:rsid w:val="00B4749D"/>
    <w:rsid w:val="00B5054C"/>
    <w:rsid w:val="00B50CA6"/>
    <w:rsid w:val="00B52607"/>
    <w:rsid w:val="00B526E6"/>
    <w:rsid w:val="00B5331B"/>
    <w:rsid w:val="00B535C3"/>
    <w:rsid w:val="00B539D3"/>
    <w:rsid w:val="00B5780A"/>
    <w:rsid w:val="00B57941"/>
    <w:rsid w:val="00B57DB1"/>
    <w:rsid w:val="00B63011"/>
    <w:rsid w:val="00B71677"/>
    <w:rsid w:val="00B72768"/>
    <w:rsid w:val="00B74014"/>
    <w:rsid w:val="00B75049"/>
    <w:rsid w:val="00B75F15"/>
    <w:rsid w:val="00B76B15"/>
    <w:rsid w:val="00B81644"/>
    <w:rsid w:val="00B82E72"/>
    <w:rsid w:val="00B83E5C"/>
    <w:rsid w:val="00B8430F"/>
    <w:rsid w:val="00B864E8"/>
    <w:rsid w:val="00B86F18"/>
    <w:rsid w:val="00B911F6"/>
    <w:rsid w:val="00B932F3"/>
    <w:rsid w:val="00B965D5"/>
    <w:rsid w:val="00B96629"/>
    <w:rsid w:val="00B96C4A"/>
    <w:rsid w:val="00BA0E07"/>
    <w:rsid w:val="00BA0FA9"/>
    <w:rsid w:val="00BA22DD"/>
    <w:rsid w:val="00BA3354"/>
    <w:rsid w:val="00BA5EE9"/>
    <w:rsid w:val="00BA61A7"/>
    <w:rsid w:val="00BA68B4"/>
    <w:rsid w:val="00BA70D5"/>
    <w:rsid w:val="00BB2815"/>
    <w:rsid w:val="00BB376E"/>
    <w:rsid w:val="00BB39DD"/>
    <w:rsid w:val="00BB4ED2"/>
    <w:rsid w:val="00BC0D15"/>
    <w:rsid w:val="00BC18F5"/>
    <w:rsid w:val="00BC1F50"/>
    <w:rsid w:val="00BC6CB4"/>
    <w:rsid w:val="00BD384F"/>
    <w:rsid w:val="00BD5E28"/>
    <w:rsid w:val="00BE0B09"/>
    <w:rsid w:val="00BE3FC0"/>
    <w:rsid w:val="00BE4A67"/>
    <w:rsid w:val="00BE4B0C"/>
    <w:rsid w:val="00BE61C1"/>
    <w:rsid w:val="00BE6971"/>
    <w:rsid w:val="00BF2E36"/>
    <w:rsid w:val="00BF316B"/>
    <w:rsid w:val="00BF3B65"/>
    <w:rsid w:val="00BF3D3D"/>
    <w:rsid w:val="00BF437B"/>
    <w:rsid w:val="00BF5559"/>
    <w:rsid w:val="00BF569E"/>
    <w:rsid w:val="00BF7BD2"/>
    <w:rsid w:val="00C0054A"/>
    <w:rsid w:val="00C00C03"/>
    <w:rsid w:val="00C04BEE"/>
    <w:rsid w:val="00C11571"/>
    <w:rsid w:val="00C12997"/>
    <w:rsid w:val="00C1474E"/>
    <w:rsid w:val="00C1612D"/>
    <w:rsid w:val="00C1729C"/>
    <w:rsid w:val="00C175F5"/>
    <w:rsid w:val="00C23BE2"/>
    <w:rsid w:val="00C32257"/>
    <w:rsid w:val="00C335B3"/>
    <w:rsid w:val="00C35B9A"/>
    <w:rsid w:val="00C3618B"/>
    <w:rsid w:val="00C36264"/>
    <w:rsid w:val="00C365E2"/>
    <w:rsid w:val="00C36B78"/>
    <w:rsid w:val="00C40BA4"/>
    <w:rsid w:val="00C4666D"/>
    <w:rsid w:val="00C5242A"/>
    <w:rsid w:val="00C53E07"/>
    <w:rsid w:val="00C55BC1"/>
    <w:rsid w:val="00C568C8"/>
    <w:rsid w:val="00C6243B"/>
    <w:rsid w:val="00C62991"/>
    <w:rsid w:val="00C63820"/>
    <w:rsid w:val="00C64F9A"/>
    <w:rsid w:val="00C665E1"/>
    <w:rsid w:val="00C704E2"/>
    <w:rsid w:val="00C70585"/>
    <w:rsid w:val="00C70A59"/>
    <w:rsid w:val="00C7302C"/>
    <w:rsid w:val="00C744A1"/>
    <w:rsid w:val="00C76437"/>
    <w:rsid w:val="00C775D6"/>
    <w:rsid w:val="00C808D3"/>
    <w:rsid w:val="00C81B3A"/>
    <w:rsid w:val="00C82287"/>
    <w:rsid w:val="00C82407"/>
    <w:rsid w:val="00C82D14"/>
    <w:rsid w:val="00C84340"/>
    <w:rsid w:val="00C91977"/>
    <w:rsid w:val="00C93159"/>
    <w:rsid w:val="00C943B9"/>
    <w:rsid w:val="00C9754A"/>
    <w:rsid w:val="00CA1D2C"/>
    <w:rsid w:val="00CA3F0C"/>
    <w:rsid w:val="00CB18D4"/>
    <w:rsid w:val="00CB3F9D"/>
    <w:rsid w:val="00CB6F26"/>
    <w:rsid w:val="00CC0789"/>
    <w:rsid w:val="00CC3C20"/>
    <w:rsid w:val="00CC3D38"/>
    <w:rsid w:val="00CC4D7C"/>
    <w:rsid w:val="00CC6AED"/>
    <w:rsid w:val="00CC72F0"/>
    <w:rsid w:val="00CD0843"/>
    <w:rsid w:val="00CD2AE2"/>
    <w:rsid w:val="00CD3194"/>
    <w:rsid w:val="00CD3786"/>
    <w:rsid w:val="00CD6723"/>
    <w:rsid w:val="00CD6D51"/>
    <w:rsid w:val="00CE29A5"/>
    <w:rsid w:val="00CE4086"/>
    <w:rsid w:val="00CE73A4"/>
    <w:rsid w:val="00CF0B83"/>
    <w:rsid w:val="00CF240F"/>
    <w:rsid w:val="00CF5280"/>
    <w:rsid w:val="00CF5DBA"/>
    <w:rsid w:val="00CF6993"/>
    <w:rsid w:val="00D021FF"/>
    <w:rsid w:val="00D05F7C"/>
    <w:rsid w:val="00D117E2"/>
    <w:rsid w:val="00D123E9"/>
    <w:rsid w:val="00D135F7"/>
    <w:rsid w:val="00D13E53"/>
    <w:rsid w:val="00D15490"/>
    <w:rsid w:val="00D15ABF"/>
    <w:rsid w:val="00D16144"/>
    <w:rsid w:val="00D17E0D"/>
    <w:rsid w:val="00D21595"/>
    <w:rsid w:val="00D21BC0"/>
    <w:rsid w:val="00D22E04"/>
    <w:rsid w:val="00D23878"/>
    <w:rsid w:val="00D23A56"/>
    <w:rsid w:val="00D2601B"/>
    <w:rsid w:val="00D27CE5"/>
    <w:rsid w:val="00D31ACA"/>
    <w:rsid w:val="00D31F8F"/>
    <w:rsid w:val="00D32120"/>
    <w:rsid w:val="00D321D4"/>
    <w:rsid w:val="00D33059"/>
    <w:rsid w:val="00D36DB7"/>
    <w:rsid w:val="00D36EC7"/>
    <w:rsid w:val="00D379EE"/>
    <w:rsid w:val="00D407F6"/>
    <w:rsid w:val="00D41A06"/>
    <w:rsid w:val="00D436B5"/>
    <w:rsid w:val="00D47EA4"/>
    <w:rsid w:val="00D51667"/>
    <w:rsid w:val="00D518DC"/>
    <w:rsid w:val="00D53075"/>
    <w:rsid w:val="00D53857"/>
    <w:rsid w:val="00D53A54"/>
    <w:rsid w:val="00D56AE4"/>
    <w:rsid w:val="00D57E3D"/>
    <w:rsid w:val="00D57F98"/>
    <w:rsid w:val="00D612BD"/>
    <w:rsid w:val="00D62827"/>
    <w:rsid w:val="00D63A5E"/>
    <w:rsid w:val="00D65425"/>
    <w:rsid w:val="00D67421"/>
    <w:rsid w:val="00D676B7"/>
    <w:rsid w:val="00D700F1"/>
    <w:rsid w:val="00D73A42"/>
    <w:rsid w:val="00D75E09"/>
    <w:rsid w:val="00D764E3"/>
    <w:rsid w:val="00D7710F"/>
    <w:rsid w:val="00D82C35"/>
    <w:rsid w:val="00D835D0"/>
    <w:rsid w:val="00D870A8"/>
    <w:rsid w:val="00D904BF"/>
    <w:rsid w:val="00D909ED"/>
    <w:rsid w:val="00D926A6"/>
    <w:rsid w:val="00D931AF"/>
    <w:rsid w:val="00D96443"/>
    <w:rsid w:val="00D96C18"/>
    <w:rsid w:val="00D96DE9"/>
    <w:rsid w:val="00D96FD6"/>
    <w:rsid w:val="00D96FFA"/>
    <w:rsid w:val="00DA00C8"/>
    <w:rsid w:val="00DA0627"/>
    <w:rsid w:val="00DA1B16"/>
    <w:rsid w:val="00DA1D15"/>
    <w:rsid w:val="00DA2443"/>
    <w:rsid w:val="00DA3FA6"/>
    <w:rsid w:val="00DA4B1F"/>
    <w:rsid w:val="00DA4D49"/>
    <w:rsid w:val="00DA4E85"/>
    <w:rsid w:val="00DA5094"/>
    <w:rsid w:val="00DB0F05"/>
    <w:rsid w:val="00DB183C"/>
    <w:rsid w:val="00DB1933"/>
    <w:rsid w:val="00DB2170"/>
    <w:rsid w:val="00DB2570"/>
    <w:rsid w:val="00DB4B37"/>
    <w:rsid w:val="00DC0A1D"/>
    <w:rsid w:val="00DC1A8B"/>
    <w:rsid w:val="00DC286E"/>
    <w:rsid w:val="00DC4C66"/>
    <w:rsid w:val="00DC4CF6"/>
    <w:rsid w:val="00DC6E06"/>
    <w:rsid w:val="00DD17A5"/>
    <w:rsid w:val="00DD3FF8"/>
    <w:rsid w:val="00DD4836"/>
    <w:rsid w:val="00DD6541"/>
    <w:rsid w:val="00DD71A0"/>
    <w:rsid w:val="00DE1790"/>
    <w:rsid w:val="00DE37EA"/>
    <w:rsid w:val="00DE4DA9"/>
    <w:rsid w:val="00DE7B49"/>
    <w:rsid w:val="00DE7B68"/>
    <w:rsid w:val="00DF03DE"/>
    <w:rsid w:val="00DF1C6A"/>
    <w:rsid w:val="00DF20EA"/>
    <w:rsid w:val="00DF355F"/>
    <w:rsid w:val="00DF4FEC"/>
    <w:rsid w:val="00E007F3"/>
    <w:rsid w:val="00E00FD7"/>
    <w:rsid w:val="00E011D8"/>
    <w:rsid w:val="00E02114"/>
    <w:rsid w:val="00E03397"/>
    <w:rsid w:val="00E0494C"/>
    <w:rsid w:val="00E06A32"/>
    <w:rsid w:val="00E07360"/>
    <w:rsid w:val="00E12F62"/>
    <w:rsid w:val="00E138A9"/>
    <w:rsid w:val="00E13C80"/>
    <w:rsid w:val="00E14A35"/>
    <w:rsid w:val="00E16E3A"/>
    <w:rsid w:val="00E17C6D"/>
    <w:rsid w:val="00E202B5"/>
    <w:rsid w:val="00E22DC6"/>
    <w:rsid w:val="00E25518"/>
    <w:rsid w:val="00E26662"/>
    <w:rsid w:val="00E26E75"/>
    <w:rsid w:val="00E2742E"/>
    <w:rsid w:val="00E31273"/>
    <w:rsid w:val="00E4005E"/>
    <w:rsid w:val="00E40A5C"/>
    <w:rsid w:val="00E41E27"/>
    <w:rsid w:val="00E43004"/>
    <w:rsid w:val="00E4434B"/>
    <w:rsid w:val="00E454D0"/>
    <w:rsid w:val="00E470FF"/>
    <w:rsid w:val="00E5118F"/>
    <w:rsid w:val="00E512B9"/>
    <w:rsid w:val="00E522F1"/>
    <w:rsid w:val="00E52343"/>
    <w:rsid w:val="00E54FFD"/>
    <w:rsid w:val="00E606B2"/>
    <w:rsid w:val="00E60884"/>
    <w:rsid w:val="00E61618"/>
    <w:rsid w:val="00E62216"/>
    <w:rsid w:val="00E62240"/>
    <w:rsid w:val="00E62503"/>
    <w:rsid w:val="00E62987"/>
    <w:rsid w:val="00E6407B"/>
    <w:rsid w:val="00E70070"/>
    <w:rsid w:val="00E71F13"/>
    <w:rsid w:val="00E736D0"/>
    <w:rsid w:val="00E75F74"/>
    <w:rsid w:val="00E76A32"/>
    <w:rsid w:val="00E77116"/>
    <w:rsid w:val="00E77949"/>
    <w:rsid w:val="00E824FA"/>
    <w:rsid w:val="00E86A51"/>
    <w:rsid w:val="00E90B37"/>
    <w:rsid w:val="00E91C41"/>
    <w:rsid w:val="00E97617"/>
    <w:rsid w:val="00EA218F"/>
    <w:rsid w:val="00EA2762"/>
    <w:rsid w:val="00EA3D3F"/>
    <w:rsid w:val="00EA4285"/>
    <w:rsid w:val="00EA59EF"/>
    <w:rsid w:val="00EA5BC3"/>
    <w:rsid w:val="00EB2146"/>
    <w:rsid w:val="00EB22C6"/>
    <w:rsid w:val="00EB286B"/>
    <w:rsid w:val="00EB44EE"/>
    <w:rsid w:val="00EB4B0C"/>
    <w:rsid w:val="00EB525E"/>
    <w:rsid w:val="00EB5616"/>
    <w:rsid w:val="00EB68AF"/>
    <w:rsid w:val="00EB79D1"/>
    <w:rsid w:val="00EC036E"/>
    <w:rsid w:val="00EC092C"/>
    <w:rsid w:val="00EC1A47"/>
    <w:rsid w:val="00EC384E"/>
    <w:rsid w:val="00EC4B33"/>
    <w:rsid w:val="00EC5B52"/>
    <w:rsid w:val="00EC6D01"/>
    <w:rsid w:val="00ED0503"/>
    <w:rsid w:val="00ED1523"/>
    <w:rsid w:val="00ED1AAA"/>
    <w:rsid w:val="00ED3BC0"/>
    <w:rsid w:val="00ED5278"/>
    <w:rsid w:val="00ED71CD"/>
    <w:rsid w:val="00ED7FB4"/>
    <w:rsid w:val="00EE653B"/>
    <w:rsid w:val="00EE77B1"/>
    <w:rsid w:val="00EE7DCA"/>
    <w:rsid w:val="00EF3737"/>
    <w:rsid w:val="00EF45DD"/>
    <w:rsid w:val="00EF6C0C"/>
    <w:rsid w:val="00EF7401"/>
    <w:rsid w:val="00EF769B"/>
    <w:rsid w:val="00F010FB"/>
    <w:rsid w:val="00F0135C"/>
    <w:rsid w:val="00F033C7"/>
    <w:rsid w:val="00F03AE0"/>
    <w:rsid w:val="00F052CD"/>
    <w:rsid w:val="00F10B0A"/>
    <w:rsid w:val="00F110BD"/>
    <w:rsid w:val="00F112A6"/>
    <w:rsid w:val="00F1154F"/>
    <w:rsid w:val="00F12271"/>
    <w:rsid w:val="00F17066"/>
    <w:rsid w:val="00F2316E"/>
    <w:rsid w:val="00F23387"/>
    <w:rsid w:val="00F24089"/>
    <w:rsid w:val="00F24C63"/>
    <w:rsid w:val="00F25254"/>
    <w:rsid w:val="00F25B35"/>
    <w:rsid w:val="00F27BBD"/>
    <w:rsid w:val="00F34D07"/>
    <w:rsid w:val="00F34E13"/>
    <w:rsid w:val="00F34EFE"/>
    <w:rsid w:val="00F351BB"/>
    <w:rsid w:val="00F3617A"/>
    <w:rsid w:val="00F3640E"/>
    <w:rsid w:val="00F40E6E"/>
    <w:rsid w:val="00F435D3"/>
    <w:rsid w:val="00F43BC0"/>
    <w:rsid w:val="00F45092"/>
    <w:rsid w:val="00F45551"/>
    <w:rsid w:val="00F47560"/>
    <w:rsid w:val="00F51C09"/>
    <w:rsid w:val="00F523B9"/>
    <w:rsid w:val="00F52845"/>
    <w:rsid w:val="00F537D8"/>
    <w:rsid w:val="00F55135"/>
    <w:rsid w:val="00F62145"/>
    <w:rsid w:val="00F6284F"/>
    <w:rsid w:val="00F62E0A"/>
    <w:rsid w:val="00F632CA"/>
    <w:rsid w:val="00F63311"/>
    <w:rsid w:val="00F664BA"/>
    <w:rsid w:val="00F703E3"/>
    <w:rsid w:val="00F70F0F"/>
    <w:rsid w:val="00F71FDC"/>
    <w:rsid w:val="00F7488C"/>
    <w:rsid w:val="00F75E27"/>
    <w:rsid w:val="00F773B7"/>
    <w:rsid w:val="00F77854"/>
    <w:rsid w:val="00F8105F"/>
    <w:rsid w:val="00F8117F"/>
    <w:rsid w:val="00F81800"/>
    <w:rsid w:val="00F81B2A"/>
    <w:rsid w:val="00F8451E"/>
    <w:rsid w:val="00F85CE2"/>
    <w:rsid w:val="00F908DF"/>
    <w:rsid w:val="00F93360"/>
    <w:rsid w:val="00F94254"/>
    <w:rsid w:val="00F9650B"/>
    <w:rsid w:val="00F9707C"/>
    <w:rsid w:val="00F97FE3"/>
    <w:rsid w:val="00FA2886"/>
    <w:rsid w:val="00FA41D3"/>
    <w:rsid w:val="00FA5B0D"/>
    <w:rsid w:val="00FA5FA9"/>
    <w:rsid w:val="00FA7E70"/>
    <w:rsid w:val="00FB262D"/>
    <w:rsid w:val="00FB288B"/>
    <w:rsid w:val="00FB6E68"/>
    <w:rsid w:val="00FC07E3"/>
    <w:rsid w:val="00FC38B9"/>
    <w:rsid w:val="00FC4AFD"/>
    <w:rsid w:val="00FC5DFF"/>
    <w:rsid w:val="00FC63CB"/>
    <w:rsid w:val="00FD07C1"/>
    <w:rsid w:val="00FD404A"/>
    <w:rsid w:val="00FD5966"/>
    <w:rsid w:val="00FE7E16"/>
    <w:rsid w:val="00FF12E7"/>
    <w:rsid w:val="00FF1F21"/>
    <w:rsid w:val="00FF22C6"/>
    <w:rsid w:val="00FF238D"/>
    <w:rsid w:val="00FF5F0F"/>
    <w:rsid w:val="00FF78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fillcolor="none [130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1023E"/>
    <w:pPr>
      <w:ind w:firstLine="709"/>
      <w:jc w:val="both"/>
    </w:pPr>
    <w:rPr>
      <w:rFonts w:ascii="Times New Roman" w:hAnsi="Times New Roman"/>
      <w:sz w:val="24"/>
      <w:szCs w:val="22"/>
      <w:lang w:val="en-US" w:eastAsia="en-US" w:bidi="en-US"/>
    </w:rPr>
  </w:style>
  <w:style w:type="paragraph" w:styleId="1">
    <w:name w:val="heading 1"/>
    <w:basedOn w:val="a"/>
    <w:next w:val="a"/>
    <w:link w:val="10"/>
    <w:autoRedefine/>
    <w:uiPriority w:val="9"/>
    <w:qFormat/>
    <w:rsid w:val="00E22DC6"/>
    <w:pPr>
      <w:keepNext/>
      <w:keepLines/>
      <w:spacing w:before="200" w:after="320"/>
      <w:ind w:firstLine="0"/>
      <w:jc w:val="center"/>
      <w:outlineLvl w:val="0"/>
    </w:pPr>
    <w:rPr>
      <w:b/>
      <w:bCs/>
      <w:sz w:val="32"/>
      <w:szCs w:val="28"/>
      <w:lang w:val="ru-RU"/>
    </w:rPr>
  </w:style>
  <w:style w:type="paragraph" w:styleId="2">
    <w:name w:val="heading 2"/>
    <w:basedOn w:val="a"/>
    <w:next w:val="a"/>
    <w:link w:val="20"/>
    <w:uiPriority w:val="9"/>
    <w:qFormat/>
    <w:rsid w:val="0044522D"/>
    <w:pPr>
      <w:keepNext/>
      <w:keepLines/>
      <w:spacing w:before="240" w:after="240"/>
      <w:ind w:firstLine="0"/>
      <w:jc w:val="center"/>
      <w:outlineLvl w:val="1"/>
    </w:pPr>
    <w:rPr>
      <w:b/>
      <w:bCs/>
      <w:sz w:val="32"/>
      <w:szCs w:val="26"/>
    </w:rPr>
  </w:style>
  <w:style w:type="paragraph" w:styleId="3">
    <w:name w:val="heading 3"/>
    <w:basedOn w:val="a"/>
    <w:next w:val="a"/>
    <w:link w:val="30"/>
    <w:autoRedefine/>
    <w:uiPriority w:val="9"/>
    <w:qFormat/>
    <w:rsid w:val="008C301B"/>
    <w:pPr>
      <w:keepNext/>
      <w:keepLines/>
      <w:spacing w:before="160" w:after="120"/>
      <w:ind w:firstLine="0"/>
      <w:jc w:val="center"/>
      <w:outlineLvl w:val="2"/>
    </w:pPr>
    <w:rPr>
      <w:b/>
      <w:bCs/>
      <w:sz w:val="28"/>
      <w:szCs w:val="24"/>
      <w:lang w:val="ru-RU"/>
    </w:rPr>
  </w:style>
  <w:style w:type="paragraph" w:styleId="4">
    <w:name w:val="heading 4"/>
    <w:basedOn w:val="a"/>
    <w:next w:val="a"/>
    <w:link w:val="40"/>
    <w:uiPriority w:val="9"/>
    <w:qFormat/>
    <w:rsid w:val="00943933"/>
    <w:pPr>
      <w:keepNext/>
      <w:keepLines/>
      <w:spacing w:before="160" w:after="160"/>
      <w:outlineLvl w:val="3"/>
    </w:pPr>
    <w:rPr>
      <w:b/>
      <w:bCs/>
      <w:iCs/>
    </w:rPr>
  </w:style>
  <w:style w:type="paragraph" w:styleId="5">
    <w:name w:val="heading 5"/>
    <w:basedOn w:val="a"/>
    <w:next w:val="a"/>
    <w:link w:val="50"/>
    <w:uiPriority w:val="9"/>
    <w:qFormat/>
    <w:rsid w:val="007E77BA"/>
    <w:pPr>
      <w:keepNext/>
      <w:keepLines/>
      <w:spacing w:before="200"/>
      <w:outlineLvl w:val="4"/>
    </w:pPr>
    <w:rPr>
      <w:rFonts w:ascii="Cambria" w:hAnsi="Cambria"/>
      <w:color w:val="243F60"/>
    </w:rPr>
  </w:style>
  <w:style w:type="paragraph" w:styleId="6">
    <w:name w:val="heading 6"/>
    <w:basedOn w:val="a"/>
    <w:next w:val="a"/>
    <w:link w:val="60"/>
    <w:uiPriority w:val="9"/>
    <w:qFormat/>
    <w:rsid w:val="007E77BA"/>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7E77BA"/>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7E77BA"/>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7E77BA"/>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7D4461"/>
    <w:rPr>
      <w:rFonts w:ascii="Tahoma" w:hAnsi="Tahoma" w:cs="Tahoma"/>
      <w:sz w:val="16"/>
      <w:szCs w:val="16"/>
    </w:rPr>
  </w:style>
  <w:style w:type="paragraph" w:styleId="a4">
    <w:name w:val="Body Text"/>
    <w:basedOn w:val="a"/>
    <w:rsid w:val="00E70070"/>
    <w:rPr>
      <w:sz w:val="28"/>
      <w:szCs w:val="20"/>
    </w:rPr>
  </w:style>
  <w:style w:type="paragraph" w:styleId="21">
    <w:name w:val="Body Text 2"/>
    <w:basedOn w:val="a"/>
    <w:rsid w:val="00E70070"/>
    <w:rPr>
      <w:b/>
      <w:sz w:val="28"/>
      <w:szCs w:val="20"/>
    </w:rPr>
  </w:style>
  <w:style w:type="paragraph" w:styleId="a5">
    <w:name w:val="Body Text Indent"/>
    <w:basedOn w:val="a"/>
    <w:rsid w:val="00E70070"/>
    <w:pPr>
      <w:ind w:left="284" w:firstLine="376"/>
    </w:pPr>
    <w:rPr>
      <w:sz w:val="28"/>
      <w:szCs w:val="20"/>
    </w:rPr>
  </w:style>
  <w:style w:type="paragraph" w:styleId="a6">
    <w:name w:val="header"/>
    <w:basedOn w:val="a"/>
    <w:link w:val="a7"/>
    <w:uiPriority w:val="99"/>
    <w:rsid w:val="00523501"/>
    <w:pPr>
      <w:tabs>
        <w:tab w:val="center" w:pos="4677"/>
        <w:tab w:val="right" w:pos="9355"/>
      </w:tabs>
    </w:pPr>
  </w:style>
  <w:style w:type="character" w:styleId="a8">
    <w:name w:val="page number"/>
    <w:basedOn w:val="a0"/>
    <w:rsid w:val="00523501"/>
  </w:style>
  <w:style w:type="paragraph" w:customStyle="1" w:styleId="ConsPlusNormal">
    <w:name w:val="ConsPlusNormal"/>
    <w:rsid w:val="00307122"/>
    <w:pPr>
      <w:widowControl w:val="0"/>
      <w:autoSpaceDE w:val="0"/>
      <w:autoSpaceDN w:val="0"/>
      <w:adjustRightInd w:val="0"/>
      <w:spacing w:after="200" w:line="276" w:lineRule="auto"/>
      <w:ind w:firstLine="720"/>
    </w:pPr>
    <w:rPr>
      <w:rFonts w:ascii="Arial" w:hAnsi="Arial" w:cs="Arial"/>
      <w:sz w:val="22"/>
      <w:szCs w:val="22"/>
    </w:rPr>
  </w:style>
  <w:style w:type="paragraph" w:styleId="a9">
    <w:name w:val="List Paragraph"/>
    <w:basedOn w:val="a"/>
    <w:uiPriority w:val="34"/>
    <w:qFormat/>
    <w:rsid w:val="007E77BA"/>
    <w:pPr>
      <w:ind w:left="720"/>
      <w:contextualSpacing/>
    </w:pPr>
  </w:style>
  <w:style w:type="paragraph" w:styleId="aa">
    <w:name w:val="Intense Quote"/>
    <w:basedOn w:val="a"/>
    <w:next w:val="a"/>
    <w:link w:val="ab"/>
    <w:uiPriority w:val="30"/>
    <w:qFormat/>
    <w:rsid w:val="007E77BA"/>
    <w:pPr>
      <w:pBdr>
        <w:bottom w:val="single" w:sz="4" w:space="4" w:color="4F81BD"/>
      </w:pBdr>
      <w:spacing w:before="200" w:after="280"/>
      <w:ind w:left="936" w:right="936"/>
    </w:pPr>
    <w:rPr>
      <w:b/>
      <w:bCs/>
      <w:i/>
      <w:iCs/>
      <w:color w:val="4F81BD"/>
    </w:rPr>
  </w:style>
  <w:style w:type="character" w:customStyle="1" w:styleId="ab">
    <w:name w:val="Выделенная цитата Знак"/>
    <w:basedOn w:val="a0"/>
    <w:link w:val="aa"/>
    <w:uiPriority w:val="30"/>
    <w:rsid w:val="00925C22"/>
    <w:rPr>
      <w:b/>
      <w:bCs/>
      <w:i/>
      <w:iCs/>
      <w:color w:val="4F81BD"/>
    </w:rPr>
  </w:style>
  <w:style w:type="character" w:customStyle="1" w:styleId="10">
    <w:name w:val="Заголовок 1 Знак"/>
    <w:basedOn w:val="a0"/>
    <w:link w:val="1"/>
    <w:uiPriority w:val="9"/>
    <w:rsid w:val="00E22DC6"/>
    <w:rPr>
      <w:rFonts w:ascii="Times New Roman" w:hAnsi="Times New Roman"/>
      <w:b/>
      <w:bCs/>
      <w:sz w:val="32"/>
      <w:szCs w:val="28"/>
      <w:lang w:eastAsia="en-US" w:bidi="en-US"/>
    </w:rPr>
  </w:style>
  <w:style w:type="character" w:customStyle="1" w:styleId="20">
    <w:name w:val="Заголовок 2 Знак"/>
    <w:basedOn w:val="a0"/>
    <w:link w:val="2"/>
    <w:uiPriority w:val="9"/>
    <w:rsid w:val="0044522D"/>
    <w:rPr>
      <w:rFonts w:ascii="Times New Roman" w:hAnsi="Times New Roman"/>
      <w:b/>
      <w:bCs/>
      <w:sz w:val="32"/>
      <w:szCs w:val="26"/>
      <w:lang w:val="en-US" w:eastAsia="en-US" w:bidi="en-US"/>
    </w:rPr>
  </w:style>
  <w:style w:type="character" w:customStyle="1" w:styleId="30">
    <w:name w:val="Заголовок 3 Знак"/>
    <w:basedOn w:val="a0"/>
    <w:link w:val="3"/>
    <w:uiPriority w:val="9"/>
    <w:rsid w:val="008C301B"/>
    <w:rPr>
      <w:rFonts w:ascii="Times New Roman" w:hAnsi="Times New Roman"/>
      <w:b/>
      <w:bCs/>
      <w:sz w:val="28"/>
      <w:szCs w:val="24"/>
      <w:lang w:eastAsia="en-US" w:bidi="en-US"/>
    </w:rPr>
  </w:style>
  <w:style w:type="character" w:customStyle="1" w:styleId="40">
    <w:name w:val="Заголовок 4 Знак"/>
    <w:basedOn w:val="a0"/>
    <w:link w:val="4"/>
    <w:uiPriority w:val="9"/>
    <w:rsid w:val="00943933"/>
    <w:rPr>
      <w:rFonts w:ascii="Times New Roman" w:hAnsi="Times New Roman"/>
      <w:b/>
      <w:bCs/>
      <w:iCs/>
      <w:sz w:val="24"/>
      <w:szCs w:val="22"/>
      <w:lang w:val="en-US" w:eastAsia="en-US" w:bidi="en-US"/>
    </w:rPr>
  </w:style>
  <w:style w:type="character" w:customStyle="1" w:styleId="50">
    <w:name w:val="Заголовок 5 Знак"/>
    <w:basedOn w:val="a0"/>
    <w:link w:val="5"/>
    <w:uiPriority w:val="9"/>
    <w:rsid w:val="00925C22"/>
    <w:rPr>
      <w:rFonts w:ascii="Cambria" w:eastAsia="Times New Roman" w:hAnsi="Cambria" w:cs="Times New Roman"/>
      <w:color w:val="243F60"/>
    </w:rPr>
  </w:style>
  <w:style w:type="character" w:customStyle="1" w:styleId="60">
    <w:name w:val="Заголовок 6 Знак"/>
    <w:basedOn w:val="a0"/>
    <w:link w:val="6"/>
    <w:uiPriority w:val="9"/>
    <w:rsid w:val="00925C22"/>
    <w:rPr>
      <w:rFonts w:ascii="Cambria" w:eastAsia="Times New Roman" w:hAnsi="Cambria" w:cs="Times New Roman"/>
      <w:i/>
      <w:iCs/>
      <w:color w:val="243F60"/>
    </w:rPr>
  </w:style>
  <w:style w:type="character" w:customStyle="1" w:styleId="70">
    <w:name w:val="Заголовок 7 Знак"/>
    <w:basedOn w:val="a0"/>
    <w:link w:val="7"/>
    <w:uiPriority w:val="9"/>
    <w:rsid w:val="00925C22"/>
    <w:rPr>
      <w:rFonts w:ascii="Cambria" w:eastAsia="Times New Roman" w:hAnsi="Cambria" w:cs="Times New Roman"/>
      <w:i/>
      <w:iCs/>
      <w:color w:val="404040"/>
    </w:rPr>
  </w:style>
  <w:style w:type="character" w:customStyle="1" w:styleId="80">
    <w:name w:val="Заголовок 8 Знак"/>
    <w:basedOn w:val="a0"/>
    <w:link w:val="8"/>
    <w:uiPriority w:val="9"/>
    <w:rsid w:val="00925C22"/>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925C22"/>
    <w:rPr>
      <w:rFonts w:ascii="Cambria" w:eastAsia="Times New Roman" w:hAnsi="Cambria" w:cs="Times New Roman"/>
      <w:i/>
      <w:iCs/>
      <w:color w:val="404040"/>
      <w:sz w:val="20"/>
      <w:szCs w:val="20"/>
    </w:rPr>
  </w:style>
  <w:style w:type="paragraph" w:styleId="ac">
    <w:name w:val="caption"/>
    <w:basedOn w:val="a"/>
    <w:next w:val="a"/>
    <w:uiPriority w:val="35"/>
    <w:qFormat/>
    <w:rsid w:val="007E77BA"/>
    <w:rPr>
      <w:b/>
      <w:bCs/>
      <w:color w:val="4F81BD"/>
      <w:sz w:val="18"/>
      <w:szCs w:val="18"/>
    </w:rPr>
  </w:style>
  <w:style w:type="paragraph" w:styleId="ad">
    <w:name w:val="Title"/>
    <w:basedOn w:val="a"/>
    <w:next w:val="a"/>
    <w:link w:val="ae"/>
    <w:uiPriority w:val="10"/>
    <w:qFormat/>
    <w:rsid w:val="007E77BA"/>
    <w:pPr>
      <w:pBdr>
        <w:bottom w:val="single" w:sz="8" w:space="4" w:color="4F81BD"/>
      </w:pBdr>
      <w:spacing w:after="300"/>
      <w:contextualSpacing/>
    </w:pPr>
    <w:rPr>
      <w:rFonts w:ascii="Cambria" w:hAnsi="Cambria"/>
      <w:color w:val="17365D"/>
      <w:spacing w:val="5"/>
      <w:kern w:val="28"/>
      <w:sz w:val="52"/>
      <w:szCs w:val="52"/>
    </w:rPr>
  </w:style>
  <w:style w:type="character" w:customStyle="1" w:styleId="ae">
    <w:name w:val="Название Знак"/>
    <w:basedOn w:val="a0"/>
    <w:link w:val="ad"/>
    <w:uiPriority w:val="10"/>
    <w:rsid w:val="00925C22"/>
    <w:rPr>
      <w:rFonts w:ascii="Cambria" w:eastAsia="Times New Roman" w:hAnsi="Cambria" w:cs="Times New Roman"/>
      <w:color w:val="17365D"/>
      <w:spacing w:val="5"/>
      <w:kern w:val="28"/>
      <w:sz w:val="52"/>
      <w:szCs w:val="52"/>
    </w:rPr>
  </w:style>
  <w:style w:type="paragraph" w:styleId="af">
    <w:name w:val="Subtitle"/>
    <w:basedOn w:val="a"/>
    <w:next w:val="a"/>
    <w:link w:val="af0"/>
    <w:uiPriority w:val="11"/>
    <w:qFormat/>
    <w:rsid w:val="007E77BA"/>
    <w:pPr>
      <w:numPr>
        <w:ilvl w:val="1"/>
      </w:numPr>
      <w:ind w:firstLine="709"/>
    </w:pPr>
    <w:rPr>
      <w:rFonts w:ascii="Cambria" w:hAnsi="Cambria"/>
      <w:i/>
      <w:iCs/>
      <w:color w:val="4F81BD"/>
      <w:spacing w:val="15"/>
      <w:szCs w:val="24"/>
    </w:rPr>
  </w:style>
  <w:style w:type="character" w:customStyle="1" w:styleId="af0">
    <w:name w:val="Подзаголовок Знак"/>
    <w:basedOn w:val="a0"/>
    <w:link w:val="af"/>
    <w:uiPriority w:val="11"/>
    <w:rsid w:val="00925C22"/>
    <w:rPr>
      <w:rFonts w:ascii="Cambria" w:eastAsia="Times New Roman" w:hAnsi="Cambria" w:cs="Times New Roman"/>
      <w:i/>
      <w:iCs/>
      <w:color w:val="4F81BD"/>
      <w:spacing w:val="15"/>
      <w:sz w:val="24"/>
      <w:szCs w:val="24"/>
    </w:rPr>
  </w:style>
  <w:style w:type="character" w:styleId="af1">
    <w:name w:val="Strong"/>
    <w:basedOn w:val="a0"/>
    <w:uiPriority w:val="22"/>
    <w:qFormat/>
    <w:rsid w:val="007E77BA"/>
    <w:rPr>
      <w:b/>
      <w:bCs/>
    </w:rPr>
  </w:style>
  <w:style w:type="character" w:styleId="af2">
    <w:name w:val="Emphasis"/>
    <w:basedOn w:val="a0"/>
    <w:uiPriority w:val="20"/>
    <w:qFormat/>
    <w:rsid w:val="007E77BA"/>
    <w:rPr>
      <w:i/>
      <w:iCs/>
    </w:rPr>
  </w:style>
  <w:style w:type="paragraph" w:styleId="af3">
    <w:name w:val="No Spacing"/>
    <w:link w:val="af4"/>
    <w:qFormat/>
    <w:rsid w:val="007E77BA"/>
    <w:rPr>
      <w:sz w:val="22"/>
      <w:szCs w:val="22"/>
      <w:lang w:val="en-US" w:eastAsia="en-US" w:bidi="en-US"/>
    </w:rPr>
  </w:style>
  <w:style w:type="paragraph" w:styleId="22">
    <w:name w:val="Quote"/>
    <w:basedOn w:val="a"/>
    <w:next w:val="a"/>
    <w:link w:val="23"/>
    <w:uiPriority w:val="29"/>
    <w:qFormat/>
    <w:rsid w:val="007E77BA"/>
    <w:rPr>
      <w:i/>
      <w:iCs/>
      <w:color w:val="000000"/>
    </w:rPr>
  </w:style>
  <w:style w:type="character" w:customStyle="1" w:styleId="23">
    <w:name w:val="Цитата 2 Знак"/>
    <w:basedOn w:val="a0"/>
    <w:link w:val="22"/>
    <w:uiPriority w:val="29"/>
    <w:rsid w:val="00925C22"/>
    <w:rPr>
      <w:i/>
      <w:iCs/>
      <w:color w:val="000000"/>
    </w:rPr>
  </w:style>
  <w:style w:type="character" w:styleId="af5">
    <w:name w:val="Subtle Emphasis"/>
    <w:basedOn w:val="a0"/>
    <w:uiPriority w:val="19"/>
    <w:qFormat/>
    <w:rsid w:val="007E77BA"/>
    <w:rPr>
      <w:i/>
      <w:iCs/>
      <w:color w:val="808080"/>
    </w:rPr>
  </w:style>
  <w:style w:type="character" w:styleId="af6">
    <w:name w:val="Intense Emphasis"/>
    <w:basedOn w:val="a0"/>
    <w:uiPriority w:val="21"/>
    <w:qFormat/>
    <w:rsid w:val="007E77BA"/>
    <w:rPr>
      <w:b/>
      <w:bCs/>
      <w:i/>
      <w:iCs/>
      <w:color w:val="4F81BD"/>
    </w:rPr>
  </w:style>
  <w:style w:type="character" w:styleId="af7">
    <w:name w:val="Subtle Reference"/>
    <w:basedOn w:val="a0"/>
    <w:uiPriority w:val="31"/>
    <w:qFormat/>
    <w:rsid w:val="007E77BA"/>
    <w:rPr>
      <w:smallCaps/>
      <w:color w:val="C0504D"/>
      <w:u w:val="single"/>
    </w:rPr>
  </w:style>
  <w:style w:type="character" w:styleId="af8">
    <w:name w:val="Intense Reference"/>
    <w:basedOn w:val="a0"/>
    <w:uiPriority w:val="32"/>
    <w:qFormat/>
    <w:rsid w:val="007E77BA"/>
    <w:rPr>
      <w:b/>
      <w:bCs/>
      <w:smallCaps/>
      <w:color w:val="C0504D"/>
      <w:spacing w:val="5"/>
      <w:u w:val="single"/>
    </w:rPr>
  </w:style>
  <w:style w:type="character" w:styleId="af9">
    <w:name w:val="Book Title"/>
    <w:basedOn w:val="a0"/>
    <w:uiPriority w:val="33"/>
    <w:qFormat/>
    <w:rsid w:val="007E77BA"/>
    <w:rPr>
      <w:b/>
      <w:bCs/>
      <w:smallCaps/>
      <w:spacing w:val="5"/>
    </w:rPr>
  </w:style>
  <w:style w:type="paragraph" w:styleId="afa">
    <w:name w:val="TOC Heading"/>
    <w:basedOn w:val="1"/>
    <w:next w:val="a"/>
    <w:uiPriority w:val="39"/>
    <w:qFormat/>
    <w:rsid w:val="007E77BA"/>
    <w:pPr>
      <w:outlineLvl w:val="9"/>
    </w:pPr>
  </w:style>
  <w:style w:type="paragraph" w:styleId="11">
    <w:name w:val="toc 1"/>
    <w:basedOn w:val="a"/>
    <w:next w:val="a"/>
    <w:autoRedefine/>
    <w:uiPriority w:val="39"/>
    <w:rsid w:val="00361665"/>
    <w:pPr>
      <w:tabs>
        <w:tab w:val="center" w:leader="dot" w:pos="9923"/>
      </w:tabs>
      <w:spacing w:before="80" w:after="80"/>
      <w:ind w:firstLine="0"/>
    </w:pPr>
    <w:rPr>
      <w:b/>
      <w:bCs/>
      <w:noProof/>
      <w:lang w:val="ru-RU"/>
    </w:rPr>
  </w:style>
  <w:style w:type="character" w:styleId="afb">
    <w:name w:val="Hyperlink"/>
    <w:basedOn w:val="a0"/>
    <w:uiPriority w:val="99"/>
    <w:rsid w:val="007E77BA"/>
    <w:rPr>
      <w:color w:val="0000FF"/>
      <w:u w:val="single"/>
    </w:rPr>
  </w:style>
  <w:style w:type="paragraph" w:styleId="24">
    <w:name w:val="toc 2"/>
    <w:basedOn w:val="a"/>
    <w:next w:val="a"/>
    <w:autoRedefine/>
    <w:uiPriority w:val="39"/>
    <w:rsid w:val="00C04BEE"/>
    <w:pPr>
      <w:tabs>
        <w:tab w:val="center" w:leader="dot" w:pos="9923"/>
      </w:tabs>
      <w:spacing w:before="80" w:after="80"/>
      <w:ind w:firstLine="0"/>
    </w:pPr>
    <w:rPr>
      <w:b/>
      <w:bCs/>
      <w:noProof/>
      <w:lang w:val="ru-RU"/>
    </w:rPr>
  </w:style>
  <w:style w:type="paragraph" w:styleId="31">
    <w:name w:val="toc 3"/>
    <w:basedOn w:val="a"/>
    <w:next w:val="a"/>
    <w:autoRedefine/>
    <w:uiPriority w:val="39"/>
    <w:rsid w:val="00C04BEE"/>
    <w:pPr>
      <w:tabs>
        <w:tab w:val="center" w:leader="dot" w:pos="9923"/>
      </w:tabs>
      <w:spacing w:before="40" w:after="40"/>
      <w:ind w:firstLine="0"/>
    </w:pPr>
    <w:rPr>
      <w:b/>
      <w:sz w:val="22"/>
    </w:rPr>
  </w:style>
  <w:style w:type="paragraph" w:styleId="41">
    <w:name w:val="toc 4"/>
    <w:basedOn w:val="a"/>
    <w:next w:val="a"/>
    <w:autoRedefine/>
    <w:uiPriority w:val="39"/>
    <w:rsid w:val="00E22DC6"/>
    <w:pPr>
      <w:tabs>
        <w:tab w:val="center" w:leader="dot" w:pos="9923"/>
      </w:tabs>
      <w:spacing w:before="40" w:after="40"/>
      <w:ind w:firstLine="0"/>
    </w:pPr>
    <w:rPr>
      <w:sz w:val="22"/>
    </w:rPr>
  </w:style>
  <w:style w:type="paragraph" w:styleId="51">
    <w:name w:val="toc 5"/>
    <w:basedOn w:val="a"/>
    <w:next w:val="a"/>
    <w:autoRedefine/>
    <w:uiPriority w:val="39"/>
    <w:rsid w:val="00925C22"/>
  </w:style>
  <w:style w:type="paragraph" w:styleId="61">
    <w:name w:val="toc 6"/>
    <w:basedOn w:val="a"/>
    <w:next w:val="a"/>
    <w:autoRedefine/>
    <w:uiPriority w:val="39"/>
    <w:rsid w:val="00925C22"/>
  </w:style>
  <w:style w:type="paragraph" w:styleId="71">
    <w:name w:val="toc 7"/>
    <w:basedOn w:val="a"/>
    <w:next w:val="a"/>
    <w:autoRedefine/>
    <w:uiPriority w:val="39"/>
    <w:rsid w:val="00925C22"/>
  </w:style>
  <w:style w:type="paragraph" w:styleId="81">
    <w:name w:val="toc 8"/>
    <w:basedOn w:val="a"/>
    <w:next w:val="a"/>
    <w:autoRedefine/>
    <w:uiPriority w:val="39"/>
    <w:rsid w:val="00925C22"/>
  </w:style>
  <w:style w:type="paragraph" w:styleId="91">
    <w:name w:val="toc 9"/>
    <w:basedOn w:val="a"/>
    <w:next w:val="a"/>
    <w:autoRedefine/>
    <w:uiPriority w:val="39"/>
    <w:rsid w:val="00925C22"/>
  </w:style>
  <w:style w:type="table" w:styleId="afc">
    <w:name w:val="Table Grid"/>
    <w:basedOn w:val="a1"/>
    <w:uiPriority w:val="59"/>
    <w:rsid w:val="000A0D76"/>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Без интервала Знак"/>
    <w:basedOn w:val="a0"/>
    <w:link w:val="af3"/>
    <w:rsid w:val="00BD5E28"/>
    <w:rPr>
      <w:sz w:val="22"/>
      <w:szCs w:val="22"/>
      <w:lang w:val="en-US" w:eastAsia="en-US" w:bidi="en-US"/>
    </w:rPr>
  </w:style>
  <w:style w:type="paragraph" w:styleId="afd">
    <w:name w:val="Plain Text"/>
    <w:basedOn w:val="a"/>
    <w:link w:val="afe"/>
    <w:rsid w:val="00B57941"/>
    <w:pPr>
      <w:ind w:firstLine="0"/>
      <w:jc w:val="left"/>
    </w:pPr>
    <w:rPr>
      <w:rFonts w:ascii="Courier New" w:hAnsi="Courier New" w:cs="Courier New"/>
      <w:szCs w:val="20"/>
      <w:lang w:val="ru-RU" w:eastAsia="ru-RU" w:bidi="ar-SA"/>
    </w:rPr>
  </w:style>
  <w:style w:type="character" w:customStyle="1" w:styleId="afe">
    <w:name w:val="Текст Знак"/>
    <w:basedOn w:val="a0"/>
    <w:link w:val="afd"/>
    <w:rsid w:val="00B57941"/>
    <w:rPr>
      <w:rFonts w:ascii="Courier New" w:hAnsi="Courier New" w:cs="Courier New"/>
    </w:rPr>
  </w:style>
  <w:style w:type="paragraph" w:customStyle="1" w:styleId="ConsNormal">
    <w:name w:val="ConsNormal"/>
    <w:rsid w:val="00B57941"/>
    <w:pPr>
      <w:widowControl w:val="0"/>
      <w:autoSpaceDE w:val="0"/>
      <w:autoSpaceDN w:val="0"/>
      <w:adjustRightInd w:val="0"/>
      <w:ind w:right="19772" w:firstLine="720"/>
    </w:pPr>
    <w:rPr>
      <w:rFonts w:ascii="Arial" w:hAnsi="Arial" w:cs="Arial"/>
    </w:rPr>
  </w:style>
  <w:style w:type="paragraph" w:styleId="aff">
    <w:name w:val="Normal (Web)"/>
    <w:basedOn w:val="a"/>
    <w:rsid w:val="00511FCD"/>
    <w:pPr>
      <w:ind w:firstLine="0"/>
    </w:pPr>
    <w:rPr>
      <w:szCs w:val="20"/>
      <w:lang w:val="ru-RU" w:eastAsia="ru-RU" w:bidi="ar-SA"/>
    </w:rPr>
  </w:style>
  <w:style w:type="paragraph" w:styleId="aff0">
    <w:name w:val="footer"/>
    <w:basedOn w:val="a"/>
    <w:link w:val="aff1"/>
    <w:uiPriority w:val="99"/>
    <w:unhideWhenUsed/>
    <w:rsid w:val="00A336FB"/>
    <w:pPr>
      <w:tabs>
        <w:tab w:val="center" w:pos="4677"/>
        <w:tab w:val="right" w:pos="9355"/>
      </w:tabs>
    </w:pPr>
  </w:style>
  <w:style w:type="character" w:customStyle="1" w:styleId="aff1">
    <w:name w:val="Нижний колонтитул Знак"/>
    <w:basedOn w:val="a0"/>
    <w:link w:val="aff0"/>
    <w:uiPriority w:val="99"/>
    <w:rsid w:val="00A336FB"/>
    <w:rPr>
      <w:rFonts w:ascii="Times New Roman" w:hAnsi="Times New Roman"/>
      <w:sz w:val="24"/>
      <w:szCs w:val="22"/>
      <w:lang w:val="en-US" w:eastAsia="en-US" w:bidi="en-US"/>
    </w:rPr>
  </w:style>
  <w:style w:type="character" w:customStyle="1" w:styleId="a7">
    <w:name w:val="Верхний колонтитул Знак"/>
    <w:basedOn w:val="a0"/>
    <w:link w:val="a6"/>
    <w:uiPriority w:val="99"/>
    <w:rsid w:val="00154DFB"/>
    <w:rPr>
      <w:rFonts w:ascii="Times New Roman" w:hAnsi="Times New Roman"/>
      <w:sz w:val="24"/>
      <w:szCs w:val="22"/>
      <w:lang w:val="en-US" w:eastAsia="en-US" w:bidi="en-US"/>
    </w:rPr>
  </w:style>
  <w:style w:type="paragraph" w:customStyle="1" w:styleId="ConsPlusTitle">
    <w:name w:val="ConsPlusTitle"/>
    <w:uiPriority w:val="99"/>
    <w:rsid w:val="005B6877"/>
    <w:pPr>
      <w:widowControl w:val="0"/>
      <w:autoSpaceDE w:val="0"/>
      <w:autoSpaceDN w:val="0"/>
      <w:adjustRightInd w:val="0"/>
    </w:pPr>
    <w:rPr>
      <w:rFonts w:cs="Calibri"/>
      <w:b/>
      <w:bCs/>
      <w:sz w:val="22"/>
      <w:szCs w:val="22"/>
    </w:rPr>
  </w:style>
  <w:style w:type="paragraph" w:customStyle="1" w:styleId="Web">
    <w:name w:val="Обычный (Web)"/>
    <w:basedOn w:val="a"/>
    <w:rsid w:val="00647CA6"/>
    <w:pPr>
      <w:spacing w:before="100" w:after="100"/>
      <w:ind w:firstLine="0"/>
      <w:jc w:val="left"/>
    </w:pPr>
    <w:rPr>
      <w:szCs w:val="20"/>
      <w:lang w:val="ru-RU" w:eastAsia="ru-RU" w:bidi="ar-SA"/>
    </w:rPr>
  </w:style>
  <w:style w:type="paragraph" w:customStyle="1" w:styleId="Style17">
    <w:name w:val="Style17"/>
    <w:basedOn w:val="a"/>
    <w:rsid w:val="00BA70D5"/>
    <w:pPr>
      <w:widowControl w:val="0"/>
      <w:autoSpaceDE w:val="0"/>
      <w:autoSpaceDN w:val="0"/>
      <w:adjustRightInd w:val="0"/>
      <w:ind w:firstLine="0"/>
      <w:jc w:val="left"/>
    </w:pPr>
    <w:rPr>
      <w:szCs w:val="24"/>
      <w:lang w:val="ru-RU" w:eastAsia="ru-RU" w:bidi="ar-SA"/>
    </w:rPr>
  </w:style>
  <w:style w:type="character" w:customStyle="1" w:styleId="FontStyle67">
    <w:name w:val="Font Style67"/>
    <w:basedOn w:val="a0"/>
    <w:rsid w:val="00BA70D5"/>
    <w:rPr>
      <w:rFonts w:ascii="Times New Roman" w:hAnsi="Times New Roman" w:cs="Times New Roman" w:hint="default"/>
      <w:b/>
      <w:bCs/>
      <w:sz w:val="20"/>
      <w:szCs w:val="20"/>
    </w:rPr>
  </w:style>
  <w:style w:type="character" w:customStyle="1" w:styleId="FontStyle68">
    <w:name w:val="Font Style68"/>
    <w:basedOn w:val="a0"/>
    <w:rsid w:val="00BA70D5"/>
    <w:rPr>
      <w:rFonts w:ascii="Times New Roman" w:hAnsi="Times New Roman" w:cs="Times New Roman" w:hint="default"/>
      <w:sz w:val="20"/>
      <w:szCs w:val="20"/>
    </w:rPr>
  </w:style>
  <w:style w:type="paragraph" w:customStyle="1" w:styleId="ConsPlusNonformat">
    <w:name w:val="ConsPlusNonformat"/>
    <w:rsid w:val="00452210"/>
    <w:pPr>
      <w:widowControl w:val="0"/>
      <w:snapToGrid w:val="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72093896">
      <w:bodyDiv w:val="1"/>
      <w:marLeft w:val="0"/>
      <w:marRight w:val="0"/>
      <w:marTop w:val="0"/>
      <w:marBottom w:val="0"/>
      <w:divBdr>
        <w:top w:val="none" w:sz="0" w:space="0" w:color="auto"/>
        <w:left w:val="none" w:sz="0" w:space="0" w:color="auto"/>
        <w:bottom w:val="none" w:sz="0" w:space="0" w:color="auto"/>
        <w:right w:val="none" w:sz="0" w:space="0" w:color="auto"/>
      </w:divBdr>
    </w:div>
    <w:div w:id="72775648">
      <w:bodyDiv w:val="1"/>
      <w:marLeft w:val="0"/>
      <w:marRight w:val="0"/>
      <w:marTop w:val="0"/>
      <w:marBottom w:val="0"/>
      <w:divBdr>
        <w:top w:val="none" w:sz="0" w:space="0" w:color="auto"/>
        <w:left w:val="none" w:sz="0" w:space="0" w:color="auto"/>
        <w:bottom w:val="none" w:sz="0" w:space="0" w:color="auto"/>
        <w:right w:val="none" w:sz="0" w:space="0" w:color="auto"/>
      </w:divBdr>
    </w:div>
    <w:div w:id="110512320">
      <w:bodyDiv w:val="1"/>
      <w:marLeft w:val="0"/>
      <w:marRight w:val="0"/>
      <w:marTop w:val="0"/>
      <w:marBottom w:val="0"/>
      <w:divBdr>
        <w:top w:val="none" w:sz="0" w:space="0" w:color="auto"/>
        <w:left w:val="none" w:sz="0" w:space="0" w:color="auto"/>
        <w:bottom w:val="none" w:sz="0" w:space="0" w:color="auto"/>
        <w:right w:val="none" w:sz="0" w:space="0" w:color="auto"/>
      </w:divBdr>
    </w:div>
    <w:div w:id="174392772">
      <w:bodyDiv w:val="1"/>
      <w:marLeft w:val="0"/>
      <w:marRight w:val="0"/>
      <w:marTop w:val="0"/>
      <w:marBottom w:val="0"/>
      <w:divBdr>
        <w:top w:val="none" w:sz="0" w:space="0" w:color="auto"/>
        <w:left w:val="none" w:sz="0" w:space="0" w:color="auto"/>
        <w:bottom w:val="none" w:sz="0" w:space="0" w:color="auto"/>
        <w:right w:val="none" w:sz="0" w:space="0" w:color="auto"/>
      </w:divBdr>
    </w:div>
    <w:div w:id="177619608">
      <w:bodyDiv w:val="1"/>
      <w:marLeft w:val="0"/>
      <w:marRight w:val="0"/>
      <w:marTop w:val="0"/>
      <w:marBottom w:val="0"/>
      <w:divBdr>
        <w:top w:val="none" w:sz="0" w:space="0" w:color="auto"/>
        <w:left w:val="none" w:sz="0" w:space="0" w:color="auto"/>
        <w:bottom w:val="none" w:sz="0" w:space="0" w:color="auto"/>
        <w:right w:val="none" w:sz="0" w:space="0" w:color="auto"/>
      </w:divBdr>
    </w:div>
    <w:div w:id="198275899">
      <w:bodyDiv w:val="1"/>
      <w:marLeft w:val="0"/>
      <w:marRight w:val="0"/>
      <w:marTop w:val="0"/>
      <w:marBottom w:val="0"/>
      <w:divBdr>
        <w:top w:val="none" w:sz="0" w:space="0" w:color="auto"/>
        <w:left w:val="none" w:sz="0" w:space="0" w:color="auto"/>
        <w:bottom w:val="none" w:sz="0" w:space="0" w:color="auto"/>
        <w:right w:val="none" w:sz="0" w:space="0" w:color="auto"/>
      </w:divBdr>
    </w:div>
    <w:div w:id="217127904">
      <w:bodyDiv w:val="1"/>
      <w:marLeft w:val="0"/>
      <w:marRight w:val="0"/>
      <w:marTop w:val="0"/>
      <w:marBottom w:val="0"/>
      <w:divBdr>
        <w:top w:val="none" w:sz="0" w:space="0" w:color="auto"/>
        <w:left w:val="none" w:sz="0" w:space="0" w:color="auto"/>
        <w:bottom w:val="none" w:sz="0" w:space="0" w:color="auto"/>
        <w:right w:val="none" w:sz="0" w:space="0" w:color="auto"/>
      </w:divBdr>
    </w:div>
    <w:div w:id="236982198">
      <w:bodyDiv w:val="1"/>
      <w:marLeft w:val="0"/>
      <w:marRight w:val="0"/>
      <w:marTop w:val="0"/>
      <w:marBottom w:val="0"/>
      <w:divBdr>
        <w:top w:val="none" w:sz="0" w:space="0" w:color="auto"/>
        <w:left w:val="none" w:sz="0" w:space="0" w:color="auto"/>
        <w:bottom w:val="none" w:sz="0" w:space="0" w:color="auto"/>
        <w:right w:val="none" w:sz="0" w:space="0" w:color="auto"/>
      </w:divBdr>
    </w:div>
    <w:div w:id="261300704">
      <w:bodyDiv w:val="1"/>
      <w:marLeft w:val="0"/>
      <w:marRight w:val="0"/>
      <w:marTop w:val="0"/>
      <w:marBottom w:val="0"/>
      <w:divBdr>
        <w:top w:val="none" w:sz="0" w:space="0" w:color="auto"/>
        <w:left w:val="none" w:sz="0" w:space="0" w:color="auto"/>
        <w:bottom w:val="none" w:sz="0" w:space="0" w:color="auto"/>
        <w:right w:val="none" w:sz="0" w:space="0" w:color="auto"/>
      </w:divBdr>
    </w:div>
    <w:div w:id="271474399">
      <w:bodyDiv w:val="1"/>
      <w:marLeft w:val="0"/>
      <w:marRight w:val="0"/>
      <w:marTop w:val="0"/>
      <w:marBottom w:val="0"/>
      <w:divBdr>
        <w:top w:val="none" w:sz="0" w:space="0" w:color="auto"/>
        <w:left w:val="none" w:sz="0" w:space="0" w:color="auto"/>
        <w:bottom w:val="none" w:sz="0" w:space="0" w:color="auto"/>
        <w:right w:val="none" w:sz="0" w:space="0" w:color="auto"/>
      </w:divBdr>
    </w:div>
    <w:div w:id="363485417">
      <w:bodyDiv w:val="1"/>
      <w:marLeft w:val="0"/>
      <w:marRight w:val="0"/>
      <w:marTop w:val="0"/>
      <w:marBottom w:val="0"/>
      <w:divBdr>
        <w:top w:val="none" w:sz="0" w:space="0" w:color="auto"/>
        <w:left w:val="none" w:sz="0" w:space="0" w:color="auto"/>
        <w:bottom w:val="none" w:sz="0" w:space="0" w:color="auto"/>
        <w:right w:val="none" w:sz="0" w:space="0" w:color="auto"/>
      </w:divBdr>
    </w:div>
    <w:div w:id="374892973">
      <w:bodyDiv w:val="1"/>
      <w:marLeft w:val="0"/>
      <w:marRight w:val="0"/>
      <w:marTop w:val="0"/>
      <w:marBottom w:val="0"/>
      <w:divBdr>
        <w:top w:val="none" w:sz="0" w:space="0" w:color="auto"/>
        <w:left w:val="none" w:sz="0" w:space="0" w:color="auto"/>
        <w:bottom w:val="none" w:sz="0" w:space="0" w:color="auto"/>
        <w:right w:val="none" w:sz="0" w:space="0" w:color="auto"/>
      </w:divBdr>
    </w:div>
    <w:div w:id="419639763">
      <w:bodyDiv w:val="1"/>
      <w:marLeft w:val="0"/>
      <w:marRight w:val="0"/>
      <w:marTop w:val="0"/>
      <w:marBottom w:val="0"/>
      <w:divBdr>
        <w:top w:val="none" w:sz="0" w:space="0" w:color="auto"/>
        <w:left w:val="none" w:sz="0" w:space="0" w:color="auto"/>
        <w:bottom w:val="none" w:sz="0" w:space="0" w:color="auto"/>
        <w:right w:val="none" w:sz="0" w:space="0" w:color="auto"/>
      </w:divBdr>
    </w:div>
    <w:div w:id="491485738">
      <w:bodyDiv w:val="1"/>
      <w:marLeft w:val="0"/>
      <w:marRight w:val="0"/>
      <w:marTop w:val="0"/>
      <w:marBottom w:val="0"/>
      <w:divBdr>
        <w:top w:val="none" w:sz="0" w:space="0" w:color="auto"/>
        <w:left w:val="none" w:sz="0" w:space="0" w:color="auto"/>
        <w:bottom w:val="none" w:sz="0" w:space="0" w:color="auto"/>
        <w:right w:val="none" w:sz="0" w:space="0" w:color="auto"/>
      </w:divBdr>
    </w:div>
    <w:div w:id="559630483">
      <w:bodyDiv w:val="1"/>
      <w:marLeft w:val="0"/>
      <w:marRight w:val="0"/>
      <w:marTop w:val="0"/>
      <w:marBottom w:val="0"/>
      <w:divBdr>
        <w:top w:val="none" w:sz="0" w:space="0" w:color="auto"/>
        <w:left w:val="none" w:sz="0" w:space="0" w:color="auto"/>
        <w:bottom w:val="none" w:sz="0" w:space="0" w:color="auto"/>
        <w:right w:val="none" w:sz="0" w:space="0" w:color="auto"/>
      </w:divBdr>
    </w:div>
    <w:div w:id="703751662">
      <w:bodyDiv w:val="1"/>
      <w:marLeft w:val="0"/>
      <w:marRight w:val="0"/>
      <w:marTop w:val="0"/>
      <w:marBottom w:val="0"/>
      <w:divBdr>
        <w:top w:val="none" w:sz="0" w:space="0" w:color="auto"/>
        <w:left w:val="none" w:sz="0" w:space="0" w:color="auto"/>
        <w:bottom w:val="none" w:sz="0" w:space="0" w:color="auto"/>
        <w:right w:val="none" w:sz="0" w:space="0" w:color="auto"/>
      </w:divBdr>
    </w:div>
    <w:div w:id="739446042">
      <w:bodyDiv w:val="1"/>
      <w:marLeft w:val="0"/>
      <w:marRight w:val="0"/>
      <w:marTop w:val="0"/>
      <w:marBottom w:val="0"/>
      <w:divBdr>
        <w:top w:val="none" w:sz="0" w:space="0" w:color="auto"/>
        <w:left w:val="none" w:sz="0" w:space="0" w:color="auto"/>
        <w:bottom w:val="none" w:sz="0" w:space="0" w:color="auto"/>
        <w:right w:val="none" w:sz="0" w:space="0" w:color="auto"/>
      </w:divBdr>
    </w:div>
    <w:div w:id="836068455">
      <w:bodyDiv w:val="1"/>
      <w:marLeft w:val="0"/>
      <w:marRight w:val="0"/>
      <w:marTop w:val="0"/>
      <w:marBottom w:val="0"/>
      <w:divBdr>
        <w:top w:val="none" w:sz="0" w:space="0" w:color="auto"/>
        <w:left w:val="none" w:sz="0" w:space="0" w:color="auto"/>
        <w:bottom w:val="none" w:sz="0" w:space="0" w:color="auto"/>
        <w:right w:val="none" w:sz="0" w:space="0" w:color="auto"/>
      </w:divBdr>
    </w:div>
    <w:div w:id="938027448">
      <w:bodyDiv w:val="1"/>
      <w:marLeft w:val="0"/>
      <w:marRight w:val="0"/>
      <w:marTop w:val="0"/>
      <w:marBottom w:val="0"/>
      <w:divBdr>
        <w:top w:val="none" w:sz="0" w:space="0" w:color="auto"/>
        <w:left w:val="none" w:sz="0" w:space="0" w:color="auto"/>
        <w:bottom w:val="none" w:sz="0" w:space="0" w:color="auto"/>
        <w:right w:val="none" w:sz="0" w:space="0" w:color="auto"/>
      </w:divBdr>
    </w:div>
    <w:div w:id="980890373">
      <w:bodyDiv w:val="1"/>
      <w:marLeft w:val="0"/>
      <w:marRight w:val="0"/>
      <w:marTop w:val="0"/>
      <w:marBottom w:val="0"/>
      <w:divBdr>
        <w:top w:val="none" w:sz="0" w:space="0" w:color="auto"/>
        <w:left w:val="none" w:sz="0" w:space="0" w:color="auto"/>
        <w:bottom w:val="none" w:sz="0" w:space="0" w:color="auto"/>
        <w:right w:val="none" w:sz="0" w:space="0" w:color="auto"/>
      </w:divBdr>
    </w:div>
    <w:div w:id="1097097670">
      <w:bodyDiv w:val="1"/>
      <w:marLeft w:val="0"/>
      <w:marRight w:val="0"/>
      <w:marTop w:val="0"/>
      <w:marBottom w:val="0"/>
      <w:divBdr>
        <w:top w:val="none" w:sz="0" w:space="0" w:color="auto"/>
        <w:left w:val="none" w:sz="0" w:space="0" w:color="auto"/>
        <w:bottom w:val="none" w:sz="0" w:space="0" w:color="auto"/>
        <w:right w:val="none" w:sz="0" w:space="0" w:color="auto"/>
      </w:divBdr>
    </w:div>
    <w:div w:id="1102728832">
      <w:bodyDiv w:val="1"/>
      <w:marLeft w:val="0"/>
      <w:marRight w:val="0"/>
      <w:marTop w:val="0"/>
      <w:marBottom w:val="0"/>
      <w:divBdr>
        <w:top w:val="none" w:sz="0" w:space="0" w:color="auto"/>
        <w:left w:val="none" w:sz="0" w:space="0" w:color="auto"/>
        <w:bottom w:val="none" w:sz="0" w:space="0" w:color="auto"/>
        <w:right w:val="none" w:sz="0" w:space="0" w:color="auto"/>
      </w:divBdr>
    </w:div>
    <w:div w:id="1103719570">
      <w:bodyDiv w:val="1"/>
      <w:marLeft w:val="0"/>
      <w:marRight w:val="0"/>
      <w:marTop w:val="0"/>
      <w:marBottom w:val="0"/>
      <w:divBdr>
        <w:top w:val="none" w:sz="0" w:space="0" w:color="auto"/>
        <w:left w:val="none" w:sz="0" w:space="0" w:color="auto"/>
        <w:bottom w:val="none" w:sz="0" w:space="0" w:color="auto"/>
        <w:right w:val="none" w:sz="0" w:space="0" w:color="auto"/>
      </w:divBdr>
    </w:div>
    <w:div w:id="1107889511">
      <w:bodyDiv w:val="1"/>
      <w:marLeft w:val="0"/>
      <w:marRight w:val="0"/>
      <w:marTop w:val="0"/>
      <w:marBottom w:val="0"/>
      <w:divBdr>
        <w:top w:val="none" w:sz="0" w:space="0" w:color="auto"/>
        <w:left w:val="none" w:sz="0" w:space="0" w:color="auto"/>
        <w:bottom w:val="none" w:sz="0" w:space="0" w:color="auto"/>
        <w:right w:val="none" w:sz="0" w:space="0" w:color="auto"/>
      </w:divBdr>
    </w:div>
    <w:div w:id="1116098218">
      <w:bodyDiv w:val="1"/>
      <w:marLeft w:val="0"/>
      <w:marRight w:val="0"/>
      <w:marTop w:val="0"/>
      <w:marBottom w:val="0"/>
      <w:divBdr>
        <w:top w:val="none" w:sz="0" w:space="0" w:color="auto"/>
        <w:left w:val="none" w:sz="0" w:space="0" w:color="auto"/>
        <w:bottom w:val="none" w:sz="0" w:space="0" w:color="auto"/>
        <w:right w:val="none" w:sz="0" w:space="0" w:color="auto"/>
      </w:divBdr>
    </w:div>
    <w:div w:id="1192761351">
      <w:bodyDiv w:val="1"/>
      <w:marLeft w:val="0"/>
      <w:marRight w:val="0"/>
      <w:marTop w:val="0"/>
      <w:marBottom w:val="0"/>
      <w:divBdr>
        <w:top w:val="none" w:sz="0" w:space="0" w:color="auto"/>
        <w:left w:val="none" w:sz="0" w:space="0" w:color="auto"/>
        <w:bottom w:val="none" w:sz="0" w:space="0" w:color="auto"/>
        <w:right w:val="none" w:sz="0" w:space="0" w:color="auto"/>
      </w:divBdr>
    </w:div>
    <w:div w:id="1222405354">
      <w:bodyDiv w:val="1"/>
      <w:marLeft w:val="0"/>
      <w:marRight w:val="0"/>
      <w:marTop w:val="0"/>
      <w:marBottom w:val="0"/>
      <w:divBdr>
        <w:top w:val="none" w:sz="0" w:space="0" w:color="auto"/>
        <w:left w:val="none" w:sz="0" w:space="0" w:color="auto"/>
        <w:bottom w:val="none" w:sz="0" w:space="0" w:color="auto"/>
        <w:right w:val="none" w:sz="0" w:space="0" w:color="auto"/>
      </w:divBdr>
    </w:div>
    <w:div w:id="1282765827">
      <w:bodyDiv w:val="1"/>
      <w:marLeft w:val="0"/>
      <w:marRight w:val="0"/>
      <w:marTop w:val="0"/>
      <w:marBottom w:val="0"/>
      <w:divBdr>
        <w:top w:val="none" w:sz="0" w:space="0" w:color="auto"/>
        <w:left w:val="none" w:sz="0" w:space="0" w:color="auto"/>
        <w:bottom w:val="none" w:sz="0" w:space="0" w:color="auto"/>
        <w:right w:val="none" w:sz="0" w:space="0" w:color="auto"/>
      </w:divBdr>
    </w:div>
    <w:div w:id="1334189741">
      <w:bodyDiv w:val="1"/>
      <w:marLeft w:val="0"/>
      <w:marRight w:val="0"/>
      <w:marTop w:val="0"/>
      <w:marBottom w:val="0"/>
      <w:divBdr>
        <w:top w:val="none" w:sz="0" w:space="0" w:color="auto"/>
        <w:left w:val="none" w:sz="0" w:space="0" w:color="auto"/>
        <w:bottom w:val="none" w:sz="0" w:space="0" w:color="auto"/>
        <w:right w:val="none" w:sz="0" w:space="0" w:color="auto"/>
      </w:divBdr>
    </w:div>
    <w:div w:id="1395398946">
      <w:bodyDiv w:val="1"/>
      <w:marLeft w:val="0"/>
      <w:marRight w:val="0"/>
      <w:marTop w:val="0"/>
      <w:marBottom w:val="0"/>
      <w:divBdr>
        <w:top w:val="none" w:sz="0" w:space="0" w:color="auto"/>
        <w:left w:val="none" w:sz="0" w:space="0" w:color="auto"/>
        <w:bottom w:val="none" w:sz="0" w:space="0" w:color="auto"/>
        <w:right w:val="none" w:sz="0" w:space="0" w:color="auto"/>
      </w:divBdr>
    </w:div>
    <w:div w:id="1425540890">
      <w:bodyDiv w:val="1"/>
      <w:marLeft w:val="0"/>
      <w:marRight w:val="0"/>
      <w:marTop w:val="0"/>
      <w:marBottom w:val="0"/>
      <w:divBdr>
        <w:top w:val="none" w:sz="0" w:space="0" w:color="auto"/>
        <w:left w:val="none" w:sz="0" w:space="0" w:color="auto"/>
        <w:bottom w:val="none" w:sz="0" w:space="0" w:color="auto"/>
        <w:right w:val="none" w:sz="0" w:space="0" w:color="auto"/>
      </w:divBdr>
    </w:div>
    <w:div w:id="1433667495">
      <w:bodyDiv w:val="1"/>
      <w:marLeft w:val="0"/>
      <w:marRight w:val="0"/>
      <w:marTop w:val="0"/>
      <w:marBottom w:val="0"/>
      <w:divBdr>
        <w:top w:val="none" w:sz="0" w:space="0" w:color="auto"/>
        <w:left w:val="none" w:sz="0" w:space="0" w:color="auto"/>
        <w:bottom w:val="none" w:sz="0" w:space="0" w:color="auto"/>
        <w:right w:val="none" w:sz="0" w:space="0" w:color="auto"/>
      </w:divBdr>
    </w:div>
    <w:div w:id="1440566423">
      <w:bodyDiv w:val="1"/>
      <w:marLeft w:val="0"/>
      <w:marRight w:val="0"/>
      <w:marTop w:val="0"/>
      <w:marBottom w:val="0"/>
      <w:divBdr>
        <w:top w:val="none" w:sz="0" w:space="0" w:color="auto"/>
        <w:left w:val="none" w:sz="0" w:space="0" w:color="auto"/>
        <w:bottom w:val="none" w:sz="0" w:space="0" w:color="auto"/>
        <w:right w:val="none" w:sz="0" w:space="0" w:color="auto"/>
      </w:divBdr>
    </w:div>
    <w:div w:id="1556316032">
      <w:bodyDiv w:val="1"/>
      <w:marLeft w:val="0"/>
      <w:marRight w:val="0"/>
      <w:marTop w:val="0"/>
      <w:marBottom w:val="0"/>
      <w:divBdr>
        <w:top w:val="none" w:sz="0" w:space="0" w:color="auto"/>
        <w:left w:val="none" w:sz="0" w:space="0" w:color="auto"/>
        <w:bottom w:val="none" w:sz="0" w:space="0" w:color="auto"/>
        <w:right w:val="none" w:sz="0" w:space="0" w:color="auto"/>
      </w:divBdr>
    </w:div>
    <w:div w:id="1572423573">
      <w:bodyDiv w:val="1"/>
      <w:marLeft w:val="0"/>
      <w:marRight w:val="0"/>
      <w:marTop w:val="0"/>
      <w:marBottom w:val="0"/>
      <w:divBdr>
        <w:top w:val="none" w:sz="0" w:space="0" w:color="auto"/>
        <w:left w:val="none" w:sz="0" w:space="0" w:color="auto"/>
        <w:bottom w:val="none" w:sz="0" w:space="0" w:color="auto"/>
        <w:right w:val="none" w:sz="0" w:space="0" w:color="auto"/>
      </w:divBdr>
    </w:div>
    <w:div w:id="1640309040">
      <w:bodyDiv w:val="1"/>
      <w:marLeft w:val="0"/>
      <w:marRight w:val="0"/>
      <w:marTop w:val="0"/>
      <w:marBottom w:val="0"/>
      <w:divBdr>
        <w:top w:val="none" w:sz="0" w:space="0" w:color="auto"/>
        <w:left w:val="none" w:sz="0" w:space="0" w:color="auto"/>
        <w:bottom w:val="none" w:sz="0" w:space="0" w:color="auto"/>
        <w:right w:val="none" w:sz="0" w:space="0" w:color="auto"/>
      </w:divBdr>
    </w:div>
    <w:div w:id="1642419001">
      <w:bodyDiv w:val="1"/>
      <w:marLeft w:val="0"/>
      <w:marRight w:val="0"/>
      <w:marTop w:val="0"/>
      <w:marBottom w:val="0"/>
      <w:divBdr>
        <w:top w:val="none" w:sz="0" w:space="0" w:color="auto"/>
        <w:left w:val="none" w:sz="0" w:space="0" w:color="auto"/>
        <w:bottom w:val="none" w:sz="0" w:space="0" w:color="auto"/>
        <w:right w:val="none" w:sz="0" w:space="0" w:color="auto"/>
      </w:divBdr>
    </w:div>
    <w:div w:id="1678650731">
      <w:bodyDiv w:val="1"/>
      <w:marLeft w:val="0"/>
      <w:marRight w:val="0"/>
      <w:marTop w:val="0"/>
      <w:marBottom w:val="0"/>
      <w:divBdr>
        <w:top w:val="none" w:sz="0" w:space="0" w:color="auto"/>
        <w:left w:val="none" w:sz="0" w:space="0" w:color="auto"/>
        <w:bottom w:val="none" w:sz="0" w:space="0" w:color="auto"/>
        <w:right w:val="none" w:sz="0" w:space="0" w:color="auto"/>
      </w:divBdr>
    </w:div>
    <w:div w:id="1685355714">
      <w:bodyDiv w:val="1"/>
      <w:marLeft w:val="0"/>
      <w:marRight w:val="0"/>
      <w:marTop w:val="0"/>
      <w:marBottom w:val="0"/>
      <w:divBdr>
        <w:top w:val="none" w:sz="0" w:space="0" w:color="auto"/>
        <w:left w:val="none" w:sz="0" w:space="0" w:color="auto"/>
        <w:bottom w:val="none" w:sz="0" w:space="0" w:color="auto"/>
        <w:right w:val="none" w:sz="0" w:space="0" w:color="auto"/>
      </w:divBdr>
    </w:div>
    <w:div w:id="1717269489">
      <w:bodyDiv w:val="1"/>
      <w:marLeft w:val="0"/>
      <w:marRight w:val="0"/>
      <w:marTop w:val="0"/>
      <w:marBottom w:val="0"/>
      <w:divBdr>
        <w:top w:val="none" w:sz="0" w:space="0" w:color="auto"/>
        <w:left w:val="none" w:sz="0" w:space="0" w:color="auto"/>
        <w:bottom w:val="none" w:sz="0" w:space="0" w:color="auto"/>
        <w:right w:val="none" w:sz="0" w:space="0" w:color="auto"/>
      </w:divBdr>
    </w:div>
    <w:div w:id="1767769598">
      <w:bodyDiv w:val="1"/>
      <w:marLeft w:val="0"/>
      <w:marRight w:val="0"/>
      <w:marTop w:val="0"/>
      <w:marBottom w:val="0"/>
      <w:divBdr>
        <w:top w:val="none" w:sz="0" w:space="0" w:color="auto"/>
        <w:left w:val="none" w:sz="0" w:space="0" w:color="auto"/>
        <w:bottom w:val="none" w:sz="0" w:space="0" w:color="auto"/>
        <w:right w:val="none" w:sz="0" w:space="0" w:color="auto"/>
      </w:divBdr>
    </w:div>
    <w:div w:id="1838382202">
      <w:bodyDiv w:val="1"/>
      <w:marLeft w:val="0"/>
      <w:marRight w:val="0"/>
      <w:marTop w:val="0"/>
      <w:marBottom w:val="0"/>
      <w:divBdr>
        <w:top w:val="none" w:sz="0" w:space="0" w:color="auto"/>
        <w:left w:val="none" w:sz="0" w:space="0" w:color="auto"/>
        <w:bottom w:val="none" w:sz="0" w:space="0" w:color="auto"/>
        <w:right w:val="none" w:sz="0" w:space="0" w:color="auto"/>
      </w:divBdr>
    </w:div>
    <w:div w:id="1848249702">
      <w:bodyDiv w:val="1"/>
      <w:marLeft w:val="0"/>
      <w:marRight w:val="0"/>
      <w:marTop w:val="0"/>
      <w:marBottom w:val="0"/>
      <w:divBdr>
        <w:top w:val="none" w:sz="0" w:space="0" w:color="auto"/>
        <w:left w:val="none" w:sz="0" w:space="0" w:color="auto"/>
        <w:bottom w:val="none" w:sz="0" w:space="0" w:color="auto"/>
        <w:right w:val="none" w:sz="0" w:space="0" w:color="auto"/>
      </w:divBdr>
    </w:div>
    <w:div w:id="1861358495">
      <w:bodyDiv w:val="1"/>
      <w:marLeft w:val="0"/>
      <w:marRight w:val="0"/>
      <w:marTop w:val="0"/>
      <w:marBottom w:val="0"/>
      <w:divBdr>
        <w:top w:val="none" w:sz="0" w:space="0" w:color="auto"/>
        <w:left w:val="none" w:sz="0" w:space="0" w:color="auto"/>
        <w:bottom w:val="none" w:sz="0" w:space="0" w:color="auto"/>
        <w:right w:val="none" w:sz="0" w:space="0" w:color="auto"/>
      </w:divBdr>
    </w:div>
    <w:div w:id="1910915669">
      <w:bodyDiv w:val="1"/>
      <w:marLeft w:val="0"/>
      <w:marRight w:val="0"/>
      <w:marTop w:val="0"/>
      <w:marBottom w:val="0"/>
      <w:divBdr>
        <w:top w:val="none" w:sz="0" w:space="0" w:color="auto"/>
        <w:left w:val="none" w:sz="0" w:space="0" w:color="auto"/>
        <w:bottom w:val="none" w:sz="0" w:space="0" w:color="auto"/>
        <w:right w:val="none" w:sz="0" w:space="0" w:color="auto"/>
      </w:divBdr>
    </w:div>
    <w:div w:id="1945914670">
      <w:bodyDiv w:val="1"/>
      <w:marLeft w:val="0"/>
      <w:marRight w:val="0"/>
      <w:marTop w:val="0"/>
      <w:marBottom w:val="0"/>
      <w:divBdr>
        <w:top w:val="none" w:sz="0" w:space="0" w:color="auto"/>
        <w:left w:val="none" w:sz="0" w:space="0" w:color="auto"/>
        <w:bottom w:val="none" w:sz="0" w:space="0" w:color="auto"/>
        <w:right w:val="none" w:sz="0" w:space="0" w:color="auto"/>
      </w:divBdr>
    </w:div>
    <w:div w:id="1977029150">
      <w:bodyDiv w:val="1"/>
      <w:marLeft w:val="0"/>
      <w:marRight w:val="0"/>
      <w:marTop w:val="0"/>
      <w:marBottom w:val="0"/>
      <w:divBdr>
        <w:top w:val="none" w:sz="0" w:space="0" w:color="auto"/>
        <w:left w:val="none" w:sz="0" w:space="0" w:color="auto"/>
        <w:bottom w:val="none" w:sz="0" w:space="0" w:color="auto"/>
        <w:right w:val="none" w:sz="0" w:space="0" w:color="auto"/>
      </w:divBdr>
    </w:div>
    <w:div w:id="1997758716">
      <w:bodyDiv w:val="1"/>
      <w:marLeft w:val="0"/>
      <w:marRight w:val="0"/>
      <w:marTop w:val="0"/>
      <w:marBottom w:val="0"/>
      <w:divBdr>
        <w:top w:val="none" w:sz="0" w:space="0" w:color="auto"/>
        <w:left w:val="none" w:sz="0" w:space="0" w:color="auto"/>
        <w:bottom w:val="none" w:sz="0" w:space="0" w:color="auto"/>
        <w:right w:val="none" w:sz="0" w:space="0" w:color="auto"/>
      </w:divBdr>
    </w:div>
    <w:div w:id="1999504102">
      <w:bodyDiv w:val="1"/>
      <w:marLeft w:val="0"/>
      <w:marRight w:val="0"/>
      <w:marTop w:val="0"/>
      <w:marBottom w:val="0"/>
      <w:divBdr>
        <w:top w:val="none" w:sz="0" w:space="0" w:color="auto"/>
        <w:left w:val="none" w:sz="0" w:space="0" w:color="auto"/>
        <w:bottom w:val="none" w:sz="0" w:space="0" w:color="auto"/>
        <w:right w:val="none" w:sz="0" w:space="0" w:color="auto"/>
      </w:divBdr>
    </w:div>
    <w:div w:id="2031295158">
      <w:bodyDiv w:val="1"/>
      <w:marLeft w:val="0"/>
      <w:marRight w:val="0"/>
      <w:marTop w:val="0"/>
      <w:marBottom w:val="0"/>
      <w:divBdr>
        <w:top w:val="none" w:sz="0" w:space="0" w:color="auto"/>
        <w:left w:val="none" w:sz="0" w:space="0" w:color="auto"/>
        <w:bottom w:val="none" w:sz="0" w:space="0" w:color="auto"/>
        <w:right w:val="none" w:sz="0" w:space="0" w:color="auto"/>
      </w:divBdr>
    </w:div>
    <w:div w:id="2046099930">
      <w:bodyDiv w:val="1"/>
      <w:marLeft w:val="0"/>
      <w:marRight w:val="0"/>
      <w:marTop w:val="0"/>
      <w:marBottom w:val="0"/>
      <w:divBdr>
        <w:top w:val="none" w:sz="0" w:space="0" w:color="auto"/>
        <w:left w:val="none" w:sz="0" w:space="0" w:color="auto"/>
        <w:bottom w:val="none" w:sz="0" w:space="0" w:color="auto"/>
        <w:right w:val="none" w:sz="0" w:space="0" w:color="auto"/>
      </w:divBdr>
    </w:div>
    <w:div w:id="2070490449">
      <w:bodyDiv w:val="1"/>
      <w:marLeft w:val="0"/>
      <w:marRight w:val="0"/>
      <w:marTop w:val="0"/>
      <w:marBottom w:val="0"/>
      <w:divBdr>
        <w:top w:val="none" w:sz="0" w:space="0" w:color="auto"/>
        <w:left w:val="none" w:sz="0" w:space="0" w:color="auto"/>
        <w:bottom w:val="none" w:sz="0" w:space="0" w:color="auto"/>
        <w:right w:val="none" w:sz="0" w:space="0" w:color="auto"/>
      </w:divBdr>
    </w:div>
    <w:div w:id="2087261567">
      <w:bodyDiv w:val="1"/>
      <w:marLeft w:val="0"/>
      <w:marRight w:val="0"/>
      <w:marTop w:val="0"/>
      <w:marBottom w:val="0"/>
      <w:divBdr>
        <w:top w:val="none" w:sz="0" w:space="0" w:color="auto"/>
        <w:left w:val="none" w:sz="0" w:space="0" w:color="auto"/>
        <w:bottom w:val="none" w:sz="0" w:space="0" w:color="auto"/>
        <w:right w:val="none" w:sz="0" w:space="0" w:color="auto"/>
      </w:divBdr>
    </w:div>
    <w:div w:id="2089956270">
      <w:bodyDiv w:val="1"/>
      <w:marLeft w:val="0"/>
      <w:marRight w:val="0"/>
      <w:marTop w:val="0"/>
      <w:marBottom w:val="0"/>
      <w:divBdr>
        <w:top w:val="none" w:sz="0" w:space="0" w:color="auto"/>
        <w:left w:val="none" w:sz="0" w:space="0" w:color="auto"/>
        <w:bottom w:val="none" w:sz="0" w:space="0" w:color="auto"/>
        <w:right w:val="none" w:sz="0" w:space="0" w:color="auto"/>
      </w:divBdr>
    </w:div>
    <w:div w:id="2143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F44EB8F773BB01CB7D90AA636EB986441F5B0FE3D8E08E7811FB68031E64EA6FE2138EC3305844z0G" TargetMode="External"/><Relationship Id="rId13" Type="http://schemas.openxmlformats.org/officeDocument/2006/relationships/hyperlink" Target="consultantplus://offline/main?base=LAW;n=112001;fld=134;dst=264" TargetMode="External"/><Relationship Id="rId18" Type="http://schemas.openxmlformats.org/officeDocument/2006/relationships/hyperlink" Target="consultantplus://offline/ref=8D9D56F618786C3529D7280294B9BF1C87FC50ECEC778C4FA88FDB79D54A57191F3E4D5A23BDE3BBx3iAL" TargetMode="External"/><Relationship Id="rId26" Type="http://schemas.openxmlformats.org/officeDocument/2006/relationships/hyperlink" Target="consultantplus://offline/main?base=LAW;n=112001;fld=134;dst=279" TargetMode="External"/><Relationship Id="rId3" Type="http://schemas.openxmlformats.org/officeDocument/2006/relationships/styles" Target="styles.xml"/><Relationship Id="rId21" Type="http://schemas.openxmlformats.org/officeDocument/2006/relationships/hyperlink" Target="consultantplus://offline/main?base=LAW;n=112001;fld=134;dst=10140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main?base=LAW;n=112001;fld=134;dst=254" TargetMode="External"/><Relationship Id="rId17" Type="http://schemas.openxmlformats.org/officeDocument/2006/relationships/hyperlink" Target="consultantplus://offline/main?base=LAW;n=112001;fld=134;dst=268" TargetMode="External"/><Relationship Id="rId25" Type="http://schemas.openxmlformats.org/officeDocument/2006/relationships/hyperlink" Target="consultantplus://offline/main?base=LAW;n=112001;fld=134;dst=287"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12001;fld=134;dst=270" TargetMode="External"/><Relationship Id="rId20" Type="http://schemas.openxmlformats.org/officeDocument/2006/relationships/hyperlink" Target="consultantplus://offline/main?base=LAW;n=112001;fld=134;dst=101406" TargetMode="External"/><Relationship Id="rId29" Type="http://schemas.openxmlformats.org/officeDocument/2006/relationships/hyperlink" Target="consultantplus://offline/main?base=LAW;n=112001;fld=134;dst=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53" TargetMode="External"/><Relationship Id="rId24" Type="http://schemas.openxmlformats.org/officeDocument/2006/relationships/hyperlink" Target="consultantplus://offline/main?base=LAW;n=112001;fld=134;dst=281" TargetMode="External"/><Relationship Id="rId32" Type="http://schemas.openxmlformats.org/officeDocument/2006/relationships/hyperlink" Target="consultantplus://offline/ref=8D9D56F618786C3529D7280294B9BF1C87FC50ECEC778C4FA88FDB79D54A57191F3E4D5922xBiBL" TargetMode="External"/><Relationship Id="rId5" Type="http://schemas.openxmlformats.org/officeDocument/2006/relationships/webSettings" Target="webSettings.xml"/><Relationship Id="rId15" Type="http://schemas.openxmlformats.org/officeDocument/2006/relationships/hyperlink" Target="consultantplus://offline/main?base=LAW;n=112001;fld=134;dst=269" TargetMode="External"/><Relationship Id="rId23" Type="http://schemas.openxmlformats.org/officeDocument/2006/relationships/hyperlink" Target="consultantplus://offline/main?base=LAW;n=112001;fld=134;dst=280" TargetMode="External"/><Relationship Id="rId28" Type="http://schemas.openxmlformats.org/officeDocument/2006/relationships/hyperlink" Target="consultantplus://offline/main?base=LAW;n=112001;fld=134;dst=283" TargetMode="External"/><Relationship Id="rId36" Type="http://schemas.openxmlformats.org/officeDocument/2006/relationships/theme" Target="theme/theme1.xml"/><Relationship Id="rId10" Type="http://schemas.openxmlformats.org/officeDocument/2006/relationships/hyperlink" Target="consultantplus://offline/ref=0CA43200401AE70D8DD682492052B2861C2AD4BD5C105D3646C9DD1B60DF49B782E391A26FT1nAD" TargetMode="External"/><Relationship Id="rId19" Type="http://schemas.openxmlformats.org/officeDocument/2006/relationships/hyperlink" Target="consultantplus://offline/ref=8D9D56F618786C3529D7280294B9BF1C87FC50ECEC778C4FA88FDB79D54A57191F3E4D5A23BDE3BBx3iAL" TargetMode="External"/><Relationship Id="rId31" Type="http://schemas.openxmlformats.org/officeDocument/2006/relationships/hyperlink" Target="consultantplus://offline/main?base=LAW;n=112001;fld=134;dst=286" TargetMode="External"/><Relationship Id="rId4" Type="http://schemas.openxmlformats.org/officeDocument/2006/relationships/settings" Target="settings.xml"/><Relationship Id="rId9" Type="http://schemas.openxmlformats.org/officeDocument/2006/relationships/hyperlink" Target="consultantplus://offline/ref=CB86474E927376242C4C03B36896978D8E3C9561373ED7FCA35CF2A6860472E2F58A388F48A08096V0rCG" TargetMode="External"/><Relationship Id="rId14" Type="http://schemas.openxmlformats.org/officeDocument/2006/relationships/hyperlink" Target="consultantplus://offline/main?base=LAW;n=112001;fld=134;dst=252" TargetMode="External"/><Relationship Id="rId22" Type="http://schemas.openxmlformats.org/officeDocument/2006/relationships/hyperlink" Target="consultantplus://offline/main?base=LAW;n=112001;fld=134;dst=279" TargetMode="External"/><Relationship Id="rId27" Type="http://schemas.openxmlformats.org/officeDocument/2006/relationships/hyperlink" Target="consultantplus://offline/main?base=LAW;n=112001;fld=134;dst=282" TargetMode="External"/><Relationship Id="rId30" Type="http://schemas.openxmlformats.org/officeDocument/2006/relationships/hyperlink" Target="consultantplus://offline/main?base=LAW;n=112001;fld=134;dst=28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E172D7E-0460-4C73-9FAB-827CC659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44636</Words>
  <Characters>254431</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Ирбитского Муниципального Образования Свердловской Области</vt:lpstr>
    </vt:vector>
  </TitlesOfParts>
  <Company/>
  <LinksUpToDate>false</LinksUpToDate>
  <CharactersWithSpaces>298471</CharactersWithSpaces>
  <SharedDoc>false</SharedDoc>
  <HLinks>
    <vt:vector size="666" baseType="variant">
      <vt:variant>
        <vt:i4>720990</vt:i4>
      </vt:variant>
      <vt:variant>
        <vt:i4>591</vt:i4>
      </vt:variant>
      <vt:variant>
        <vt:i4>0</vt:i4>
      </vt:variant>
      <vt:variant>
        <vt:i4>5</vt:i4>
      </vt:variant>
      <vt:variant>
        <vt:lpwstr>consultantplus://offline/ref=8D9D56F618786C3529D7280294B9BF1C87FC50ECEC778C4FA88FDB79D54A57191F3E4D5922xBiBL</vt:lpwstr>
      </vt:variant>
      <vt:variant>
        <vt:lpwstr/>
      </vt:variant>
      <vt:variant>
        <vt:i4>3997800</vt:i4>
      </vt:variant>
      <vt:variant>
        <vt:i4>588</vt:i4>
      </vt:variant>
      <vt:variant>
        <vt:i4>0</vt:i4>
      </vt:variant>
      <vt:variant>
        <vt:i4>5</vt:i4>
      </vt:variant>
      <vt:variant>
        <vt:lpwstr>consultantplus://offline/main?base=LAW;n=112001;fld=134;dst=286</vt:lpwstr>
      </vt:variant>
      <vt:variant>
        <vt:lpwstr/>
      </vt:variant>
      <vt:variant>
        <vt:i4>3997800</vt:i4>
      </vt:variant>
      <vt:variant>
        <vt:i4>585</vt:i4>
      </vt:variant>
      <vt:variant>
        <vt:i4>0</vt:i4>
      </vt:variant>
      <vt:variant>
        <vt:i4>5</vt:i4>
      </vt:variant>
      <vt:variant>
        <vt:lpwstr>consultantplus://offline/main?base=LAW;n=112001;fld=134;dst=285</vt:lpwstr>
      </vt:variant>
      <vt:variant>
        <vt:lpwstr/>
      </vt:variant>
      <vt:variant>
        <vt:i4>3997800</vt:i4>
      </vt:variant>
      <vt:variant>
        <vt:i4>582</vt:i4>
      </vt:variant>
      <vt:variant>
        <vt:i4>0</vt:i4>
      </vt:variant>
      <vt:variant>
        <vt:i4>5</vt:i4>
      </vt:variant>
      <vt:variant>
        <vt:lpwstr>consultantplus://offline/main?base=LAW;n=112001;fld=134;dst=284</vt:lpwstr>
      </vt:variant>
      <vt:variant>
        <vt:lpwstr/>
      </vt:variant>
      <vt:variant>
        <vt:i4>3997800</vt:i4>
      </vt:variant>
      <vt:variant>
        <vt:i4>579</vt:i4>
      </vt:variant>
      <vt:variant>
        <vt:i4>0</vt:i4>
      </vt:variant>
      <vt:variant>
        <vt:i4>5</vt:i4>
      </vt:variant>
      <vt:variant>
        <vt:lpwstr>consultantplus://offline/main?base=LAW;n=112001;fld=134;dst=283</vt:lpwstr>
      </vt:variant>
      <vt:variant>
        <vt:lpwstr/>
      </vt:variant>
      <vt:variant>
        <vt:i4>3997800</vt:i4>
      </vt:variant>
      <vt:variant>
        <vt:i4>576</vt:i4>
      </vt:variant>
      <vt:variant>
        <vt:i4>0</vt:i4>
      </vt:variant>
      <vt:variant>
        <vt:i4>5</vt:i4>
      </vt:variant>
      <vt:variant>
        <vt:lpwstr>consultantplus://offline/main?base=LAW;n=112001;fld=134;dst=282</vt:lpwstr>
      </vt:variant>
      <vt:variant>
        <vt:lpwstr/>
      </vt:variant>
      <vt:variant>
        <vt:i4>3276904</vt:i4>
      </vt:variant>
      <vt:variant>
        <vt:i4>573</vt:i4>
      </vt:variant>
      <vt:variant>
        <vt:i4>0</vt:i4>
      </vt:variant>
      <vt:variant>
        <vt:i4>5</vt:i4>
      </vt:variant>
      <vt:variant>
        <vt:lpwstr>consultantplus://offline/main?base=LAW;n=112001;fld=134;dst=279</vt:lpwstr>
      </vt:variant>
      <vt:variant>
        <vt:lpwstr/>
      </vt:variant>
      <vt:variant>
        <vt:i4>3997800</vt:i4>
      </vt:variant>
      <vt:variant>
        <vt:i4>570</vt:i4>
      </vt:variant>
      <vt:variant>
        <vt:i4>0</vt:i4>
      </vt:variant>
      <vt:variant>
        <vt:i4>5</vt:i4>
      </vt:variant>
      <vt:variant>
        <vt:lpwstr>consultantplus://offline/main?base=LAW;n=112001;fld=134;dst=287</vt:lpwstr>
      </vt:variant>
      <vt:variant>
        <vt:lpwstr/>
      </vt:variant>
      <vt:variant>
        <vt:i4>3997800</vt:i4>
      </vt:variant>
      <vt:variant>
        <vt:i4>567</vt:i4>
      </vt:variant>
      <vt:variant>
        <vt:i4>0</vt:i4>
      </vt:variant>
      <vt:variant>
        <vt:i4>5</vt:i4>
      </vt:variant>
      <vt:variant>
        <vt:lpwstr>consultantplus://offline/main?base=LAW;n=112001;fld=134;dst=281</vt:lpwstr>
      </vt:variant>
      <vt:variant>
        <vt:lpwstr/>
      </vt:variant>
      <vt:variant>
        <vt:i4>3997800</vt:i4>
      </vt:variant>
      <vt:variant>
        <vt:i4>564</vt:i4>
      </vt:variant>
      <vt:variant>
        <vt:i4>0</vt:i4>
      </vt:variant>
      <vt:variant>
        <vt:i4>5</vt:i4>
      </vt:variant>
      <vt:variant>
        <vt:lpwstr>consultantplus://offline/main?base=LAW;n=112001;fld=134;dst=280</vt:lpwstr>
      </vt:variant>
      <vt:variant>
        <vt:lpwstr/>
      </vt:variant>
      <vt:variant>
        <vt:i4>3276904</vt:i4>
      </vt:variant>
      <vt:variant>
        <vt:i4>561</vt:i4>
      </vt:variant>
      <vt:variant>
        <vt:i4>0</vt:i4>
      </vt:variant>
      <vt:variant>
        <vt:i4>5</vt:i4>
      </vt:variant>
      <vt:variant>
        <vt:lpwstr>consultantplus://offline/main?base=LAW;n=112001;fld=134;dst=279</vt:lpwstr>
      </vt:variant>
      <vt:variant>
        <vt:lpwstr/>
      </vt:variant>
      <vt:variant>
        <vt:i4>3539050</vt:i4>
      </vt:variant>
      <vt:variant>
        <vt:i4>558</vt:i4>
      </vt:variant>
      <vt:variant>
        <vt:i4>0</vt:i4>
      </vt:variant>
      <vt:variant>
        <vt:i4>5</vt:i4>
      </vt:variant>
      <vt:variant>
        <vt:lpwstr>consultantplus://offline/main?base=LAW;n=112001;fld=134;dst=101407</vt:lpwstr>
      </vt:variant>
      <vt:variant>
        <vt:lpwstr/>
      </vt:variant>
      <vt:variant>
        <vt:i4>3604586</vt:i4>
      </vt:variant>
      <vt:variant>
        <vt:i4>555</vt:i4>
      </vt:variant>
      <vt:variant>
        <vt:i4>0</vt:i4>
      </vt:variant>
      <vt:variant>
        <vt:i4>5</vt:i4>
      </vt:variant>
      <vt:variant>
        <vt:lpwstr>consultantplus://offline/main?base=LAW;n=112001;fld=134;dst=101406</vt:lpwstr>
      </vt:variant>
      <vt:variant>
        <vt:lpwstr/>
      </vt:variant>
      <vt:variant>
        <vt:i4>7209056</vt:i4>
      </vt:variant>
      <vt:variant>
        <vt:i4>552</vt:i4>
      </vt:variant>
      <vt:variant>
        <vt:i4>0</vt:i4>
      </vt:variant>
      <vt:variant>
        <vt:i4>5</vt:i4>
      </vt:variant>
      <vt:variant>
        <vt:lpwstr>consultantplus://offline/ref=8D9D56F618786C3529D7280294B9BF1C87FC50ECEC778C4FA88FDB79D54A57191F3E4D5A23BDE3BBx3iAL</vt:lpwstr>
      </vt:variant>
      <vt:variant>
        <vt:lpwstr/>
      </vt:variant>
      <vt:variant>
        <vt:i4>7209056</vt:i4>
      </vt:variant>
      <vt:variant>
        <vt:i4>549</vt:i4>
      </vt:variant>
      <vt:variant>
        <vt:i4>0</vt:i4>
      </vt:variant>
      <vt:variant>
        <vt:i4>5</vt:i4>
      </vt:variant>
      <vt:variant>
        <vt:lpwstr>consultantplus://offline/ref=8D9D56F618786C3529D7280294B9BF1C87FC50ECEC778C4FA88FDB79D54A57191F3E4D5A23BDE3BBx3iAL</vt:lpwstr>
      </vt:variant>
      <vt:variant>
        <vt:lpwstr/>
      </vt:variant>
      <vt:variant>
        <vt:i4>3342440</vt:i4>
      </vt:variant>
      <vt:variant>
        <vt:i4>546</vt:i4>
      </vt:variant>
      <vt:variant>
        <vt:i4>0</vt:i4>
      </vt:variant>
      <vt:variant>
        <vt:i4>5</vt:i4>
      </vt:variant>
      <vt:variant>
        <vt:lpwstr>consultantplus://offline/main?base=LAW;n=112001;fld=134;dst=268</vt:lpwstr>
      </vt:variant>
      <vt:variant>
        <vt:lpwstr/>
      </vt:variant>
      <vt:variant>
        <vt:i4>3276904</vt:i4>
      </vt:variant>
      <vt:variant>
        <vt:i4>543</vt:i4>
      </vt:variant>
      <vt:variant>
        <vt:i4>0</vt:i4>
      </vt:variant>
      <vt:variant>
        <vt:i4>5</vt:i4>
      </vt:variant>
      <vt:variant>
        <vt:lpwstr>consultantplus://offline/main?base=LAW;n=112001;fld=134;dst=270</vt:lpwstr>
      </vt:variant>
      <vt:variant>
        <vt:lpwstr/>
      </vt:variant>
      <vt:variant>
        <vt:i4>3342440</vt:i4>
      </vt:variant>
      <vt:variant>
        <vt:i4>540</vt:i4>
      </vt:variant>
      <vt:variant>
        <vt:i4>0</vt:i4>
      </vt:variant>
      <vt:variant>
        <vt:i4>5</vt:i4>
      </vt:variant>
      <vt:variant>
        <vt:lpwstr>consultantplus://offline/main?base=LAW;n=112001;fld=134;dst=269</vt:lpwstr>
      </vt:variant>
      <vt:variant>
        <vt:lpwstr/>
      </vt:variant>
      <vt:variant>
        <vt:i4>3145832</vt:i4>
      </vt:variant>
      <vt:variant>
        <vt:i4>537</vt:i4>
      </vt:variant>
      <vt:variant>
        <vt:i4>0</vt:i4>
      </vt:variant>
      <vt:variant>
        <vt:i4>5</vt:i4>
      </vt:variant>
      <vt:variant>
        <vt:lpwstr>consultantplus://offline/main?base=LAW;n=112001;fld=134;dst=252</vt:lpwstr>
      </vt:variant>
      <vt:variant>
        <vt:lpwstr/>
      </vt:variant>
      <vt:variant>
        <vt:i4>3342440</vt:i4>
      </vt:variant>
      <vt:variant>
        <vt:i4>534</vt:i4>
      </vt:variant>
      <vt:variant>
        <vt:i4>0</vt:i4>
      </vt:variant>
      <vt:variant>
        <vt:i4>5</vt:i4>
      </vt:variant>
      <vt:variant>
        <vt:lpwstr>consultantplus://offline/main?base=LAW;n=112001;fld=134;dst=264</vt:lpwstr>
      </vt:variant>
      <vt:variant>
        <vt:lpwstr/>
      </vt:variant>
      <vt:variant>
        <vt:i4>3145832</vt:i4>
      </vt:variant>
      <vt:variant>
        <vt:i4>531</vt:i4>
      </vt:variant>
      <vt:variant>
        <vt:i4>0</vt:i4>
      </vt:variant>
      <vt:variant>
        <vt:i4>5</vt:i4>
      </vt:variant>
      <vt:variant>
        <vt:lpwstr>consultantplus://offline/main?base=LAW;n=112001;fld=134;dst=254</vt:lpwstr>
      </vt:variant>
      <vt:variant>
        <vt:lpwstr/>
      </vt:variant>
      <vt:variant>
        <vt:i4>3145832</vt:i4>
      </vt:variant>
      <vt:variant>
        <vt:i4>528</vt:i4>
      </vt:variant>
      <vt:variant>
        <vt:i4>0</vt:i4>
      </vt:variant>
      <vt:variant>
        <vt:i4>5</vt:i4>
      </vt:variant>
      <vt:variant>
        <vt:lpwstr>consultantplus://offline/main?base=LAW;n=112001;fld=134;dst=253</vt:lpwstr>
      </vt:variant>
      <vt:variant>
        <vt:lpwstr/>
      </vt:variant>
      <vt:variant>
        <vt:i4>458847</vt:i4>
      </vt:variant>
      <vt:variant>
        <vt:i4>525</vt:i4>
      </vt:variant>
      <vt:variant>
        <vt:i4>0</vt:i4>
      </vt:variant>
      <vt:variant>
        <vt:i4>5</vt:i4>
      </vt:variant>
      <vt:variant>
        <vt:lpwstr>consultantplus://offline/ref=0CA43200401AE70D8DD682492052B2861C2AD4BD5C105D3646C9DD1B60DF49B782E391A26FT1nAD</vt:lpwstr>
      </vt:variant>
      <vt:variant>
        <vt:lpwstr/>
      </vt:variant>
      <vt:variant>
        <vt:i4>2293820</vt:i4>
      </vt:variant>
      <vt:variant>
        <vt:i4>522</vt:i4>
      </vt:variant>
      <vt:variant>
        <vt:i4>0</vt:i4>
      </vt:variant>
      <vt:variant>
        <vt:i4>5</vt:i4>
      </vt:variant>
      <vt:variant>
        <vt:lpwstr>consultantplus://offline/ref=CB86474E927376242C4C03B36896978D8E3C9561373ED7FCA35CF2A6860472E2F58A388F48A08096V0rCG</vt:lpwstr>
      </vt:variant>
      <vt:variant>
        <vt:lpwstr/>
      </vt:variant>
      <vt:variant>
        <vt:i4>786519</vt:i4>
      </vt:variant>
      <vt:variant>
        <vt:i4>519</vt:i4>
      </vt:variant>
      <vt:variant>
        <vt:i4>0</vt:i4>
      </vt:variant>
      <vt:variant>
        <vt:i4>5</vt:i4>
      </vt:variant>
      <vt:variant>
        <vt:lpwstr>consultantplus://offline/ref=CCF44EB8F773BB01CB7D90AA636EB986441F5B0FE3D8E08E7811FB68031E64EA6FE2138EC3305844z0G</vt:lpwstr>
      </vt:variant>
      <vt:variant>
        <vt:lpwstr/>
      </vt:variant>
      <vt:variant>
        <vt:i4>1507382</vt:i4>
      </vt:variant>
      <vt:variant>
        <vt:i4>512</vt:i4>
      </vt:variant>
      <vt:variant>
        <vt:i4>0</vt:i4>
      </vt:variant>
      <vt:variant>
        <vt:i4>5</vt:i4>
      </vt:variant>
      <vt:variant>
        <vt:lpwstr/>
      </vt:variant>
      <vt:variant>
        <vt:lpwstr>_Toc342244325</vt:lpwstr>
      </vt:variant>
      <vt:variant>
        <vt:i4>1507382</vt:i4>
      </vt:variant>
      <vt:variant>
        <vt:i4>506</vt:i4>
      </vt:variant>
      <vt:variant>
        <vt:i4>0</vt:i4>
      </vt:variant>
      <vt:variant>
        <vt:i4>5</vt:i4>
      </vt:variant>
      <vt:variant>
        <vt:lpwstr/>
      </vt:variant>
      <vt:variant>
        <vt:lpwstr>_Toc342244324</vt:lpwstr>
      </vt:variant>
      <vt:variant>
        <vt:i4>1507382</vt:i4>
      </vt:variant>
      <vt:variant>
        <vt:i4>500</vt:i4>
      </vt:variant>
      <vt:variant>
        <vt:i4>0</vt:i4>
      </vt:variant>
      <vt:variant>
        <vt:i4>5</vt:i4>
      </vt:variant>
      <vt:variant>
        <vt:lpwstr/>
      </vt:variant>
      <vt:variant>
        <vt:lpwstr>_Toc342244323</vt:lpwstr>
      </vt:variant>
      <vt:variant>
        <vt:i4>1507382</vt:i4>
      </vt:variant>
      <vt:variant>
        <vt:i4>494</vt:i4>
      </vt:variant>
      <vt:variant>
        <vt:i4>0</vt:i4>
      </vt:variant>
      <vt:variant>
        <vt:i4>5</vt:i4>
      </vt:variant>
      <vt:variant>
        <vt:lpwstr/>
      </vt:variant>
      <vt:variant>
        <vt:lpwstr>_Toc342244322</vt:lpwstr>
      </vt:variant>
      <vt:variant>
        <vt:i4>1507382</vt:i4>
      </vt:variant>
      <vt:variant>
        <vt:i4>488</vt:i4>
      </vt:variant>
      <vt:variant>
        <vt:i4>0</vt:i4>
      </vt:variant>
      <vt:variant>
        <vt:i4>5</vt:i4>
      </vt:variant>
      <vt:variant>
        <vt:lpwstr/>
      </vt:variant>
      <vt:variant>
        <vt:lpwstr>_Toc342244321</vt:lpwstr>
      </vt:variant>
      <vt:variant>
        <vt:i4>1507382</vt:i4>
      </vt:variant>
      <vt:variant>
        <vt:i4>482</vt:i4>
      </vt:variant>
      <vt:variant>
        <vt:i4>0</vt:i4>
      </vt:variant>
      <vt:variant>
        <vt:i4>5</vt:i4>
      </vt:variant>
      <vt:variant>
        <vt:lpwstr/>
      </vt:variant>
      <vt:variant>
        <vt:lpwstr>_Toc342244320</vt:lpwstr>
      </vt:variant>
      <vt:variant>
        <vt:i4>1310774</vt:i4>
      </vt:variant>
      <vt:variant>
        <vt:i4>476</vt:i4>
      </vt:variant>
      <vt:variant>
        <vt:i4>0</vt:i4>
      </vt:variant>
      <vt:variant>
        <vt:i4>5</vt:i4>
      </vt:variant>
      <vt:variant>
        <vt:lpwstr/>
      </vt:variant>
      <vt:variant>
        <vt:lpwstr>_Toc342244319</vt:lpwstr>
      </vt:variant>
      <vt:variant>
        <vt:i4>1310774</vt:i4>
      </vt:variant>
      <vt:variant>
        <vt:i4>470</vt:i4>
      </vt:variant>
      <vt:variant>
        <vt:i4>0</vt:i4>
      </vt:variant>
      <vt:variant>
        <vt:i4>5</vt:i4>
      </vt:variant>
      <vt:variant>
        <vt:lpwstr/>
      </vt:variant>
      <vt:variant>
        <vt:lpwstr>_Toc342244318</vt:lpwstr>
      </vt:variant>
      <vt:variant>
        <vt:i4>1310774</vt:i4>
      </vt:variant>
      <vt:variant>
        <vt:i4>464</vt:i4>
      </vt:variant>
      <vt:variant>
        <vt:i4>0</vt:i4>
      </vt:variant>
      <vt:variant>
        <vt:i4>5</vt:i4>
      </vt:variant>
      <vt:variant>
        <vt:lpwstr/>
      </vt:variant>
      <vt:variant>
        <vt:lpwstr>_Toc342244317</vt:lpwstr>
      </vt:variant>
      <vt:variant>
        <vt:i4>1310774</vt:i4>
      </vt:variant>
      <vt:variant>
        <vt:i4>458</vt:i4>
      </vt:variant>
      <vt:variant>
        <vt:i4>0</vt:i4>
      </vt:variant>
      <vt:variant>
        <vt:i4>5</vt:i4>
      </vt:variant>
      <vt:variant>
        <vt:lpwstr/>
      </vt:variant>
      <vt:variant>
        <vt:lpwstr>_Toc342244316</vt:lpwstr>
      </vt:variant>
      <vt:variant>
        <vt:i4>1310774</vt:i4>
      </vt:variant>
      <vt:variant>
        <vt:i4>452</vt:i4>
      </vt:variant>
      <vt:variant>
        <vt:i4>0</vt:i4>
      </vt:variant>
      <vt:variant>
        <vt:i4>5</vt:i4>
      </vt:variant>
      <vt:variant>
        <vt:lpwstr/>
      </vt:variant>
      <vt:variant>
        <vt:lpwstr>_Toc342244315</vt:lpwstr>
      </vt:variant>
      <vt:variant>
        <vt:i4>1310774</vt:i4>
      </vt:variant>
      <vt:variant>
        <vt:i4>446</vt:i4>
      </vt:variant>
      <vt:variant>
        <vt:i4>0</vt:i4>
      </vt:variant>
      <vt:variant>
        <vt:i4>5</vt:i4>
      </vt:variant>
      <vt:variant>
        <vt:lpwstr/>
      </vt:variant>
      <vt:variant>
        <vt:lpwstr>_Toc342244314</vt:lpwstr>
      </vt:variant>
      <vt:variant>
        <vt:i4>1310774</vt:i4>
      </vt:variant>
      <vt:variant>
        <vt:i4>440</vt:i4>
      </vt:variant>
      <vt:variant>
        <vt:i4>0</vt:i4>
      </vt:variant>
      <vt:variant>
        <vt:i4>5</vt:i4>
      </vt:variant>
      <vt:variant>
        <vt:lpwstr/>
      </vt:variant>
      <vt:variant>
        <vt:lpwstr>_Toc342244313</vt:lpwstr>
      </vt:variant>
      <vt:variant>
        <vt:i4>1310774</vt:i4>
      </vt:variant>
      <vt:variant>
        <vt:i4>434</vt:i4>
      </vt:variant>
      <vt:variant>
        <vt:i4>0</vt:i4>
      </vt:variant>
      <vt:variant>
        <vt:i4>5</vt:i4>
      </vt:variant>
      <vt:variant>
        <vt:lpwstr/>
      </vt:variant>
      <vt:variant>
        <vt:lpwstr>_Toc342244312</vt:lpwstr>
      </vt:variant>
      <vt:variant>
        <vt:i4>1310774</vt:i4>
      </vt:variant>
      <vt:variant>
        <vt:i4>428</vt:i4>
      </vt:variant>
      <vt:variant>
        <vt:i4>0</vt:i4>
      </vt:variant>
      <vt:variant>
        <vt:i4>5</vt:i4>
      </vt:variant>
      <vt:variant>
        <vt:lpwstr/>
      </vt:variant>
      <vt:variant>
        <vt:lpwstr>_Toc342244311</vt:lpwstr>
      </vt:variant>
      <vt:variant>
        <vt:i4>1310774</vt:i4>
      </vt:variant>
      <vt:variant>
        <vt:i4>422</vt:i4>
      </vt:variant>
      <vt:variant>
        <vt:i4>0</vt:i4>
      </vt:variant>
      <vt:variant>
        <vt:i4>5</vt:i4>
      </vt:variant>
      <vt:variant>
        <vt:lpwstr/>
      </vt:variant>
      <vt:variant>
        <vt:lpwstr>_Toc342244310</vt:lpwstr>
      </vt:variant>
      <vt:variant>
        <vt:i4>1376310</vt:i4>
      </vt:variant>
      <vt:variant>
        <vt:i4>416</vt:i4>
      </vt:variant>
      <vt:variant>
        <vt:i4>0</vt:i4>
      </vt:variant>
      <vt:variant>
        <vt:i4>5</vt:i4>
      </vt:variant>
      <vt:variant>
        <vt:lpwstr/>
      </vt:variant>
      <vt:variant>
        <vt:lpwstr>_Toc342244309</vt:lpwstr>
      </vt:variant>
      <vt:variant>
        <vt:i4>1376310</vt:i4>
      </vt:variant>
      <vt:variant>
        <vt:i4>410</vt:i4>
      </vt:variant>
      <vt:variant>
        <vt:i4>0</vt:i4>
      </vt:variant>
      <vt:variant>
        <vt:i4>5</vt:i4>
      </vt:variant>
      <vt:variant>
        <vt:lpwstr/>
      </vt:variant>
      <vt:variant>
        <vt:lpwstr>_Toc342244308</vt:lpwstr>
      </vt:variant>
      <vt:variant>
        <vt:i4>1376310</vt:i4>
      </vt:variant>
      <vt:variant>
        <vt:i4>404</vt:i4>
      </vt:variant>
      <vt:variant>
        <vt:i4>0</vt:i4>
      </vt:variant>
      <vt:variant>
        <vt:i4>5</vt:i4>
      </vt:variant>
      <vt:variant>
        <vt:lpwstr/>
      </vt:variant>
      <vt:variant>
        <vt:lpwstr>_Toc342244307</vt:lpwstr>
      </vt:variant>
      <vt:variant>
        <vt:i4>1376310</vt:i4>
      </vt:variant>
      <vt:variant>
        <vt:i4>398</vt:i4>
      </vt:variant>
      <vt:variant>
        <vt:i4>0</vt:i4>
      </vt:variant>
      <vt:variant>
        <vt:i4>5</vt:i4>
      </vt:variant>
      <vt:variant>
        <vt:lpwstr/>
      </vt:variant>
      <vt:variant>
        <vt:lpwstr>_Toc342244306</vt:lpwstr>
      </vt:variant>
      <vt:variant>
        <vt:i4>1376310</vt:i4>
      </vt:variant>
      <vt:variant>
        <vt:i4>392</vt:i4>
      </vt:variant>
      <vt:variant>
        <vt:i4>0</vt:i4>
      </vt:variant>
      <vt:variant>
        <vt:i4>5</vt:i4>
      </vt:variant>
      <vt:variant>
        <vt:lpwstr/>
      </vt:variant>
      <vt:variant>
        <vt:lpwstr>_Toc342244305</vt:lpwstr>
      </vt:variant>
      <vt:variant>
        <vt:i4>1376310</vt:i4>
      </vt:variant>
      <vt:variant>
        <vt:i4>386</vt:i4>
      </vt:variant>
      <vt:variant>
        <vt:i4>0</vt:i4>
      </vt:variant>
      <vt:variant>
        <vt:i4>5</vt:i4>
      </vt:variant>
      <vt:variant>
        <vt:lpwstr/>
      </vt:variant>
      <vt:variant>
        <vt:lpwstr>_Toc342244304</vt:lpwstr>
      </vt:variant>
      <vt:variant>
        <vt:i4>1376310</vt:i4>
      </vt:variant>
      <vt:variant>
        <vt:i4>380</vt:i4>
      </vt:variant>
      <vt:variant>
        <vt:i4>0</vt:i4>
      </vt:variant>
      <vt:variant>
        <vt:i4>5</vt:i4>
      </vt:variant>
      <vt:variant>
        <vt:lpwstr/>
      </vt:variant>
      <vt:variant>
        <vt:lpwstr>_Toc342244303</vt:lpwstr>
      </vt:variant>
      <vt:variant>
        <vt:i4>1376310</vt:i4>
      </vt:variant>
      <vt:variant>
        <vt:i4>374</vt:i4>
      </vt:variant>
      <vt:variant>
        <vt:i4>0</vt:i4>
      </vt:variant>
      <vt:variant>
        <vt:i4>5</vt:i4>
      </vt:variant>
      <vt:variant>
        <vt:lpwstr/>
      </vt:variant>
      <vt:variant>
        <vt:lpwstr>_Toc342244302</vt:lpwstr>
      </vt:variant>
      <vt:variant>
        <vt:i4>1376310</vt:i4>
      </vt:variant>
      <vt:variant>
        <vt:i4>368</vt:i4>
      </vt:variant>
      <vt:variant>
        <vt:i4>0</vt:i4>
      </vt:variant>
      <vt:variant>
        <vt:i4>5</vt:i4>
      </vt:variant>
      <vt:variant>
        <vt:lpwstr/>
      </vt:variant>
      <vt:variant>
        <vt:lpwstr>_Toc342244301</vt:lpwstr>
      </vt:variant>
      <vt:variant>
        <vt:i4>1376310</vt:i4>
      </vt:variant>
      <vt:variant>
        <vt:i4>362</vt:i4>
      </vt:variant>
      <vt:variant>
        <vt:i4>0</vt:i4>
      </vt:variant>
      <vt:variant>
        <vt:i4>5</vt:i4>
      </vt:variant>
      <vt:variant>
        <vt:lpwstr/>
      </vt:variant>
      <vt:variant>
        <vt:lpwstr>_Toc342244300</vt:lpwstr>
      </vt:variant>
      <vt:variant>
        <vt:i4>1835063</vt:i4>
      </vt:variant>
      <vt:variant>
        <vt:i4>356</vt:i4>
      </vt:variant>
      <vt:variant>
        <vt:i4>0</vt:i4>
      </vt:variant>
      <vt:variant>
        <vt:i4>5</vt:i4>
      </vt:variant>
      <vt:variant>
        <vt:lpwstr/>
      </vt:variant>
      <vt:variant>
        <vt:lpwstr>_Toc342244299</vt:lpwstr>
      </vt:variant>
      <vt:variant>
        <vt:i4>1835063</vt:i4>
      </vt:variant>
      <vt:variant>
        <vt:i4>350</vt:i4>
      </vt:variant>
      <vt:variant>
        <vt:i4>0</vt:i4>
      </vt:variant>
      <vt:variant>
        <vt:i4>5</vt:i4>
      </vt:variant>
      <vt:variant>
        <vt:lpwstr/>
      </vt:variant>
      <vt:variant>
        <vt:lpwstr>_Toc342244298</vt:lpwstr>
      </vt:variant>
      <vt:variant>
        <vt:i4>1835063</vt:i4>
      </vt:variant>
      <vt:variant>
        <vt:i4>344</vt:i4>
      </vt:variant>
      <vt:variant>
        <vt:i4>0</vt:i4>
      </vt:variant>
      <vt:variant>
        <vt:i4>5</vt:i4>
      </vt:variant>
      <vt:variant>
        <vt:lpwstr/>
      </vt:variant>
      <vt:variant>
        <vt:lpwstr>_Toc342244297</vt:lpwstr>
      </vt:variant>
      <vt:variant>
        <vt:i4>1835063</vt:i4>
      </vt:variant>
      <vt:variant>
        <vt:i4>338</vt:i4>
      </vt:variant>
      <vt:variant>
        <vt:i4>0</vt:i4>
      </vt:variant>
      <vt:variant>
        <vt:i4>5</vt:i4>
      </vt:variant>
      <vt:variant>
        <vt:lpwstr/>
      </vt:variant>
      <vt:variant>
        <vt:lpwstr>_Toc342244296</vt:lpwstr>
      </vt:variant>
      <vt:variant>
        <vt:i4>1835063</vt:i4>
      </vt:variant>
      <vt:variant>
        <vt:i4>332</vt:i4>
      </vt:variant>
      <vt:variant>
        <vt:i4>0</vt:i4>
      </vt:variant>
      <vt:variant>
        <vt:i4>5</vt:i4>
      </vt:variant>
      <vt:variant>
        <vt:lpwstr/>
      </vt:variant>
      <vt:variant>
        <vt:lpwstr>_Toc342244295</vt:lpwstr>
      </vt:variant>
      <vt:variant>
        <vt:i4>1835063</vt:i4>
      </vt:variant>
      <vt:variant>
        <vt:i4>326</vt:i4>
      </vt:variant>
      <vt:variant>
        <vt:i4>0</vt:i4>
      </vt:variant>
      <vt:variant>
        <vt:i4>5</vt:i4>
      </vt:variant>
      <vt:variant>
        <vt:lpwstr/>
      </vt:variant>
      <vt:variant>
        <vt:lpwstr>_Toc342244294</vt:lpwstr>
      </vt:variant>
      <vt:variant>
        <vt:i4>1835063</vt:i4>
      </vt:variant>
      <vt:variant>
        <vt:i4>320</vt:i4>
      </vt:variant>
      <vt:variant>
        <vt:i4>0</vt:i4>
      </vt:variant>
      <vt:variant>
        <vt:i4>5</vt:i4>
      </vt:variant>
      <vt:variant>
        <vt:lpwstr/>
      </vt:variant>
      <vt:variant>
        <vt:lpwstr>_Toc342244293</vt:lpwstr>
      </vt:variant>
      <vt:variant>
        <vt:i4>1835063</vt:i4>
      </vt:variant>
      <vt:variant>
        <vt:i4>314</vt:i4>
      </vt:variant>
      <vt:variant>
        <vt:i4>0</vt:i4>
      </vt:variant>
      <vt:variant>
        <vt:i4>5</vt:i4>
      </vt:variant>
      <vt:variant>
        <vt:lpwstr/>
      </vt:variant>
      <vt:variant>
        <vt:lpwstr>_Toc342244292</vt:lpwstr>
      </vt:variant>
      <vt:variant>
        <vt:i4>1835063</vt:i4>
      </vt:variant>
      <vt:variant>
        <vt:i4>308</vt:i4>
      </vt:variant>
      <vt:variant>
        <vt:i4>0</vt:i4>
      </vt:variant>
      <vt:variant>
        <vt:i4>5</vt:i4>
      </vt:variant>
      <vt:variant>
        <vt:lpwstr/>
      </vt:variant>
      <vt:variant>
        <vt:lpwstr>_Toc342244291</vt:lpwstr>
      </vt:variant>
      <vt:variant>
        <vt:i4>1835063</vt:i4>
      </vt:variant>
      <vt:variant>
        <vt:i4>302</vt:i4>
      </vt:variant>
      <vt:variant>
        <vt:i4>0</vt:i4>
      </vt:variant>
      <vt:variant>
        <vt:i4>5</vt:i4>
      </vt:variant>
      <vt:variant>
        <vt:lpwstr/>
      </vt:variant>
      <vt:variant>
        <vt:lpwstr>_Toc342244290</vt:lpwstr>
      </vt:variant>
      <vt:variant>
        <vt:i4>1900599</vt:i4>
      </vt:variant>
      <vt:variant>
        <vt:i4>296</vt:i4>
      </vt:variant>
      <vt:variant>
        <vt:i4>0</vt:i4>
      </vt:variant>
      <vt:variant>
        <vt:i4>5</vt:i4>
      </vt:variant>
      <vt:variant>
        <vt:lpwstr/>
      </vt:variant>
      <vt:variant>
        <vt:lpwstr>_Toc342244289</vt:lpwstr>
      </vt:variant>
      <vt:variant>
        <vt:i4>1900599</vt:i4>
      </vt:variant>
      <vt:variant>
        <vt:i4>290</vt:i4>
      </vt:variant>
      <vt:variant>
        <vt:i4>0</vt:i4>
      </vt:variant>
      <vt:variant>
        <vt:i4>5</vt:i4>
      </vt:variant>
      <vt:variant>
        <vt:lpwstr/>
      </vt:variant>
      <vt:variant>
        <vt:lpwstr>_Toc342244288</vt:lpwstr>
      </vt:variant>
      <vt:variant>
        <vt:i4>1900599</vt:i4>
      </vt:variant>
      <vt:variant>
        <vt:i4>284</vt:i4>
      </vt:variant>
      <vt:variant>
        <vt:i4>0</vt:i4>
      </vt:variant>
      <vt:variant>
        <vt:i4>5</vt:i4>
      </vt:variant>
      <vt:variant>
        <vt:lpwstr/>
      </vt:variant>
      <vt:variant>
        <vt:lpwstr>_Toc342244287</vt:lpwstr>
      </vt:variant>
      <vt:variant>
        <vt:i4>1900599</vt:i4>
      </vt:variant>
      <vt:variant>
        <vt:i4>278</vt:i4>
      </vt:variant>
      <vt:variant>
        <vt:i4>0</vt:i4>
      </vt:variant>
      <vt:variant>
        <vt:i4>5</vt:i4>
      </vt:variant>
      <vt:variant>
        <vt:lpwstr/>
      </vt:variant>
      <vt:variant>
        <vt:lpwstr>_Toc342244286</vt:lpwstr>
      </vt:variant>
      <vt:variant>
        <vt:i4>1900599</vt:i4>
      </vt:variant>
      <vt:variant>
        <vt:i4>272</vt:i4>
      </vt:variant>
      <vt:variant>
        <vt:i4>0</vt:i4>
      </vt:variant>
      <vt:variant>
        <vt:i4>5</vt:i4>
      </vt:variant>
      <vt:variant>
        <vt:lpwstr/>
      </vt:variant>
      <vt:variant>
        <vt:lpwstr>_Toc342244285</vt:lpwstr>
      </vt:variant>
      <vt:variant>
        <vt:i4>1900599</vt:i4>
      </vt:variant>
      <vt:variant>
        <vt:i4>266</vt:i4>
      </vt:variant>
      <vt:variant>
        <vt:i4>0</vt:i4>
      </vt:variant>
      <vt:variant>
        <vt:i4>5</vt:i4>
      </vt:variant>
      <vt:variant>
        <vt:lpwstr/>
      </vt:variant>
      <vt:variant>
        <vt:lpwstr>_Toc342244284</vt:lpwstr>
      </vt:variant>
      <vt:variant>
        <vt:i4>1900599</vt:i4>
      </vt:variant>
      <vt:variant>
        <vt:i4>260</vt:i4>
      </vt:variant>
      <vt:variant>
        <vt:i4>0</vt:i4>
      </vt:variant>
      <vt:variant>
        <vt:i4>5</vt:i4>
      </vt:variant>
      <vt:variant>
        <vt:lpwstr/>
      </vt:variant>
      <vt:variant>
        <vt:lpwstr>_Toc342244283</vt:lpwstr>
      </vt:variant>
      <vt:variant>
        <vt:i4>1900599</vt:i4>
      </vt:variant>
      <vt:variant>
        <vt:i4>254</vt:i4>
      </vt:variant>
      <vt:variant>
        <vt:i4>0</vt:i4>
      </vt:variant>
      <vt:variant>
        <vt:i4>5</vt:i4>
      </vt:variant>
      <vt:variant>
        <vt:lpwstr/>
      </vt:variant>
      <vt:variant>
        <vt:lpwstr>_Toc342244282</vt:lpwstr>
      </vt:variant>
      <vt:variant>
        <vt:i4>1900599</vt:i4>
      </vt:variant>
      <vt:variant>
        <vt:i4>248</vt:i4>
      </vt:variant>
      <vt:variant>
        <vt:i4>0</vt:i4>
      </vt:variant>
      <vt:variant>
        <vt:i4>5</vt:i4>
      </vt:variant>
      <vt:variant>
        <vt:lpwstr/>
      </vt:variant>
      <vt:variant>
        <vt:lpwstr>_Toc342244281</vt:lpwstr>
      </vt:variant>
      <vt:variant>
        <vt:i4>1900599</vt:i4>
      </vt:variant>
      <vt:variant>
        <vt:i4>242</vt:i4>
      </vt:variant>
      <vt:variant>
        <vt:i4>0</vt:i4>
      </vt:variant>
      <vt:variant>
        <vt:i4>5</vt:i4>
      </vt:variant>
      <vt:variant>
        <vt:lpwstr/>
      </vt:variant>
      <vt:variant>
        <vt:lpwstr>_Toc342244280</vt:lpwstr>
      </vt:variant>
      <vt:variant>
        <vt:i4>1179703</vt:i4>
      </vt:variant>
      <vt:variant>
        <vt:i4>236</vt:i4>
      </vt:variant>
      <vt:variant>
        <vt:i4>0</vt:i4>
      </vt:variant>
      <vt:variant>
        <vt:i4>5</vt:i4>
      </vt:variant>
      <vt:variant>
        <vt:lpwstr/>
      </vt:variant>
      <vt:variant>
        <vt:lpwstr>_Toc342244279</vt:lpwstr>
      </vt:variant>
      <vt:variant>
        <vt:i4>1179703</vt:i4>
      </vt:variant>
      <vt:variant>
        <vt:i4>230</vt:i4>
      </vt:variant>
      <vt:variant>
        <vt:i4>0</vt:i4>
      </vt:variant>
      <vt:variant>
        <vt:i4>5</vt:i4>
      </vt:variant>
      <vt:variant>
        <vt:lpwstr/>
      </vt:variant>
      <vt:variant>
        <vt:lpwstr>_Toc342244278</vt:lpwstr>
      </vt:variant>
      <vt:variant>
        <vt:i4>1179703</vt:i4>
      </vt:variant>
      <vt:variant>
        <vt:i4>224</vt:i4>
      </vt:variant>
      <vt:variant>
        <vt:i4>0</vt:i4>
      </vt:variant>
      <vt:variant>
        <vt:i4>5</vt:i4>
      </vt:variant>
      <vt:variant>
        <vt:lpwstr/>
      </vt:variant>
      <vt:variant>
        <vt:lpwstr>_Toc342244277</vt:lpwstr>
      </vt:variant>
      <vt:variant>
        <vt:i4>1179703</vt:i4>
      </vt:variant>
      <vt:variant>
        <vt:i4>218</vt:i4>
      </vt:variant>
      <vt:variant>
        <vt:i4>0</vt:i4>
      </vt:variant>
      <vt:variant>
        <vt:i4>5</vt:i4>
      </vt:variant>
      <vt:variant>
        <vt:lpwstr/>
      </vt:variant>
      <vt:variant>
        <vt:lpwstr>_Toc342244276</vt:lpwstr>
      </vt:variant>
      <vt:variant>
        <vt:i4>1179703</vt:i4>
      </vt:variant>
      <vt:variant>
        <vt:i4>212</vt:i4>
      </vt:variant>
      <vt:variant>
        <vt:i4>0</vt:i4>
      </vt:variant>
      <vt:variant>
        <vt:i4>5</vt:i4>
      </vt:variant>
      <vt:variant>
        <vt:lpwstr/>
      </vt:variant>
      <vt:variant>
        <vt:lpwstr>_Toc342244275</vt:lpwstr>
      </vt:variant>
      <vt:variant>
        <vt:i4>1179703</vt:i4>
      </vt:variant>
      <vt:variant>
        <vt:i4>206</vt:i4>
      </vt:variant>
      <vt:variant>
        <vt:i4>0</vt:i4>
      </vt:variant>
      <vt:variant>
        <vt:i4>5</vt:i4>
      </vt:variant>
      <vt:variant>
        <vt:lpwstr/>
      </vt:variant>
      <vt:variant>
        <vt:lpwstr>_Toc342244274</vt:lpwstr>
      </vt:variant>
      <vt:variant>
        <vt:i4>1179703</vt:i4>
      </vt:variant>
      <vt:variant>
        <vt:i4>200</vt:i4>
      </vt:variant>
      <vt:variant>
        <vt:i4>0</vt:i4>
      </vt:variant>
      <vt:variant>
        <vt:i4>5</vt:i4>
      </vt:variant>
      <vt:variant>
        <vt:lpwstr/>
      </vt:variant>
      <vt:variant>
        <vt:lpwstr>_Toc342244273</vt:lpwstr>
      </vt:variant>
      <vt:variant>
        <vt:i4>1179703</vt:i4>
      </vt:variant>
      <vt:variant>
        <vt:i4>194</vt:i4>
      </vt:variant>
      <vt:variant>
        <vt:i4>0</vt:i4>
      </vt:variant>
      <vt:variant>
        <vt:i4>5</vt:i4>
      </vt:variant>
      <vt:variant>
        <vt:lpwstr/>
      </vt:variant>
      <vt:variant>
        <vt:lpwstr>_Toc342244272</vt:lpwstr>
      </vt:variant>
      <vt:variant>
        <vt:i4>1179703</vt:i4>
      </vt:variant>
      <vt:variant>
        <vt:i4>188</vt:i4>
      </vt:variant>
      <vt:variant>
        <vt:i4>0</vt:i4>
      </vt:variant>
      <vt:variant>
        <vt:i4>5</vt:i4>
      </vt:variant>
      <vt:variant>
        <vt:lpwstr/>
      </vt:variant>
      <vt:variant>
        <vt:lpwstr>_Toc342244271</vt:lpwstr>
      </vt:variant>
      <vt:variant>
        <vt:i4>1179703</vt:i4>
      </vt:variant>
      <vt:variant>
        <vt:i4>182</vt:i4>
      </vt:variant>
      <vt:variant>
        <vt:i4>0</vt:i4>
      </vt:variant>
      <vt:variant>
        <vt:i4>5</vt:i4>
      </vt:variant>
      <vt:variant>
        <vt:lpwstr/>
      </vt:variant>
      <vt:variant>
        <vt:lpwstr>_Toc342244270</vt:lpwstr>
      </vt:variant>
      <vt:variant>
        <vt:i4>1245239</vt:i4>
      </vt:variant>
      <vt:variant>
        <vt:i4>176</vt:i4>
      </vt:variant>
      <vt:variant>
        <vt:i4>0</vt:i4>
      </vt:variant>
      <vt:variant>
        <vt:i4>5</vt:i4>
      </vt:variant>
      <vt:variant>
        <vt:lpwstr/>
      </vt:variant>
      <vt:variant>
        <vt:lpwstr>_Toc342244269</vt:lpwstr>
      </vt:variant>
      <vt:variant>
        <vt:i4>1245239</vt:i4>
      </vt:variant>
      <vt:variant>
        <vt:i4>170</vt:i4>
      </vt:variant>
      <vt:variant>
        <vt:i4>0</vt:i4>
      </vt:variant>
      <vt:variant>
        <vt:i4>5</vt:i4>
      </vt:variant>
      <vt:variant>
        <vt:lpwstr/>
      </vt:variant>
      <vt:variant>
        <vt:lpwstr>_Toc342244268</vt:lpwstr>
      </vt:variant>
      <vt:variant>
        <vt:i4>1245239</vt:i4>
      </vt:variant>
      <vt:variant>
        <vt:i4>164</vt:i4>
      </vt:variant>
      <vt:variant>
        <vt:i4>0</vt:i4>
      </vt:variant>
      <vt:variant>
        <vt:i4>5</vt:i4>
      </vt:variant>
      <vt:variant>
        <vt:lpwstr/>
      </vt:variant>
      <vt:variant>
        <vt:lpwstr>_Toc342244267</vt:lpwstr>
      </vt:variant>
      <vt:variant>
        <vt:i4>1245239</vt:i4>
      </vt:variant>
      <vt:variant>
        <vt:i4>158</vt:i4>
      </vt:variant>
      <vt:variant>
        <vt:i4>0</vt:i4>
      </vt:variant>
      <vt:variant>
        <vt:i4>5</vt:i4>
      </vt:variant>
      <vt:variant>
        <vt:lpwstr/>
      </vt:variant>
      <vt:variant>
        <vt:lpwstr>_Toc342244266</vt:lpwstr>
      </vt:variant>
      <vt:variant>
        <vt:i4>1245239</vt:i4>
      </vt:variant>
      <vt:variant>
        <vt:i4>152</vt:i4>
      </vt:variant>
      <vt:variant>
        <vt:i4>0</vt:i4>
      </vt:variant>
      <vt:variant>
        <vt:i4>5</vt:i4>
      </vt:variant>
      <vt:variant>
        <vt:lpwstr/>
      </vt:variant>
      <vt:variant>
        <vt:lpwstr>_Toc342244265</vt:lpwstr>
      </vt:variant>
      <vt:variant>
        <vt:i4>1245239</vt:i4>
      </vt:variant>
      <vt:variant>
        <vt:i4>146</vt:i4>
      </vt:variant>
      <vt:variant>
        <vt:i4>0</vt:i4>
      </vt:variant>
      <vt:variant>
        <vt:i4>5</vt:i4>
      </vt:variant>
      <vt:variant>
        <vt:lpwstr/>
      </vt:variant>
      <vt:variant>
        <vt:lpwstr>_Toc342244264</vt:lpwstr>
      </vt:variant>
      <vt:variant>
        <vt:i4>1245239</vt:i4>
      </vt:variant>
      <vt:variant>
        <vt:i4>140</vt:i4>
      </vt:variant>
      <vt:variant>
        <vt:i4>0</vt:i4>
      </vt:variant>
      <vt:variant>
        <vt:i4>5</vt:i4>
      </vt:variant>
      <vt:variant>
        <vt:lpwstr/>
      </vt:variant>
      <vt:variant>
        <vt:lpwstr>_Toc342244263</vt:lpwstr>
      </vt:variant>
      <vt:variant>
        <vt:i4>1245239</vt:i4>
      </vt:variant>
      <vt:variant>
        <vt:i4>134</vt:i4>
      </vt:variant>
      <vt:variant>
        <vt:i4>0</vt:i4>
      </vt:variant>
      <vt:variant>
        <vt:i4>5</vt:i4>
      </vt:variant>
      <vt:variant>
        <vt:lpwstr/>
      </vt:variant>
      <vt:variant>
        <vt:lpwstr>_Toc342244262</vt:lpwstr>
      </vt:variant>
      <vt:variant>
        <vt:i4>1245239</vt:i4>
      </vt:variant>
      <vt:variant>
        <vt:i4>128</vt:i4>
      </vt:variant>
      <vt:variant>
        <vt:i4>0</vt:i4>
      </vt:variant>
      <vt:variant>
        <vt:i4>5</vt:i4>
      </vt:variant>
      <vt:variant>
        <vt:lpwstr/>
      </vt:variant>
      <vt:variant>
        <vt:lpwstr>_Toc342244261</vt:lpwstr>
      </vt:variant>
      <vt:variant>
        <vt:i4>1245239</vt:i4>
      </vt:variant>
      <vt:variant>
        <vt:i4>122</vt:i4>
      </vt:variant>
      <vt:variant>
        <vt:i4>0</vt:i4>
      </vt:variant>
      <vt:variant>
        <vt:i4>5</vt:i4>
      </vt:variant>
      <vt:variant>
        <vt:lpwstr/>
      </vt:variant>
      <vt:variant>
        <vt:lpwstr>_Toc342244260</vt:lpwstr>
      </vt:variant>
      <vt:variant>
        <vt:i4>1048631</vt:i4>
      </vt:variant>
      <vt:variant>
        <vt:i4>116</vt:i4>
      </vt:variant>
      <vt:variant>
        <vt:i4>0</vt:i4>
      </vt:variant>
      <vt:variant>
        <vt:i4>5</vt:i4>
      </vt:variant>
      <vt:variant>
        <vt:lpwstr/>
      </vt:variant>
      <vt:variant>
        <vt:lpwstr>_Toc342244259</vt:lpwstr>
      </vt:variant>
      <vt:variant>
        <vt:i4>1048631</vt:i4>
      </vt:variant>
      <vt:variant>
        <vt:i4>110</vt:i4>
      </vt:variant>
      <vt:variant>
        <vt:i4>0</vt:i4>
      </vt:variant>
      <vt:variant>
        <vt:i4>5</vt:i4>
      </vt:variant>
      <vt:variant>
        <vt:lpwstr/>
      </vt:variant>
      <vt:variant>
        <vt:lpwstr>_Toc342244258</vt:lpwstr>
      </vt:variant>
      <vt:variant>
        <vt:i4>1048631</vt:i4>
      </vt:variant>
      <vt:variant>
        <vt:i4>104</vt:i4>
      </vt:variant>
      <vt:variant>
        <vt:i4>0</vt:i4>
      </vt:variant>
      <vt:variant>
        <vt:i4>5</vt:i4>
      </vt:variant>
      <vt:variant>
        <vt:lpwstr/>
      </vt:variant>
      <vt:variant>
        <vt:lpwstr>_Toc342244257</vt:lpwstr>
      </vt:variant>
      <vt:variant>
        <vt:i4>1048631</vt:i4>
      </vt:variant>
      <vt:variant>
        <vt:i4>98</vt:i4>
      </vt:variant>
      <vt:variant>
        <vt:i4>0</vt:i4>
      </vt:variant>
      <vt:variant>
        <vt:i4>5</vt:i4>
      </vt:variant>
      <vt:variant>
        <vt:lpwstr/>
      </vt:variant>
      <vt:variant>
        <vt:lpwstr>_Toc342244256</vt:lpwstr>
      </vt:variant>
      <vt:variant>
        <vt:i4>1048631</vt:i4>
      </vt:variant>
      <vt:variant>
        <vt:i4>92</vt:i4>
      </vt:variant>
      <vt:variant>
        <vt:i4>0</vt:i4>
      </vt:variant>
      <vt:variant>
        <vt:i4>5</vt:i4>
      </vt:variant>
      <vt:variant>
        <vt:lpwstr/>
      </vt:variant>
      <vt:variant>
        <vt:lpwstr>_Toc342244255</vt:lpwstr>
      </vt:variant>
      <vt:variant>
        <vt:i4>1048631</vt:i4>
      </vt:variant>
      <vt:variant>
        <vt:i4>86</vt:i4>
      </vt:variant>
      <vt:variant>
        <vt:i4>0</vt:i4>
      </vt:variant>
      <vt:variant>
        <vt:i4>5</vt:i4>
      </vt:variant>
      <vt:variant>
        <vt:lpwstr/>
      </vt:variant>
      <vt:variant>
        <vt:lpwstr>_Toc342244254</vt:lpwstr>
      </vt:variant>
      <vt:variant>
        <vt:i4>1048631</vt:i4>
      </vt:variant>
      <vt:variant>
        <vt:i4>80</vt:i4>
      </vt:variant>
      <vt:variant>
        <vt:i4>0</vt:i4>
      </vt:variant>
      <vt:variant>
        <vt:i4>5</vt:i4>
      </vt:variant>
      <vt:variant>
        <vt:lpwstr/>
      </vt:variant>
      <vt:variant>
        <vt:lpwstr>_Toc342244253</vt:lpwstr>
      </vt:variant>
      <vt:variant>
        <vt:i4>1048631</vt:i4>
      </vt:variant>
      <vt:variant>
        <vt:i4>74</vt:i4>
      </vt:variant>
      <vt:variant>
        <vt:i4>0</vt:i4>
      </vt:variant>
      <vt:variant>
        <vt:i4>5</vt:i4>
      </vt:variant>
      <vt:variant>
        <vt:lpwstr/>
      </vt:variant>
      <vt:variant>
        <vt:lpwstr>_Toc342244252</vt:lpwstr>
      </vt:variant>
      <vt:variant>
        <vt:i4>1048631</vt:i4>
      </vt:variant>
      <vt:variant>
        <vt:i4>68</vt:i4>
      </vt:variant>
      <vt:variant>
        <vt:i4>0</vt:i4>
      </vt:variant>
      <vt:variant>
        <vt:i4>5</vt:i4>
      </vt:variant>
      <vt:variant>
        <vt:lpwstr/>
      </vt:variant>
      <vt:variant>
        <vt:lpwstr>_Toc342244251</vt:lpwstr>
      </vt:variant>
      <vt:variant>
        <vt:i4>1048631</vt:i4>
      </vt:variant>
      <vt:variant>
        <vt:i4>62</vt:i4>
      </vt:variant>
      <vt:variant>
        <vt:i4>0</vt:i4>
      </vt:variant>
      <vt:variant>
        <vt:i4>5</vt:i4>
      </vt:variant>
      <vt:variant>
        <vt:lpwstr/>
      </vt:variant>
      <vt:variant>
        <vt:lpwstr>_Toc342244250</vt:lpwstr>
      </vt:variant>
      <vt:variant>
        <vt:i4>1114167</vt:i4>
      </vt:variant>
      <vt:variant>
        <vt:i4>56</vt:i4>
      </vt:variant>
      <vt:variant>
        <vt:i4>0</vt:i4>
      </vt:variant>
      <vt:variant>
        <vt:i4>5</vt:i4>
      </vt:variant>
      <vt:variant>
        <vt:lpwstr/>
      </vt:variant>
      <vt:variant>
        <vt:lpwstr>_Toc342244249</vt:lpwstr>
      </vt:variant>
      <vt:variant>
        <vt:i4>1114167</vt:i4>
      </vt:variant>
      <vt:variant>
        <vt:i4>50</vt:i4>
      </vt:variant>
      <vt:variant>
        <vt:i4>0</vt:i4>
      </vt:variant>
      <vt:variant>
        <vt:i4>5</vt:i4>
      </vt:variant>
      <vt:variant>
        <vt:lpwstr/>
      </vt:variant>
      <vt:variant>
        <vt:lpwstr>_Toc342244248</vt:lpwstr>
      </vt:variant>
      <vt:variant>
        <vt:i4>1114167</vt:i4>
      </vt:variant>
      <vt:variant>
        <vt:i4>44</vt:i4>
      </vt:variant>
      <vt:variant>
        <vt:i4>0</vt:i4>
      </vt:variant>
      <vt:variant>
        <vt:i4>5</vt:i4>
      </vt:variant>
      <vt:variant>
        <vt:lpwstr/>
      </vt:variant>
      <vt:variant>
        <vt:lpwstr>_Toc342244247</vt:lpwstr>
      </vt:variant>
      <vt:variant>
        <vt:i4>1114167</vt:i4>
      </vt:variant>
      <vt:variant>
        <vt:i4>38</vt:i4>
      </vt:variant>
      <vt:variant>
        <vt:i4>0</vt:i4>
      </vt:variant>
      <vt:variant>
        <vt:i4>5</vt:i4>
      </vt:variant>
      <vt:variant>
        <vt:lpwstr/>
      </vt:variant>
      <vt:variant>
        <vt:lpwstr>_Toc342244246</vt:lpwstr>
      </vt:variant>
      <vt:variant>
        <vt:i4>1114167</vt:i4>
      </vt:variant>
      <vt:variant>
        <vt:i4>32</vt:i4>
      </vt:variant>
      <vt:variant>
        <vt:i4>0</vt:i4>
      </vt:variant>
      <vt:variant>
        <vt:i4>5</vt:i4>
      </vt:variant>
      <vt:variant>
        <vt:lpwstr/>
      </vt:variant>
      <vt:variant>
        <vt:lpwstr>_Toc342244245</vt:lpwstr>
      </vt:variant>
      <vt:variant>
        <vt:i4>1114167</vt:i4>
      </vt:variant>
      <vt:variant>
        <vt:i4>26</vt:i4>
      </vt:variant>
      <vt:variant>
        <vt:i4>0</vt:i4>
      </vt:variant>
      <vt:variant>
        <vt:i4>5</vt:i4>
      </vt:variant>
      <vt:variant>
        <vt:lpwstr/>
      </vt:variant>
      <vt:variant>
        <vt:lpwstr>_Toc342244244</vt:lpwstr>
      </vt:variant>
      <vt:variant>
        <vt:i4>1114167</vt:i4>
      </vt:variant>
      <vt:variant>
        <vt:i4>20</vt:i4>
      </vt:variant>
      <vt:variant>
        <vt:i4>0</vt:i4>
      </vt:variant>
      <vt:variant>
        <vt:i4>5</vt:i4>
      </vt:variant>
      <vt:variant>
        <vt:lpwstr/>
      </vt:variant>
      <vt:variant>
        <vt:lpwstr>_Toc342244243</vt:lpwstr>
      </vt:variant>
      <vt:variant>
        <vt:i4>1114167</vt:i4>
      </vt:variant>
      <vt:variant>
        <vt:i4>14</vt:i4>
      </vt:variant>
      <vt:variant>
        <vt:i4>0</vt:i4>
      </vt:variant>
      <vt:variant>
        <vt:i4>5</vt:i4>
      </vt:variant>
      <vt:variant>
        <vt:lpwstr/>
      </vt:variant>
      <vt:variant>
        <vt:lpwstr>_Toc342244242</vt:lpwstr>
      </vt:variant>
      <vt:variant>
        <vt:i4>1114167</vt:i4>
      </vt:variant>
      <vt:variant>
        <vt:i4>8</vt:i4>
      </vt:variant>
      <vt:variant>
        <vt:i4>0</vt:i4>
      </vt:variant>
      <vt:variant>
        <vt:i4>5</vt:i4>
      </vt:variant>
      <vt:variant>
        <vt:lpwstr/>
      </vt:variant>
      <vt:variant>
        <vt:lpwstr>_Toc342244241</vt:lpwstr>
      </vt:variant>
      <vt:variant>
        <vt:i4>1114167</vt:i4>
      </vt:variant>
      <vt:variant>
        <vt:i4>2</vt:i4>
      </vt:variant>
      <vt:variant>
        <vt:i4>0</vt:i4>
      </vt:variant>
      <vt:variant>
        <vt:i4>5</vt:i4>
      </vt:variant>
      <vt:variant>
        <vt:lpwstr/>
      </vt:variant>
      <vt:variant>
        <vt:lpwstr>_Toc342244240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Ирбитского Муниципального Образования Свердловской Области</dc:title>
  <dc:subject>В части территорий в границах населенных пунктов Ирбитского муниципального образования</dc:subject>
  <dc:creator>ФГУП «Уралаэрогеодезия» Отдел Территориального управления</dc:creator>
  <cp:keywords/>
  <cp:lastModifiedBy>Arhitektor</cp:lastModifiedBy>
  <cp:revision>3</cp:revision>
  <cp:lastPrinted>2012-12-02T15:42:00Z</cp:lastPrinted>
  <dcterms:created xsi:type="dcterms:W3CDTF">2016-12-21T10:31:00Z</dcterms:created>
  <dcterms:modified xsi:type="dcterms:W3CDTF">2016-12-21T10:41:00Z</dcterms:modified>
</cp:coreProperties>
</file>